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CF9" w:rsidRDefault="00C95E81" w:rsidP="00756F89">
      <w:pPr>
        <w:spacing w:after="0" w:line="240" w:lineRule="auto"/>
        <w:jc w:val="center"/>
        <w:rPr>
          <w:rFonts w:ascii="Times New Roman" w:hAnsi="Times New Roman"/>
          <w:b/>
          <w:sz w:val="32"/>
          <w:szCs w:val="32"/>
        </w:rPr>
      </w:pPr>
      <w:r w:rsidRPr="00756F89">
        <w:rPr>
          <w:rFonts w:ascii="Times New Roman" w:hAnsi="Times New Roman"/>
          <w:b/>
          <w:sz w:val="32"/>
          <w:szCs w:val="32"/>
        </w:rPr>
        <w:t>ДОКЛАД</w:t>
      </w:r>
      <w:r w:rsidR="00EE1CF9">
        <w:rPr>
          <w:rFonts w:ascii="Times New Roman" w:hAnsi="Times New Roman"/>
          <w:b/>
          <w:sz w:val="32"/>
          <w:szCs w:val="32"/>
        </w:rPr>
        <w:t xml:space="preserve"> </w:t>
      </w:r>
    </w:p>
    <w:p w:rsidR="00466302" w:rsidRDefault="00D972FB" w:rsidP="00756F89">
      <w:pPr>
        <w:spacing w:after="0" w:line="240" w:lineRule="auto"/>
        <w:jc w:val="center"/>
        <w:rPr>
          <w:rFonts w:ascii="Times New Roman" w:hAnsi="Times New Roman"/>
          <w:b/>
          <w:sz w:val="32"/>
          <w:szCs w:val="32"/>
        </w:rPr>
      </w:pPr>
      <w:r w:rsidRPr="00D972FB">
        <w:rPr>
          <w:rFonts w:ascii="Times New Roman" w:hAnsi="Times New Roman"/>
          <w:b/>
          <w:sz w:val="32"/>
          <w:szCs w:val="32"/>
        </w:rPr>
        <w:t xml:space="preserve"> </w:t>
      </w:r>
      <w:r w:rsidR="00B04937">
        <w:rPr>
          <w:rFonts w:ascii="Times New Roman" w:hAnsi="Times New Roman"/>
          <w:b/>
          <w:sz w:val="32"/>
          <w:szCs w:val="32"/>
        </w:rPr>
        <w:t>«</w:t>
      </w:r>
      <w:r w:rsidR="004144A0" w:rsidRPr="004144A0">
        <w:rPr>
          <w:rFonts w:ascii="Times New Roman" w:hAnsi="Times New Roman"/>
          <w:b/>
          <w:sz w:val="32"/>
          <w:szCs w:val="32"/>
        </w:rPr>
        <w:t xml:space="preserve">Об итогах </w:t>
      </w:r>
      <w:r w:rsidR="00495F1C">
        <w:rPr>
          <w:rFonts w:ascii="Times New Roman" w:hAnsi="Times New Roman"/>
          <w:b/>
          <w:sz w:val="32"/>
          <w:szCs w:val="32"/>
        </w:rPr>
        <w:t>дорожной деятельности</w:t>
      </w:r>
      <w:r w:rsidR="004144A0" w:rsidRPr="004144A0">
        <w:rPr>
          <w:rFonts w:ascii="Times New Roman" w:hAnsi="Times New Roman"/>
          <w:b/>
          <w:sz w:val="32"/>
          <w:szCs w:val="32"/>
        </w:rPr>
        <w:t xml:space="preserve"> на территории области в 202</w:t>
      </w:r>
      <w:r w:rsidR="00CA5689">
        <w:rPr>
          <w:rFonts w:ascii="Times New Roman" w:hAnsi="Times New Roman"/>
          <w:b/>
          <w:sz w:val="32"/>
          <w:szCs w:val="32"/>
        </w:rPr>
        <w:t>3</w:t>
      </w:r>
      <w:r w:rsidR="009B35D4">
        <w:rPr>
          <w:rFonts w:ascii="Times New Roman" w:hAnsi="Times New Roman"/>
          <w:b/>
          <w:sz w:val="32"/>
          <w:szCs w:val="32"/>
        </w:rPr>
        <w:t xml:space="preserve"> году</w:t>
      </w:r>
      <w:r w:rsidR="00CA5689">
        <w:rPr>
          <w:rFonts w:ascii="Times New Roman" w:hAnsi="Times New Roman"/>
          <w:b/>
          <w:sz w:val="32"/>
          <w:szCs w:val="32"/>
        </w:rPr>
        <w:t>»</w:t>
      </w:r>
    </w:p>
    <w:p w:rsidR="004144A0" w:rsidRDefault="004144A0" w:rsidP="00756F89">
      <w:pPr>
        <w:spacing w:after="0" w:line="240" w:lineRule="auto"/>
        <w:jc w:val="center"/>
        <w:rPr>
          <w:rFonts w:ascii="Times New Roman" w:hAnsi="Times New Roman"/>
          <w:b/>
          <w:sz w:val="32"/>
          <w:szCs w:val="32"/>
        </w:rPr>
      </w:pPr>
    </w:p>
    <w:p w:rsidR="0073749A" w:rsidRPr="00271C48" w:rsidRDefault="0073749A" w:rsidP="00271C48">
      <w:pPr>
        <w:spacing w:after="0" w:line="360" w:lineRule="auto"/>
        <w:jc w:val="right"/>
        <w:rPr>
          <w:rFonts w:ascii="PT Astra Serif" w:hAnsi="PT Astra Serif"/>
          <w:b/>
          <w:sz w:val="32"/>
          <w:szCs w:val="32"/>
          <w:highlight w:val="yellow"/>
        </w:rPr>
      </w:pPr>
      <w:r w:rsidRPr="00D86147">
        <w:rPr>
          <w:rFonts w:ascii="PT Astra Serif" w:hAnsi="PT Astra Serif"/>
          <w:b/>
          <w:sz w:val="32"/>
          <w:szCs w:val="32"/>
        </w:rPr>
        <w:tab/>
      </w:r>
      <w:r w:rsidRPr="00271C48">
        <w:rPr>
          <w:rFonts w:ascii="PT Astra Serif" w:hAnsi="PT Astra Serif"/>
          <w:b/>
          <w:sz w:val="32"/>
          <w:szCs w:val="32"/>
          <w:highlight w:val="yellow"/>
        </w:rPr>
        <w:t xml:space="preserve">Слайд </w:t>
      </w:r>
      <w:r w:rsidR="00067F61" w:rsidRPr="00271C48">
        <w:rPr>
          <w:rFonts w:ascii="PT Astra Serif" w:hAnsi="PT Astra Serif"/>
          <w:b/>
          <w:sz w:val="32"/>
          <w:szCs w:val="32"/>
          <w:highlight w:val="yellow"/>
        </w:rPr>
        <w:t>2</w:t>
      </w:r>
    </w:p>
    <w:p w:rsidR="00552B6F" w:rsidRPr="00EA4C75" w:rsidRDefault="00A72CA2"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Важную роль в развитии дорожной инфраструктуры Саратовской области, а так же в улучшении качества жизни населения играет национальный проект «Безопасные качественные дороги». При старте национального проекта среди регионов страны мы находились практически в самом конце списка по показателю нормативных дорог регионального значения, имея всего лишь 9 % дорог в нормативе. Во многом, такая ситуация сложилась из-за того, что на рубеже 80-х – 90-х годов при строительстве дорог использовали местные материалы. Плюс долгое время дорожная отрасль финансировалась по остаточному принципу.</w:t>
      </w:r>
      <w:r w:rsidR="008A29AB" w:rsidRPr="00EA4C75">
        <w:rPr>
          <w:rFonts w:ascii="PT Astra Serif" w:hAnsi="PT Astra Serif"/>
          <w:sz w:val="48"/>
          <w:szCs w:val="48"/>
        </w:rPr>
        <w:t xml:space="preserve"> </w:t>
      </w:r>
    </w:p>
    <w:p w:rsidR="00552B6F" w:rsidRPr="00271C48" w:rsidRDefault="00552B6F" w:rsidP="00271C48">
      <w:pPr>
        <w:spacing w:after="0" w:line="360" w:lineRule="auto"/>
        <w:jc w:val="right"/>
        <w:rPr>
          <w:rFonts w:ascii="PT Astra Serif" w:hAnsi="PT Astra Serif"/>
          <w:b/>
          <w:sz w:val="32"/>
          <w:szCs w:val="32"/>
          <w:highlight w:val="yellow"/>
        </w:rPr>
      </w:pPr>
      <w:r w:rsidRPr="00EA4C75">
        <w:rPr>
          <w:rFonts w:ascii="PT Astra Serif" w:hAnsi="PT Astra Serif"/>
          <w:b/>
          <w:sz w:val="32"/>
          <w:szCs w:val="32"/>
        </w:rPr>
        <w:tab/>
      </w:r>
      <w:r w:rsidRPr="00271C48">
        <w:rPr>
          <w:rFonts w:ascii="PT Astra Serif" w:hAnsi="PT Astra Serif"/>
          <w:b/>
          <w:sz w:val="32"/>
          <w:szCs w:val="32"/>
          <w:highlight w:val="yellow"/>
        </w:rPr>
        <w:t>Слайд 3</w:t>
      </w:r>
    </w:p>
    <w:p w:rsidR="00A72CA2" w:rsidRPr="00EA4C75" w:rsidRDefault="008A29AB"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По итогам прошлого года этот показатель удалось увеличить до 30,1 %</w:t>
      </w:r>
    </w:p>
    <w:p w:rsidR="006C7B53" w:rsidRPr="00EA4C75" w:rsidRDefault="006C7B53" w:rsidP="00CE47E0">
      <w:pPr>
        <w:spacing w:after="0" w:line="360" w:lineRule="auto"/>
        <w:ind w:firstLine="709"/>
        <w:jc w:val="both"/>
        <w:rPr>
          <w:rFonts w:ascii="PT Astra Serif" w:eastAsia="Calibri" w:hAnsi="PT Astra Serif" w:cs="Times New Roman"/>
          <w:sz w:val="48"/>
          <w:szCs w:val="48"/>
          <w:lang w:eastAsia="en-US"/>
        </w:rPr>
      </w:pPr>
      <w:r w:rsidRPr="00EA4C75">
        <w:rPr>
          <w:rFonts w:ascii="PT Astra Serif" w:eastAsia="Calibri" w:hAnsi="PT Astra Serif" w:cs="Times New Roman"/>
          <w:sz w:val="48"/>
          <w:szCs w:val="48"/>
          <w:lang w:eastAsia="en-US"/>
        </w:rPr>
        <w:t>В текущем году в соответствии с паспортом Федерального проекта «Региональная и местная дорожная сеть» планируется дости</w:t>
      </w:r>
      <w:r w:rsidR="00254750" w:rsidRPr="00EA4C75">
        <w:rPr>
          <w:rFonts w:ascii="PT Astra Serif" w:eastAsia="Calibri" w:hAnsi="PT Astra Serif" w:cs="Times New Roman"/>
          <w:sz w:val="48"/>
          <w:szCs w:val="48"/>
          <w:lang w:eastAsia="en-US"/>
        </w:rPr>
        <w:t xml:space="preserve">гнуть </w:t>
      </w:r>
      <w:r w:rsidRPr="00EA4C75">
        <w:rPr>
          <w:rFonts w:ascii="PT Astra Serif" w:eastAsia="Calibri" w:hAnsi="PT Astra Serif" w:cs="Times New Roman"/>
          <w:sz w:val="48"/>
          <w:szCs w:val="48"/>
          <w:lang w:eastAsia="en-US"/>
        </w:rPr>
        <w:t>показателей «доля дорожной сети городских агломераций находящихся в нормативном состоянии» 88,9 % и «доля дорог регионального значения соответствующих нормативным требованиям» 35,6 %, при целевом показателе 32,25 %.</w:t>
      </w:r>
    </w:p>
    <w:p w:rsidR="009B35D4" w:rsidRPr="00EA4C75" w:rsidRDefault="009B35D4" w:rsidP="00CE47E0">
      <w:pPr>
        <w:spacing w:after="0" w:line="360" w:lineRule="auto"/>
        <w:jc w:val="both"/>
        <w:rPr>
          <w:rFonts w:ascii="PT Astra Serif" w:hAnsi="PT Astra Serif"/>
          <w:b/>
          <w:sz w:val="32"/>
          <w:szCs w:val="32"/>
        </w:rPr>
      </w:pPr>
    </w:p>
    <w:p w:rsidR="0073749A" w:rsidRPr="00271C48" w:rsidRDefault="0073749A" w:rsidP="00271C48">
      <w:pPr>
        <w:spacing w:after="0" w:line="360" w:lineRule="auto"/>
        <w:jc w:val="right"/>
        <w:rPr>
          <w:rFonts w:ascii="PT Astra Serif" w:hAnsi="PT Astra Serif"/>
          <w:b/>
          <w:sz w:val="32"/>
          <w:szCs w:val="32"/>
          <w:highlight w:val="yellow"/>
        </w:rPr>
      </w:pPr>
      <w:r w:rsidRPr="00271C48">
        <w:rPr>
          <w:rFonts w:ascii="PT Astra Serif" w:hAnsi="PT Astra Serif"/>
          <w:b/>
          <w:sz w:val="32"/>
          <w:szCs w:val="32"/>
          <w:highlight w:val="yellow"/>
        </w:rPr>
        <w:t xml:space="preserve">Слайд </w:t>
      </w:r>
      <w:r w:rsidR="00A23A74" w:rsidRPr="00271C48">
        <w:rPr>
          <w:rFonts w:ascii="PT Astra Serif" w:hAnsi="PT Astra Serif"/>
          <w:b/>
          <w:sz w:val="32"/>
          <w:szCs w:val="32"/>
          <w:highlight w:val="yellow"/>
        </w:rPr>
        <w:t>4</w:t>
      </w:r>
    </w:p>
    <w:p w:rsidR="00EA4C75" w:rsidRDefault="006B609E" w:rsidP="00CE47E0">
      <w:pPr>
        <w:spacing w:after="0" w:line="360" w:lineRule="auto"/>
        <w:jc w:val="both"/>
        <w:rPr>
          <w:rFonts w:ascii="PT Astra Serif" w:hAnsi="PT Astra Serif"/>
          <w:b/>
          <w:sz w:val="32"/>
          <w:szCs w:val="32"/>
        </w:rPr>
      </w:pPr>
      <w:r w:rsidRPr="00EA4C75">
        <w:rPr>
          <w:rFonts w:ascii="PT Astra Serif" w:hAnsi="PT Astra Serif"/>
          <w:sz w:val="48"/>
          <w:szCs w:val="48"/>
        </w:rPr>
        <w:t>В части региональных дорог</w:t>
      </w:r>
      <w:r w:rsidR="00854282" w:rsidRPr="00EA4C75">
        <w:rPr>
          <w:rFonts w:ascii="PT Astra Serif" w:hAnsi="PT Astra Serif"/>
          <w:sz w:val="48"/>
          <w:szCs w:val="48"/>
        </w:rPr>
        <w:t xml:space="preserve">, </w:t>
      </w:r>
      <w:r w:rsidR="00685606" w:rsidRPr="00EA4C75">
        <w:rPr>
          <w:rFonts w:ascii="PT Astra Serif" w:hAnsi="PT Astra Serif"/>
          <w:sz w:val="48"/>
          <w:szCs w:val="48"/>
        </w:rPr>
        <w:t>з</w:t>
      </w:r>
      <w:r w:rsidR="00F57CBF" w:rsidRPr="00EA4C75">
        <w:rPr>
          <w:rFonts w:ascii="PT Astra Serif" w:hAnsi="PT Astra Serif"/>
          <w:sz w:val="48"/>
          <w:szCs w:val="48"/>
        </w:rPr>
        <w:t xml:space="preserve">а счет средств областного бюджета </w:t>
      </w:r>
      <w:r w:rsidR="00685606" w:rsidRPr="00EA4C75">
        <w:rPr>
          <w:rFonts w:ascii="PT Astra Serif" w:hAnsi="PT Astra Serif"/>
          <w:sz w:val="48"/>
          <w:szCs w:val="48"/>
        </w:rPr>
        <w:t>в рамках национального проекта</w:t>
      </w:r>
      <w:r w:rsidR="00CA11A9" w:rsidRPr="00EA4C75">
        <w:rPr>
          <w:rFonts w:ascii="PT Astra Serif" w:hAnsi="PT Astra Serif"/>
          <w:sz w:val="48"/>
          <w:szCs w:val="48"/>
        </w:rPr>
        <w:t xml:space="preserve"> </w:t>
      </w:r>
      <w:r w:rsidR="00CA11A9" w:rsidRPr="00EA4C75">
        <w:rPr>
          <w:rFonts w:ascii="PT Astra Serif" w:hAnsi="PT Astra Serif"/>
          <w:i/>
          <w:sz w:val="36"/>
          <w:szCs w:val="48"/>
        </w:rPr>
        <w:t>(3 млрд. 497 млн. рублей)</w:t>
      </w:r>
      <w:r w:rsidR="00685606" w:rsidRPr="00EA4C75">
        <w:rPr>
          <w:rFonts w:ascii="PT Astra Serif" w:hAnsi="PT Astra Serif"/>
          <w:sz w:val="44"/>
          <w:szCs w:val="48"/>
        </w:rPr>
        <w:t xml:space="preserve"> </w:t>
      </w:r>
      <w:r w:rsidR="00FF3BFE" w:rsidRPr="00EA4C75">
        <w:rPr>
          <w:rFonts w:ascii="PT Astra Serif" w:hAnsi="PT Astra Serif"/>
          <w:sz w:val="48"/>
          <w:szCs w:val="48"/>
        </w:rPr>
        <w:t>в полном объеме</w:t>
      </w:r>
      <w:r w:rsidR="00F57CBF" w:rsidRPr="00EA4C75">
        <w:rPr>
          <w:rFonts w:ascii="PT Astra Serif" w:hAnsi="PT Astra Serif"/>
          <w:sz w:val="48"/>
          <w:szCs w:val="48"/>
        </w:rPr>
        <w:t xml:space="preserve"> </w:t>
      </w:r>
      <w:r w:rsidR="004A1F62" w:rsidRPr="00EA4C75">
        <w:rPr>
          <w:rFonts w:ascii="PT Astra Serif" w:hAnsi="PT Astra Serif"/>
          <w:sz w:val="48"/>
          <w:szCs w:val="48"/>
        </w:rPr>
        <w:t>завершен ремонт и капитальный ремонт 10 участков дорог, общей протяженностью 121 км</w:t>
      </w:r>
      <w:r w:rsidR="004450C3" w:rsidRPr="00EA4C75">
        <w:rPr>
          <w:rFonts w:ascii="PT Astra Serif" w:hAnsi="PT Astra Serif"/>
          <w:sz w:val="48"/>
          <w:szCs w:val="48"/>
        </w:rPr>
        <w:t>, а именно:</w:t>
      </w:r>
      <w:r w:rsidR="00EA4C75" w:rsidRPr="00EA4C75">
        <w:rPr>
          <w:rFonts w:ascii="PT Astra Serif" w:hAnsi="PT Astra Serif"/>
          <w:b/>
          <w:sz w:val="32"/>
          <w:szCs w:val="32"/>
        </w:rPr>
        <w:t xml:space="preserve"> </w:t>
      </w:r>
    </w:p>
    <w:p w:rsidR="00EA4C75" w:rsidRPr="00271C48" w:rsidRDefault="00EA4C75" w:rsidP="00271C48">
      <w:pPr>
        <w:spacing w:after="0" w:line="360" w:lineRule="auto"/>
        <w:jc w:val="right"/>
        <w:rPr>
          <w:rFonts w:ascii="PT Astra Serif" w:hAnsi="PT Astra Serif"/>
          <w:b/>
          <w:sz w:val="32"/>
          <w:szCs w:val="32"/>
          <w:highlight w:val="yellow"/>
        </w:rPr>
      </w:pPr>
      <w:r w:rsidRPr="00271C48">
        <w:rPr>
          <w:rFonts w:ascii="PT Astra Serif" w:hAnsi="PT Astra Serif"/>
          <w:b/>
          <w:sz w:val="32"/>
          <w:szCs w:val="32"/>
          <w:highlight w:val="yellow"/>
        </w:rPr>
        <w:t xml:space="preserve">Слайд </w:t>
      </w:r>
      <w:r w:rsidR="00A23A74" w:rsidRPr="00271C48">
        <w:rPr>
          <w:rFonts w:ascii="PT Astra Serif" w:hAnsi="PT Astra Serif"/>
          <w:b/>
          <w:sz w:val="32"/>
          <w:szCs w:val="32"/>
          <w:highlight w:val="yellow"/>
        </w:rPr>
        <w:t>5</w:t>
      </w:r>
    </w:p>
    <w:p w:rsidR="0072135C" w:rsidRPr="00EA4C75" w:rsidRDefault="0072135C"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 ремонт дороги с. Куриловка - с.Белый Ключ</w:t>
      </w:r>
      <w:r w:rsidR="00876EAC">
        <w:rPr>
          <w:rFonts w:ascii="PT Astra Serif" w:hAnsi="PT Astra Serif"/>
          <w:sz w:val="48"/>
          <w:szCs w:val="48"/>
        </w:rPr>
        <w:t xml:space="preserve"> в Вольском районе</w:t>
      </w:r>
      <w:r w:rsidRPr="00EA4C75">
        <w:rPr>
          <w:rFonts w:ascii="PT Astra Serif" w:hAnsi="PT Astra Serif"/>
          <w:sz w:val="48"/>
          <w:szCs w:val="48"/>
        </w:rPr>
        <w:t>, протяженностью 2,9 км</w:t>
      </w:r>
      <w:r w:rsidR="00BD2614" w:rsidRPr="00EA4C75">
        <w:rPr>
          <w:rFonts w:ascii="PT Astra Serif" w:hAnsi="PT Astra Serif"/>
          <w:sz w:val="48"/>
          <w:szCs w:val="48"/>
        </w:rPr>
        <w:t>;</w:t>
      </w:r>
    </w:p>
    <w:p w:rsidR="0072135C" w:rsidRPr="00EA4C75" w:rsidRDefault="0072135C"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 ремонт автоподъезда к с. Куриловка от автомобильной дороги Р-228</w:t>
      </w:r>
      <w:r w:rsidR="00876EAC">
        <w:rPr>
          <w:rFonts w:ascii="PT Astra Serif" w:hAnsi="PT Astra Serif"/>
          <w:sz w:val="48"/>
          <w:szCs w:val="48"/>
        </w:rPr>
        <w:t xml:space="preserve"> в Вольском районе</w:t>
      </w:r>
      <w:r w:rsidRPr="00EA4C75">
        <w:rPr>
          <w:rFonts w:ascii="PT Astra Serif" w:hAnsi="PT Astra Serif"/>
          <w:sz w:val="48"/>
          <w:szCs w:val="48"/>
        </w:rPr>
        <w:t>, протяженностью 1,1 км</w:t>
      </w:r>
      <w:r w:rsidR="00BD2614" w:rsidRPr="00EA4C75">
        <w:rPr>
          <w:rFonts w:ascii="PT Astra Serif" w:hAnsi="PT Astra Serif"/>
          <w:sz w:val="48"/>
          <w:szCs w:val="48"/>
        </w:rPr>
        <w:t>;</w:t>
      </w:r>
    </w:p>
    <w:p w:rsidR="0072135C" w:rsidRDefault="0072135C"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 ремонт автоподъезда к с. Никольское - Казаково от автомобильной дороги «Самара - Пугачев - Энгельс -  Волгоград»</w:t>
      </w:r>
      <w:r w:rsidR="00876EAC">
        <w:rPr>
          <w:rFonts w:ascii="PT Astra Serif" w:hAnsi="PT Astra Serif"/>
          <w:sz w:val="48"/>
          <w:szCs w:val="48"/>
        </w:rPr>
        <w:t xml:space="preserve"> в </w:t>
      </w:r>
      <w:r w:rsidR="00DE3076">
        <w:rPr>
          <w:rFonts w:ascii="PT Astra Serif" w:hAnsi="PT Astra Serif"/>
          <w:sz w:val="48"/>
          <w:szCs w:val="48"/>
        </w:rPr>
        <w:t>Балковском</w:t>
      </w:r>
      <w:r w:rsidR="00876EAC">
        <w:rPr>
          <w:rFonts w:ascii="PT Astra Serif" w:hAnsi="PT Astra Serif"/>
          <w:sz w:val="48"/>
          <w:szCs w:val="48"/>
        </w:rPr>
        <w:t xml:space="preserve"> районе</w:t>
      </w:r>
      <w:r w:rsidRPr="00EA4C75">
        <w:rPr>
          <w:rFonts w:ascii="PT Astra Serif" w:hAnsi="PT Astra Serif"/>
          <w:sz w:val="48"/>
          <w:szCs w:val="48"/>
        </w:rPr>
        <w:t>, протяженностью 0,3 км</w:t>
      </w:r>
      <w:r w:rsidR="00BD2614" w:rsidRPr="00EA4C75">
        <w:rPr>
          <w:rFonts w:ascii="PT Astra Serif" w:hAnsi="PT Astra Serif"/>
          <w:sz w:val="48"/>
          <w:szCs w:val="48"/>
        </w:rPr>
        <w:t>;</w:t>
      </w:r>
    </w:p>
    <w:p w:rsidR="00495318" w:rsidRPr="00EA4C75" w:rsidRDefault="00495318"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w:t>
      </w:r>
      <w:r>
        <w:rPr>
          <w:rFonts w:ascii="PT Astra Serif" w:hAnsi="PT Astra Serif"/>
          <w:sz w:val="48"/>
          <w:szCs w:val="48"/>
        </w:rPr>
        <w:t xml:space="preserve"> </w:t>
      </w:r>
      <w:r w:rsidRPr="00EA4C75">
        <w:rPr>
          <w:rFonts w:ascii="PT Astra Serif" w:hAnsi="PT Astra Serif"/>
          <w:sz w:val="48"/>
          <w:szCs w:val="48"/>
        </w:rPr>
        <w:t xml:space="preserve"> ремонт дороги «Бакуры-Комаровка»</w:t>
      </w:r>
      <w:r w:rsidR="00DE3076" w:rsidRPr="00DE3076">
        <w:rPr>
          <w:rFonts w:ascii="PT Astra Serif" w:hAnsi="PT Astra Serif"/>
          <w:sz w:val="48"/>
          <w:szCs w:val="48"/>
        </w:rPr>
        <w:t xml:space="preserve"> </w:t>
      </w:r>
      <w:r w:rsidR="00DE3076">
        <w:rPr>
          <w:rFonts w:ascii="PT Astra Serif" w:hAnsi="PT Astra Serif"/>
          <w:sz w:val="48"/>
          <w:szCs w:val="48"/>
        </w:rPr>
        <w:t>в Екатериновском районе</w:t>
      </w:r>
      <w:r w:rsidRPr="00EA4C75">
        <w:rPr>
          <w:rFonts w:ascii="PT Astra Serif" w:hAnsi="PT Astra Serif"/>
          <w:sz w:val="48"/>
          <w:szCs w:val="48"/>
        </w:rPr>
        <w:t>, протяженностью 6,2 км;</w:t>
      </w:r>
      <w:r>
        <w:rPr>
          <w:rFonts w:ascii="PT Astra Serif" w:hAnsi="PT Astra Serif"/>
          <w:sz w:val="48"/>
          <w:szCs w:val="48"/>
        </w:rPr>
        <w:t xml:space="preserve"> </w:t>
      </w:r>
    </w:p>
    <w:p w:rsidR="0072135C" w:rsidRPr="00EA4C75" w:rsidRDefault="0072135C"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 xml:space="preserve">- ремонт </w:t>
      </w:r>
      <w:r w:rsidR="00901407" w:rsidRPr="00EA4C75">
        <w:rPr>
          <w:rFonts w:ascii="PT Astra Serif" w:hAnsi="PT Astra Serif"/>
          <w:sz w:val="48"/>
          <w:szCs w:val="48"/>
        </w:rPr>
        <w:t xml:space="preserve">двух участков </w:t>
      </w:r>
      <w:r w:rsidRPr="00EA4C75">
        <w:rPr>
          <w:rFonts w:ascii="PT Astra Serif" w:hAnsi="PT Astra Serif"/>
          <w:sz w:val="48"/>
          <w:szCs w:val="48"/>
        </w:rPr>
        <w:t xml:space="preserve">автомобильной дороги «Калининск - Широкий Уступ – Екатериновка», протяженностью </w:t>
      </w:r>
      <w:r w:rsidR="00901407" w:rsidRPr="00EA4C75">
        <w:rPr>
          <w:rFonts w:ascii="PT Astra Serif" w:hAnsi="PT Astra Serif"/>
          <w:sz w:val="48"/>
          <w:szCs w:val="48"/>
        </w:rPr>
        <w:t>51,3</w:t>
      </w:r>
      <w:r w:rsidRPr="00EA4C75">
        <w:rPr>
          <w:rFonts w:ascii="PT Astra Serif" w:hAnsi="PT Astra Serif"/>
          <w:sz w:val="48"/>
          <w:szCs w:val="48"/>
        </w:rPr>
        <w:t xml:space="preserve"> км</w:t>
      </w:r>
      <w:r w:rsidR="00A67A52">
        <w:rPr>
          <w:rFonts w:ascii="PT Astra Serif" w:hAnsi="PT Astra Serif"/>
          <w:sz w:val="48"/>
          <w:szCs w:val="48"/>
        </w:rPr>
        <w:t xml:space="preserve">, что позволило </w:t>
      </w:r>
      <w:r w:rsidR="00794B3C">
        <w:rPr>
          <w:rFonts w:ascii="PT Astra Serif" w:hAnsi="PT Astra Serif"/>
          <w:sz w:val="48"/>
          <w:szCs w:val="48"/>
        </w:rPr>
        <w:t xml:space="preserve">привести дорогу в нормативное состояние и </w:t>
      </w:r>
      <w:r w:rsidR="00A67A52" w:rsidRPr="00A67A52">
        <w:rPr>
          <w:rFonts w:ascii="PT Astra Serif" w:hAnsi="PT Astra Serif"/>
          <w:sz w:val="48"/>
          <w:szCs w:val="48"/>
        </w:rPr>
        <w:t>соедин</w:t>
      </w:r>
      <w:r w:rsidR="00A67A52">
        <w:rPr>
          <w:rFonts w:ascii="PT Astra Serif" w:hAnsi="PT Astra Serif"/>
          <w:sz w:val="48"/>
          <w:szCs w:val="48"/>
        </w:rPr>
        <w:t>ить</w:t>
      </w:r>
      <w:r w:rsidR="00A67A52" w:rsidRPr="00A67A52">
        <w:rPr>
          <w:rFonts w:ascii="PT Astra Serif" w:hAnsi="PT Astra Serif"/>
          <w:sz w:val="48"/>
          <w:szCs w:val="48"/>
        </w:rPr>
        <w:t xml:space="preserve"> Екатериновский и Калининский районы, откры</w:t>
      </w:r>
      <w:r w:rsidR="00A67A52">
        <w:rPr>
          <w:rFonts w:ascii="PT Astra Serif" w:hAnsi="PT Astra Serif"/>
          <w:sz w:val="48"/>
          <w:szCs w:val="48"/>
        </w:rPr>
        <w:t>ть</w:t>
      </w:r>
      <w:r w:rsidR="00A67A52" w:rsidRPr="00A67A52">
        <w:rPr>
          <w:rFonts w:ascii="PT Astra Serif" w:hAnsi="PT Astra Serif"/>
          <w:sz w:val="48"/>
          <w:szCs w:val="48"/>
        </w:rPr>
        <w:t xml:space="preserve"> выход на ранее отремонтированные </w:t>
      </w:r>
      <w:r w:rsidR="00A67A52">
        <w:rPr>
          <w:rFonts w:ascii="PT Astra Serif" w:hAnsi="PT Astra Serif"/>
          <w:sz w:val="48"/>
          <w:szCs w:val="48"/>
        </w:rPr>
        <w:t>дороги</w:t>
      </w:r>
      <w:r w:rsidR="00A67A52" w:rsidRPr="00A67A52">
        <w:rPr>
          <w:rFonts w:ascii="PT Astra Serif" w:hAnsi="PT Astra Serif"/>
          <w:sz w:val="48"/>
          <w:szCs w:val="48"/>
        </w:rPr>
        <w:t>, по которым уже можно добраться в Пензенскую и Волгоградскую области</w:t>
      </w:r>
      <w:r w:rsidR="00BD2614" w:rsidRPr="00EA4C75">
        <w:rPr>
          <w:rFonts w:ascii="PT Astra Serif" w:hAnsi="PT Astra Serif"/>
          <w:sz w:val="48"/>
          <w:szCs w:val="48"/>
        </w:rPr>
        <w:t>;</w:t>
      </w:r>
    </w:p>
    <w:p w:rsidR="00E67264" w:rsidRPr="00271C48" w:rsidRDefault="00E67264" w:rsidP="00271C48">
      <w:pPr>
        <w:spacing w:after="0" w:line="360" w:lineRule="auto"/>
        <w:jc w:val="right"/>
        <w:rPr>
          <w:rFonts w:ascii="PT Astra Serif" w:hAnsi="PT Astra Serif"/>
          <w:b/>
          <w:sz w:val="32"/>
          <w:szCs w:val="32"/>
          <w:highlight w:val="yellow"/>
        </w:rPr>
      </w:pPr>
      <w:r w:rsidRPr="00271C48">
        <w:rPr>
          <w:rFonts w:ascii="PT Astra Serif" w:hAnsi="PT Astra Serif"/>
          <w:b/>
          <w:sz w:val="32"/>
          <w:szCs w:val="32"/>
          <w:highlight w:val="yellow"/>
        </w:rPr>
        <w:t xml:space="preserve">Слайд </w:t>
      </w:r>
      <w:r w:rsidR="00A23A74" w:rsidRPr="00271C48">
        <w:rPr>
          <w:rFonts w:ascii="PT Astra Serif" w:hAnsi="PT Astra Serif"/>
          <w:b/>
          <w:sz w:val="32"/>
          <w:szCs w:val="32"/>
          <w:highlight w:val="yellow"/>
        </w:rPr>
        <w:t>6</w:t>
      </w:r>
    </w:p>
    <w:p w:rsidR="0072135C" w:rsidRPr="00EA4C75" w:rsidRDefault="0072135C"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 xml:space="preserve">- </w:t>
      </w:r>
      <w:r w:rsidR="00106954">
        <w:rPr>
          <w:rFonts w:ascii="PT Astra Serif" w:hAnsi="PT Astra Serif"/>
          <w:sz w:val="48"/>
          <w:szCs w:val="48"/>
        </w:rPr>
        <w:t xml:space="preserve"> помимо прочего так же выполнен </w:t>
      </w:r>
      <w:r w:rsidRPr="00EA4C75">
        <w:rPr>
          <w:rFonts w:ascii="PT Astra Serif" w:hAnsi="PT Astra Serif"/>
          <w:sz w:val="48"/>
          <w:szCs w:val="48"/>
        </w:rPr>
        <w:t>капитальный ремонт автомобильн</w:t>
      </w:r>
      <w:r w:rsidR="00EB6EBC">
        <w:rPr>
          <w:rFonts w:ascii="PT Astra Serif" w:hAnsi="PT Astra Serif"/>
          <w:sz w:val="48"/>
          <w:szCs w:val="48"/>
        </w:rPr>
        <w:t>ой</w:t>
      </w:r>
      <w:r w:rsidRPr="00EA4C75">
        <w:rPr>
          <w:rFonts w:ascii="PT Astra Serif" w:hAnsi="PT Astra Serif"/>
          <w:sz w:val="48"/>
          <w:szCs w:val="48"/>
        </w:rPr>
        <w:t xml:space="preserve"> дороги «Озинки – Перелюб», протяженностью 8,6 км</w:t>
      </w:r>
      <w:r w:rsidR="00D50CBD">
        <w:rPr>
          <w:rFonts w:ascii="PT Astra Serif" w:hAnsi="PT Astra Serif"/>
          <w:sz w:val="48"/>
          <w:szCs w:val="48"/>
        </w:rPr>
        <w:t xml:space="preserve"> и </w:t>
      </w:r>
      <w:r w:rsidR="00D50CBD" w:rsidRPr="00EA4C75">
        <w:rPr>
          <w:rFonts w:ascii="PT Astra Serif" w:hAnsi="PT Astra Serif"/>
          <w:sz w:val="48"/>
          <w:szCs w:val="48"/>
        </w:rPr>
        <w:t>дороги «Балаково – Духовницкое»</w:t>
      </w:r>
      <w:r w:rsidR="00D50CBD">
        <w:rPr>
          <w:rFonts w:ascii="PT Astra Serif" w:hAnsi="PT Astra Serif"/>
          <w:sz w:val="48"/>
          <w:szCs w:val="48"/>
        </w:rPr>
        <w:t xml:space="preserve"> </w:t>
      </w:r>
      <w:r w:rsidR="00EB6EBC">
        <w:rPr>
          <w:rFonts w:ascii="PT Astra Serif" w:hAnsi="PT Astra Serif"/>
          <w:sz w:val="48"/>
          <w:szCs w:val="48"/>
        </w:rPr>
        <w:t xml:space="preserve">протяженностью 28,5 км, </w:t>
      </w:r>
      <w:r w:rsidR="007068AD">
        <w:rPr>
          <w:rFonts w:ascii="PT Astra Serif" w:hAnsi="PT Astra Serif"/>
          <w:sz w:val="48"/>
          <w:szCs w:val="48"/>
        </w:rPr>
        <w:t xml:space="preserve">так же приведены в нормативное состояние на всем протяжении. Эти дороги </w:t>
      </w:r>
      <w:r w:rsidR="007068AD" w:rsidRPr="007068AD">
        <w:rPr>
          <w:rFonts w:ascii="PT Astra Serif" w:hAnsi="PT Astra Serif"/>
          <w:sz w:val="48"/>
          <w:szCs w:val="48"/>
        </w:rPr>
        <w:t>очень важны, поскольку не только соединяют населенные пункты с районными центрами, но и районы между собой. Плюс они открывают выход на федеральные трассы и в соседние регионы</w:t>
      </w:r>
      <w:r w:rsidR="00901407" w:rsidRPr="00EA4C75">
        <w:rPr>
          <w:rFonts w:ascii="PT Astra Serif" w:hAnsi="PT Astra Serif"/>
          <w:sz w:val="48"/>
          <w:szCs w:val="48"/>
        </w:rPr>
        <w:t>;</w:t>
      </w:r>
      <w:r w:rsidRPr="00EA4C75">
        <w:rPr>
          <w:rFonts w:ascii="PT Astra Serif" w:hAnsi="PT Astra Serif"/>
          <w:sz w:val="48"/>
          <w:szCs w:val="48"/>
        </w:rPr>
        <w:t xml:space="preserve"> </w:t>
      </w:r>
    </w:p>
    <w:p w:rsidR="0072135C" w:rsidRPr="00EA4C75" w:rsidRDefault="0072135C"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 xml:space="preserve">- </w:t>
      </w:r>
      <w:r w:rsidR="00495318">
        <w:rPr>
          <w:rFonts w:ascii="PT Astra Serif" w:hAnsi="PT Astra Serif"/>
          <w:sz w:val="48"/>
          <w:szCs w:val="48"/>
        </w:rPr>
        <w:t xml:space="preserve">После выполнения </w:t>
      </w:r>
      <w:r w:rsidRPr="00EA4C75">
        <w:rPr>
          <w:rFonts w:ascii="PT Astra Serif" w:hAnsi="PT Astra Serif"/>
          <w:sz w:val="48"/>
          <w:szCs w:val="48"/>
        </w:rPr>
        <w:t>ремонт</w:t>
      </w:r>
      <w:r w:rsidR="00495318">
        <w:rPr>
          <w:rFonts w:ascii="PT Astra Serif" w:hAnsi="PT Astra Serif"/>
          <w:sz w:val="48"/>
          <w:szCs w:val="48"/>
        </w:rPr>
        <w:t>а</w:t>
      </w:r>
      <w:r w:rsidRPr="00EA4C75">
        <w:rPr>
          <w:rFonts w:ascii="PT Astra Serif" w:hAnsi="PT Astra Serif"/>
          <w:sz w:val="48"/>
          <w:szCs w:val="48"/>
        </w:rPr>
        <w:t xml:space="preserve"> автомобильной дороги «Екатериновка – Альшанка – Бакуры – Ивановка – Зеленовка (Пензенская область)»,</w:t>
      </w:r>
      <w:r w:rsidR="000A1AA4" w:rsidRPr="00EA4C75">
        <w:rPr>
          <w:rFonts w:ascii="PT Astra Serif" w:hAnsi="PT Astra Serif"/>
          <w:sz w:val="48"/>
          <w:szCs w:val="48"/>
        </w:rPr>
        <w:t xml:space="preserve"> </w:t>
      </w:r>
      <w:r w:rsidR="00495318">
        <w:rPr>
          <w:rFonts w:ascii="PT Astra Serif" w:hAnsi="PT Astra Serif"/>
          <w:sz w:val="48"/>
          <w:szCs w:val="48"/>
        </w:rPr>
        <w:t>протяженностью 22,3 км,</w:t>
      </w:r>
      <w:r w:rsidR="00737E5C" w:rsidRPr="00EA4C75">
        <w:rPr>
          <w:rFonts w:ascii="PT Astra Serif" w:hAnsi="PT Astra Serif"/>
          <w:sz w:val="48"/>
          <w:szCs w:val="48"/>
        </w:rPr>
        <w:t xml:space="preserve"> подрядная организация </w:t>
      </w:r>
      <w:r w:rsidR="00737E5C" w:rsidRPr="00EA4C75">
        <w:rPr>
          <w:rFonts w:ascii="PT Astra Serif" w:hAnsi="PT Astra Serif"/>
          <w:i/>
          <w:sz w:val="40"/>
          <w:szCs w:val="48"/>
        </w:rPr>
        <w:t>(ООО «Сардорстрой»)</w:t>
      </w:r>
      <w:r w:rsidR="00737E5C" w:rsidRPr="00EA4C75">
        <w:rPr>
          <w:rFonts w:ascii="PT Astra Serif" w:hAnsi="PT Astra Serif"/>
          <w:sz w:val="48"/>
          <w:szCs w:val="48"/>
        </w:rPr>
        <w:t xml:space="preserve">   установила новую стелу на въезде в Екатериновский район.</w:t>
      </w:r>
    </w:p>
    <w:p w:rsidR="00FC3B87" w:rsidRPr="00EA4C75" w:rsidRDefault="004A1F62"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 xml:space="preserve">В </w:t>
      </w:r>
      <w:r w:rsidR="00495318">
        <w:rPr>
          <w:rFonts w:ascii="PT Astra Serif" w:hAnsi="PT Astra Serif"/>
          <w:sz w:val="48"/>
          <w:szCs w:val="48"/>
        </w:rPr>
        <w:t>настоящее время</w:t>
      </w:r>
      <w:r w:rsidR="00EB6EBC">
        <w:rPr>
          <w:rFonts w:ascii="PT Astra Serif" w:hAnsi="PT Astra Serif"/>
          <w:sz w:val="48"/>
          <w:szCs w:val="48"/>
        </w:rPr>
        <w:t xml:space="preserve"> в</w:t>
      </w:r>
      <w:r w:rsidR="00495318">
        <w:rPr>
          <w:rFonts w:ascii="PT Astra Serif" w:hAnsi="PT Astra Serif"/>
          <w:sz w:val="48"/>
          <w:szCs w:val="48"/>
        </w:rPr>
        <w:t xml:space="preserve"> </w:t>
      </w:r>
      <w:r w:rsidRPr="00EA4C75">
        <w:rPr>
          <w:rFonts w:ascii="PT Astra Serif" w:hAnsi="PT Astra Serif"/>
          <w:sz w:val="48"/>
          <w:szCs w:val="48"/>
        </w:rPr>
        <w:t>работе остаются 2 участка</w:t>
      </w:r>
      <w:r w:rsidR="00FC3B87" w:rsidRPr="00EA4C75">
        <w:rPr>
          <w:rFonts w:ascii="PT Astra Serif" w:hAnsi="PT Astra Serif"/>
          <w:sz w:val="48"/>
          <w:szCs w:val="48"/>
        </w:rPr>
        <w:t>, это:</w:t>
      </w:r>
    </w:p>
    <w:p w:rsidR="001C1454" w:rsidRPr="00EA4C75" w:rsidRDefault="00FC3B87"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 xml:space="preserve">- </w:t>
      </w:r>
      <w:r w:rsidR="001C1454" w:rsidRPr="00EA4C75">
        <w:rPr>
          <w:rFonts w:ascii="PT Astra Serif" w:hAnsi="PT Astra Serif"/>
          <w:sz w:val="48"/>
          <w:szCs w:val="48"/>
        </w:rPr>
        <w:t>к</w:t>
      </w:r>
      <w:r w:rsidRPr="00EA4C75">
        <w:rPr>
          <w:rFonts w:ascii="PT Astra Serif" w:hAnsi="PT Astra Serif"/>
          <w:sz w:val="48"/>
          <w:szCs w:val="48"/>
        </w:rPr>
        <w:t>апитальный ремонт дороги «Шереметьевка - Урицкое - Широкий Карамыш - Большие Копены</w:t>
      </w:r>
      <w:r w:rsidR="001C1454" w:rsidRPr="00EA4C75">
        <w:rPr>
          <w:rFonts w:ascii="PT Astra Serif" w:hAnsi="PT Astra Serif"/>
          <w:sz w:val="48"/>
          <w:szCs w:val="48"/>
        </w:rPr>
        <w:t>»</w:t>
      </w:r>
      <w:r w:rsidR="00F64D0D">
        <w:rPr>
          <w:rFonts w:ascii="PT Astra Serif" w:hAnsi="PT Astra Serif"/>
          <w:sz w:val="48"/>
          <w:szCs w:val="48"/>
        </w:rPr>
        <w:t xml:space="preserve"> в Лысогорском районе,</w:t>
      </w:r>
      <w:r w:rsidRPr="00EA4C75">
        <w:rPr>
          <w:rFonts w:ascii="PT Astra Serif" w:hAnsi="PT Astra Serif"/>
          <w:sz w:val="48"/>
          <w:szCs w:val="48"/>
        </w:rPr>
        <w:t xml:space="preserve"> протяженностью 8,5 км</w:t>
      </w:r>
      <w:r w:rsidR="001C1454" w:rsidRPr="00EA4C75">
        <w:rPr>
          <w:rFonts w:ascii="PT Astra Serif" w:hAnsi="PT Astra Serif"/>
          <w:sz w:val="48"/>
          <w:szCs w:val="48"/>
        </w:rPr>
        <w:t>;</w:t>
      </w:r>
    </w:p>
    <w:p w:rsidR="00975E23" w:rsidRPr="00EA4C75" w:rsidRDefault="00975E23"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 капитальный ремонт автоподъезд</w:t>
      </w:r>
      <w:r w:rsidR="00341FB8" w:rsidRPr="00EA4C75">
        <w:rPr>
          <w:rFonts w:ascii="PT Astra Serif" w:hAnsi="PT Astra Serif"/>
          <w:sz w:val="48"/>
          <w:szCs w:val="48"/>
        </w:rPr>
        <w:t>а</w:t>
      </w:r>
      <w:r w:rsidRPr="00EA4C75">
        <w:rPr>
          <w:rFonts w:ascii="PT Astra Serif" w:hAnsi="PT Astra Serif"/>
          <w:sz w:val="48"/>
          <w:szCs w:val="48"/>
        </w:rPr>
        <w:t xml:space="preserve"> к с. Сосновоборское - с. Асметовка от автомобильной дороги «Р-158»</w:t>
      </w:r>
      <w:r w:rsidR="00F64D0D">
        <w:rPr>
          <w:rFonts w:ascii="PT Astra Serif" w:hAnsi="PT Astra Serif"/>
          <w:sz w:val="48"/>
          <w:szCs w:val="48"/>
        </w:rPr>
        <w:t xml:space="preserve"> в Петровском районе</w:t>
      </w:r>
      <w:r w:rsidRPr="00EA4C75">
        <w:rPr>
          <w:rFonts w:ascii="PT Astra Serif" w:hAnsi="PT Astra Serif"/>
          <w:sz w:val="48"/>
          <w:szCs w:val="48"/>
        </w:rPr>
        <w:t>, протяженностью 7,1 км.</w:t>
      </w:r>
    </w:p>
    <w:p w:rsidR="00F57CBF" w:rsidRPr="00EA4C75" w:rsidRDefault="004A1F62" w:rsidP="00CE47E0">
      <w:pPr>
        <w:spacing w:after="0" w:line="360" w:lineRule="auto"/>
        <w:ind w:firstLine="709"/>
        <w:jc w:val="both"/>
        <w:rPr>
          <w:rFonts w:ascii="PT Astra Serif" w:hAnsi="PT Astra Serif"/>
          <w:i/>
          <w:sz w:val="40"/>
          <w:szCs w:val="48"/>
        </w:rPr>
      </w:pPr>
      <w:r w:rsidRPr="00EA4C75">
        <w:rPr>
          <w:rFonts w:ascii="PT Astra Serif" w:hAnsi="PT Astra Serif"/>
          <w:sz w:val="48"/>
          <w:szCs w:val="48"/>
        </w:rPr>
        <w:t xml:space="preserve"> </w:t>
      </w:r>
      <w:r w:rsidR="00975E23" w:rsidRPr="00EA4C75">
        <w:rPr>
          <w:rFonts w:ascii="PT Astra Serif" w:hAnsi="PT Astra Serif"/>
          <w:sz w:val="48"/>
          <w:szCs w:val="48"/>
        </w:rPr>
        <w:t>С</w:t>
      </w:r>
      <w:r w:rsidRPr="00EA4C75">
        <w:rPr>
          <w:rFonts w:ascii="PT Astra Serif" w:hAnsi="PT Astra Serif"/>
          <w:sz w:val="48"/>
          <w:szCs w:val="48"/>
        </w:rPr>
        <w:t xml:space="preserve">роки завершения работ по контрактам </w:t>
      </w:r>
      <w:r w:rsidR="00975E23" w:rsidRPr="00EA4C75">
        <w:rPr>
          <w:rFonts w:ascii="PT Astra Serif" w:hAnsi="PT Astra Serif"/>
          <w:sz w:val="48"/>
          <w:szCs w:val="48"/>
        </w:rPr>
        <w:t>этих двух участков</w:t>
      </w:r>
      <w:r w:rsidRPr="00EA4C75">
        <w:rPr>
          <w:rFonts w:ascii="PT Astra Serif" w:hAnsi="PT Astra Serif"/>
          <w:sz w:val="48"/>
          <w:szCs w:val="48"/>
        </w:rPr>
        <w:t xml:space="preserve"> - 2024 год</w:t>
      </w:r>
      <w:r w:rsidR="00D86147" w:rsidRPr="00EA4C75">
        <w:rPr>
          <w:rFonts w:ascii="PT Astra Serif" w:hAnsi="PT Astra Serif"/>
          <w:sz w:val="48"/>
          <w:szCs w:val="48"/>
        </w:rPr>
        <w:t>,</w:t>
      </w:r>
      <w:r w:rsidRPr="00EA4C75">
        <w:rPr>
          <w:rFonts w:ascii="PT Astra Serif" w:hAnsi="PT Astra Serif"/>
          <w:sz w:val="48"/>
          <w:szCs w:val="48"/>
        </w:rPr>
        <w:t xml:space="preserve"> </w:t>
      </w:r>
      <w:r w:rsidR="00D86147" w:rsidRPr="00EA4C75">
        <w:rPr>
          <w:rFonts w:ascii="PT Astra Serif" w:hAnsi="PT Astra Serif"/>
          <w:sz w:val="48"/>
          <w:szCs w:val="48"/>
        </w:rPr>
        <w:t>р</w:t>
      </w:r>
      <w:r w:rsidRPr="00EA4C75">
        <w:rPr>
          <w:rFonts w:ascii="PT Astra Serif" w:hAnsi="PT Astra Serif"/>
          <w:sz w:val="48"/>
          <w:szCs w:val="48"/>
        </w:rPr>
        <w:t>аботы, запланированные в текущем году</w:t>
      </w:r>
      <w:r w:rsidR="00297B3C" w:rsidRPr="00EA4C75">
        <w:rPr>
          <w:rFonts w:ascii="PT Astra Serif" w:hAnsi="PT Astra Serif"/>
          <w:sz w:val="48"/>
          <w:szCs w:val="48"/>
        </w:rPr>
        <w:t xml:space="preserve"> на этих двух объектах</w:t>
      </w:r>
      <w:r w:rsidRPr="00EA4C75">
        <w:rPr>
          <w:rFonts w:ascii="PT Astra Serif" w:hAnsi="PT Astra Serif"/>
          <w:sz w:val="48"/>
          <w:szCs w:val="48"/>
        </w:rPr>
        <w:t xml:space="preserve"> выполнены</w:t>
      </w:r>
      <w:r w:rsidR="00FD2A81" w:rsidRPr="00EA4C75">
        <w:rPr>
          <w:rFonts w:ascii="PT Astra Serif" w:hAnsi="PT Astra Serif"/>
          <w:sz w:val="48"/>
          <w:szCs w:val="48"/>
        </w:rPr>
        <w:t>.</w:t>
      </w:r>
      <w:r w:rsidR="00012BFB" w:rsidRPr="00EA4C75">
        <w:rPr>
          <w:rFonts w:ascii="PT Astra Serif" w:hAnsi="PT Astra Serif"/>
          <w:sz w:val="48"/>
          <w:szCs w:val="48"/>
        </w:rPr>
        <w:t xml:space="preserve"> </w:t>
      </w:r>
      <w:r w:rsidR="00D86147" w:rsidRPr="00EA4C75">
        <w:rPr>
          <w:rFonts w:ascii="PT Astra Serif" w:hAnsi="PT Astra Serif"/>
          <w:sz w:val="48"/>
          <w:szCs w:val="48"/>
        </w:rPr>
        <w:t xml:space="preserve">Так же за счет данных средств запланирован ремонт путепровода у элеватора на  ул. Ермощенко в г.Пугачев. </w:t>
      </w:r>
      <w:r w:rsidR="00012BFB" w:rsidRPr="00EA4C75">
        <w:rPr>
          <w:rFonts w:ascii="PT Astra Serif" w:hAnsi="PT Astra Serif"/>
          <w:sz w:val="48"/>
          <w:szCs w:val="48"/>
        </w:rPr>
        <w:t>Кассовое исполнение составляет 9</w:t>
      </w:r>
      <w:r w:rsidR="000F0DF2" w:rsidRPr="00EA4C75">
        <w:rPr>
          <w:rFonts w:ascii="PT Astra Serif" w:hAnsi="PT Astra Serif"/>
          <w:sz w:val="48"/>
          <w:szCs w:val="48"/>
        </w:rPr>
        <w:t>3</w:t>
      </w:r>
      <w:r w:rsidR="00012BFB" w:rsidRPr="00EA4C75">
        <w:rPr>
          <w:rFonts w:ascii="PT Astra Serif" w:hAnsi="PT Astra Serif"/>
          <w:sz w:val="48"/>
          <w:szCs w:val="48"/>
        </w:rPr>
        <w:t>%</w:t>
      </w:r>
      <w:r w:rsidR="00012BFB" w:rsidRPr="00EA4C75">
        <w:rPr>
          <w:rFonts w:ascii="PT Astra Serif" w:hAnsi="PT Astra Serif"/>
          <w:i/>
          <w:sz w:val="48"/>
          <w:szCs w:val="48"/>
        </w:rPr>
        <w:t xml:space="preserve"> </w:t>
      </w:r>
      <w:r w:rsidR="00012BFB" w:rsidRPr="00EA4C75">
        <w:rPr>
          <w:rFonts w:ascii="PT Astra Serif" w:hAnsi="PT Astra Serif"/>
          <w:i/>
          <w:sz w:val="36"/>
          <w:szCs w:val="48"/>
        </w:rPr>
        <w:t>(</w:t>
      </w:r>
      <w:r w:rsidR="000F0DF2" w:rsidRPr="00EA4C75">
        <w:rPr>
          <w:rFonts w:ascii="PT Astra Serif" w:hAnsi="PT Astra Serif"/>
          <w:i/>
          <w:sz w:val="36"/>
          <w:szCs w:val="48"/>
        </w:rPr>
        <w:t>3 млрд. 410 млн. рублей</w:t>
      </w:r>
      <w:r w:rsidR="00012BFB" w:rsidRPr="00EA4C75">
        <w:rPr>
          <w:rFonts w:ascii="PT Astra Serif" w:hAnsi="PT Astra Serif"/>
          <w:i/>
          <w:sz w:val="36"/>
          <w:szCs w:val="48"/>
        </w:rPr>
        <w:t>).</w:t>
      </w:r>
    </w:p>
    <w:p w:rsidR="006109F5" w:rsidRPr="00271C48" w:rsidRDefault="006109F5" w:rsidP="00271C48">
      <w:pPr>
        <w:spacing w:after="0" w:line="360" w:lineRule="auto"/>
        <w:jc w:val="right"/>
        <w:rPr>
          <w:rFonts w:ascii="PT Astra Serif" w:hAnsi="PT Astra Serif"/>
          <w:b/>
          <w:sz w:val="32"/>
          <w:szCs w:val="32"/>
          <w:highlight w:val="yellow"/>
        </w:rPr>
      </w:pPr>
      <w:r w:rsidRPr="00271C48">
        <w:rPr>
          <w:rFonts w:ascii="PT Astra Serif" w:hAnsi="PT Astra Serif"/>
          <w:b/>
          <w:sz w:val="32"/>
          <w:szCs w:val="32"/>
          <w:highlight w:val="yellow"/>
        </w:rPr>
        <w:t xml:space="preserve">Слайд </w:t>
      </w:r>
      <w:r w:rsidR="00A23A74" w:rsidRPr="00271C48">
        <w:rPr>
          <w:rFonts w:ascii="PT Astra Serif" w:hAnsi="PT Astra Serif"/>
          <w:b/>
          <w:sz w:val="32"/>
          <w:szCs w:val="32"/>
          <w:highlight w:val="yellow"/>
        </w:rPr>
        <w:t>7</w:t>
      </w:r>
    </w:p>
    <w:p w:rsidR="00D96175" w:rsidRDefault="006109F5"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За счет средств субсидии из федерального бюджета в размере  3 млрд. 446,2 млн. рублей</w:t>
      </w:r>
      <w:r w:rsidRPr="00EA4C75">
        <w:rPr>
          <w:rFonts w:ascii="PT Astra Serif" w:hAnsi="PT Astra Serif"/>
          <w:i/>
          <w:sz w:val="40"/>
          <w:szCs w:val="48"/>
        </w:rPr>
        <w:t xml:space="preserve"> (с учетом софинансирования 2%)</w:t>
      </w:r>
      <w:r w:rsidRPr="00EA4C75">
        <w:rPr>
          <w:rFonts w:ascii="PT Astra Serif" w:hAnsi="PT Astra Serif"/>
          <w:sz w:val="48"/>
          <w:szCs w:val="48"/>
        </w:rPr>
        <w:t xml:space="preserve"> завершен ремонт и капитальный ремонт на 11 участках дорог из 12 запланированных, протяженностью </w:t>
      </w:r>
      <w:r w:rsidR="00D96175" w:rsidRPr="00EA4C75">
        <w:rPr>
          <w:rFonts w:ascii="PT Astra Serif" w:hAnsi="PT Astra Serif"/>
          <w:sz w:val="48"/>
          <w:szCs w:val="48"/>
        </w:rPr>
        <w:t>100 км, это:</w:t>
      </w:r>
    </w:p>
    <w:p w:rsidR="00B17084" w:rsidRPr="00271C48" w:rsidRDefault="00B17084" w:rsidP="00271C48">
      <w:pPr>
        <w:spacing w:after="0" w:line="360" w:lineRule="auto"/>
        <w:jc w:val="right"/>
        <w:rPr>
          <w:rFonts w:ascii="PT Astra Serif" w:hAnsi="PT Astra Serif"/>
          <w:b/>
          <w:sz w:val="32"/>
          <w:szCs w:val="32"/>
          <w:highlight w:val="yellow"/>
        </w:rPr>
      </w:pPr>
      <w:r w:rsidRPr="00271C48">
        <w:rPr>
          <w:rFonts w:ascii="PT Astra Serif" w:hAnsi="PT Astra Serif"/>
          <w:b/>
          <w:sz w:val="32"/>
          <w:szCs w:val="32"/>
          <w:highlight w:val="yellow"/>
        </w:rPr>
        <w:t>Слайд 8</w:t>
      </w:r>
    </w:p>
    <w:p w:rsidR="00741690" w:rsidRPr="00EA4C75" w:rsidRDefault="00741690"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 капитальный ремонт автоподъезда к с. Дмитриевка от дороги «Ершов-Чапаевка»</w:t>
      </w:r>
      <w:r w:rsidR="00F64D0D">
        <w:rPr>
          <w:rFonts w:ascii="PT Astra Serif" w:hAnsi="PT Astra Serif"/>
          <w:sz w:val="48"/>
          <w:szCs w:val="48"/>
        </w:rPr>
        <w:t xml:space="preserve"> в </w:t>
      </w:r>
      <w:r w:rsidR="00E10C8D">
        <w:rPr>
          <w:rFonts w:ascii="PT Astra Serif" w:hAnsi="PT Astra Serif"/>
          <w:sz w:val="48"/>
          <w:szCs w:val="48"/>
        </w:rPr>
        <w:t>Ершовском</w:t>
      </w:r>
      <w:r w:rsidR="00F64D0D">
        <w:rPr>
          <w:rFonts w:ascii="PT Astra Serif" w:hAnsi="PT Astra Serif"/>
          <w:sz w:val="48"/>
          <w:szCs w:val="48"/>
        </w:rPr>
        <w:t xml:space="preserve"> районе</w:t>
      </w:r>
      <w:r w:rsidRPr="00EA4C75">
        <w:rPr>
          <w:rFonts w:ascii="PT Astra Serif" w:hAnsi="PT Astra Serif"/>
          <w:sz w:val="48"/>
          <w:szCs w:val="48"/>
        </w:rPr>
        <w:t xml:space="preserve">, протяженностью  2,89 км;  </w:t>
      </w:r>
    </w:p>
    <w:p w:rsidR="00741690" w:rsidRPr="00EA4C75" w:rsidRDefault="00741690"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 ремонт</w:t>
      </w:r>
      <w:r w:rsidR="001E7BE5" w:rsidRPr="00EA4C75">
        <w:rPr>
          <w:rFonts w:ascii="PT Astra Serif" w:hAnsi="PT Astra Serif"/>
          <w:sz w:val="48"/>
          <w:szCs w:val="48"/>
        </w:rPr>
        <w:t xml:space="preserve"> четырех участков</w:t>
      </w:r>
      <w:r w:rsidRPr="00EA4C75">
        <w:rPr>
          <w:rFonts w:ascii="PT Astra Serif" w:hAnsi="PT Astra Serif"/>
          <w:sz w:val="48"/>
          <w:szCs w:val="48"/>
        </w:rPr>
        <w:t xml:space="preserve"> автомобильной дороги «Озинки – Перелюб»</w:t>
      </w:r>
      <w:r w:rsidR="00E10C8D">
        <w:rPr>
          <w:rFonts w:ascii="PT Astra Serif" w:hAnsi="PT Astra Serif"/>
          <w:sz w:val="48"/>
          <w:szCs w:val="48"/>
        </w:rPr>
        <w:t xml:space="preserve"> в Озинском и Перелюбском районах</w:t>
      </w:r>
      <w:r w:rsidRPr="00EA4C75">
        <w:rPr>
          <w:rFonts w:ascii="PT Astra Serif" w:hAnsi="PT Astra Serif"/>
          <w:sz w:val="48"/>
          <w:szCs w:val="48"/>
        </w:rPr>
        <w:t xml:space="preserve">, </w:t>
      </w:r>
      <w:r w:rsidR="009E40C2" w:rsidRPr="00EA4C75">
        <w:rPr>
          <w:rFonts w:ascii="PT Astra Serif" w:hAnsi="PT Astra Serif"/>
          <w:sz w:val="48"/>
          <w:szCs w:val="48"/>
        </w:rPr>
        <w:t xml:space="preserve">общей </w:t>
      </w:r>
      <w:r w:rsidRPr="00EA4C75">
        <w:rPr>
          <w:rFonts w:ascii="PT Astra Serif" w:hAnsi="PT Astra Serif"/>
          <w:sz w:val="48"/>
          <w:szCs w:val="48"/>
        </w:rPr>
        <w:t xml:space="preserve">протяженностью  </w:t>
      </w:r>
      <w:r w:rsidR="009E40C2" w:rsidRPr="00EA4C75">
        <w:rPr>
          <w:rFonts w:ascii="PT Astra Serif" w:hAnsi="PT Astra Serif"/>
          <w:sz w:val="48"/>
          <w:szCs w:val="48"/>
        </w:rPr>
        <w:t>33</w:t>
      </w:r>
      <w:r w:rsidRPr="00EA4C75">
        <w:rPr>
          <w:rFonts w:ascii="PT Astra Serif" w:hAnsi="PT Astra Serif"/>
          <w:sz w:val="48"/>
          <w:szCs w:val="48"/>
        </w:rPr>
        <w:t xml:space="preserve"> км;  </w:t>
      </w:r>
    </w:p>
    <w:p w:rsidR="00741690" w:rsidRPr="00EA4C75" w:rsidRDefault="00741690"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 ремонт автоподъезда к п. Жадовка от автомобильной дороги «Р-208</w:t>
      </w:r>
      <w:r w:rsidR="009E40C2" w:rsidRPr="00EA4C75">
        <w:rPr>
          <w:rFonts w:ascii="PT Astra Serif" w:hAnsi="PT Astra Serif"/>
          <w:sz w:val="48"/>
          <w:szCs w:val="48"/>
        </w:rPr>
        <w:t>»</w:t>
      </w:r>
      <w:r w:rsidR="00E10C8D" w:rsidRPr="00E10C8D">
        <w:rPr>
          <w:rFonts w:ascii="PT Astra Serif" w:hAnsi="PT Astra Serif"/>
          <w:sz w:val="48"/>
          <w:szCs w:val="48"/>
        </w:rPr>
        <w:t xml:space="preserve"> </w:t>
      </w:r>
      <w:r w:rsidR="00E10C8D">
        <w:rPr>
          <w:rFonts w:ascii="PT Astra Serif" w:hAnsi="PT Astra Serif"/>
          <w:sz w:val="48"/>
          <w:szCs w:val="48"/>
        </w:rPr>
        <w:t>в Дергачевском районе</w:t>
      </w:r>
      <w:r w:rsidRPr="00EA4C75">
        <w:rPr>
          <w:rFonts w:ascii="PT Astra Serif" w:hAnsi="PT Astra Serif"/>
          <w:sz w:val="48"/>
          <w:szCs w:val="48"/>
        </w:rPr>
        <w:t xml:space="preserve">, протяженностью  10,0 км; </w:t>
      </w:r>
    </w:p>
    <w:p w:rsidR="00741690" w:rsidRPr="00EA4C75" w:rsidRDefault="00741690"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 ремонт</w:t>
      </w:r>
      <w:r w:rsidR="00546883">
        <w:rPr>
          <w:rFonts w:ascii="PT Astra Serif" w:hAnsi="PT Astra Serif"/>
          <w:sz w:val="48"/>
          <w:szCs w:val="48"/>
        </w:rPr>
        <w:t xml:space="preserve"> </w:t>
      </w:r>
      <w:r w:rsidR="00546883" w:rsidRPr="00EA4C75">
        <w:rPr>
          <w:rFonts w:ascii="PT Astra Serif" w:hAnsi="PT Astra Serif"/>
          <w:sz w:val="48"/>
          <w:szCs w:val="48"/>
        </w:rPr>
        <w:t>западн</w:t>
      </w:r>
      <w:r w:rsidR="00546883">
        <w:rPr>
          <w:rFonts w:ascii="PT Astra Serif" w:hAnsi="PT Astra Serif"/>
          <w:sz w:val="48"/>
          <w:szCs w:val="48"/>
        </w:rPr>
        <w:t>ого</w:t>
      </w:r>
      <w:r w:rsidRPr="00EA4C75">
        <w:rPr>
          <w:rFonts w:ascii="PT Astra Serif" w:hAnsi="PT Astra Serif"/>
          <w:sz w:val="48"/>
          <w:szCs w:val="48"/>
        </w:rPr>
        <w:t xml:space="preserve"> автоподъезда к п. Дергачи  от дороги «Р-208</w:t>
      </w:r>
      <w:r w:rsidR="009E40C2" w:rsidRPr="00EA4C75">
        <w:rPr>
          <w:rFonts w:ascii="PT Astra Serif" w:hAnsi="PT Astra Serif"/>
          <w:sz w:val="48"/>
          <w:szCs w:val="48"/>
        </w:rPr>
        <w:t>»</w:t>
      </w:r>
      <w:r w:rsidRPr="00EA4C75">
        <w:rPr>
          <w:rFonts w:ascii="PT Astra Serif" w:hAnsi="PT Astra Serif"/>
          <w:sz w:val="48"/>
          <w:szCs w:val="48"/>
        </w:rPr>
        <w:t xml:space="preserve">, протяженностью  2,8 км;  </w:t>
      </w:r>
    </w:p>
    <w:p w:rsidR="00741690" w:rsidRPr="00EA4C75" w:rsidRDefault="00741690"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 xml:space="preserve">- ремонт </w:t>
      </w:r>
      <w:r w:rsidR="00C679F2" w:rsidRPr="00EA4C75">
        <w:rPr>
          <w:rFonts w:ascii="PT Astra Serif" w:hAnsi="PT Astra Serif"/>
          <w:sz w:val="48"/>
          <w:szCs w:val="48"/>
        </w:rPr>
        <w:t xml:space="preserve">трех участков </w:t>
      </w:r>
      <w:r w:rsidRPr="00EA4C75">
        <w:rPr>
          <w:rFonts w:ascii="PT Astra Serif" w:hAnsi="PT Astra Serif"/>
          <w:sz w:val="48"/>
          <w:szCs w:val="48"/>
        </w:rPr>
        <w:t>автомобильной дороги «Пугачев-Перелюб»</w:t>
      </w:r>
      <w:r w:rsidR="00E10C8D">
        <w:rPr>
          <w:rFonts w:ascii="PT Astra Serif" w:hAnsi="PT Astra Serif"/>
          <w:sz w:val="48"/>
          <w:szCs w:val="48"/>
        </w:rPr>
        <w:t xml:space="preserve"> в Перелюбском и Пугачевском районах</w:t>
      </w:r>
      <w:r w:rsidRPr="00EA4C75">
        <w:rPr>
          <w:rFonts w:ascii="PT Astra Serif" w:hAnsi="PT Astra Serif"/>
          <w:sz w:val="48"/>
          <w:szCs w:val="48"/>
        </w:rPr>
        <w:t>,</w:t>
      </w:r>
      <w:r w:rsidR="00C679F2" w:rsidRPr="00EA4C75">
        <w:rPr>
          <w:rFonts w:ascii="PT Astra Serif" w:hAnsi="PT Astra Serif"/>
          <w:sz w:val="48"/>
          <w:szCs w:val="48"/>
        </w:rPr>
        <w:t xml:space="preserve"> общей</w:t>
      </w:r>
      <w:r w:rsidRPr="00EA4C75">
        <w:rPr>
          <w:rFonts w:ascii="PT Astra Serif" w:hAnsi="PT Astra Serif"/>
          <w:sz w:val="48"/>
          <w:szCs w:val="48"/>
        </w:rPr>
        <w:t xml:space="preserve">  протяженностью  </w:t>
      </w:r>
      <w:r w:rsidR="00C679F2" w:rsidRPr="00EA4C75">
        <w:rPr>
          <w:rFonts w:ascii="PT Astra Serif" w:hAnsi="PT Astra Serif"/>
          <w:sz w:val="48"/>
          <w:szCs w:val="48"/>
        </w:rPr>
        <w:t>49</w:t>
      </w:r>
      <w:r w:rsidRPr="00EA4C75">
        <w:rPr>
          <w:rFonts w:ascii="PT Astra Serif" w:hAnsi="PT Astra Serif"/>
          <w:sz w:val="48"/>
          <w:szCs w:val="48"/>
        </w:rPr>
        <w:t xml:space="preserve"> км;  </w:t>
      </w:r>
    </w:p>
    <w:p w:rsidR="00741690" w:rsidRPr="00EA4C75" w:rsidRDefault="00741690"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 ремонт автомобильной дороги «Бакуры-Комаровка»</w:t>
      </w:r>
      <w:r w:rsidR="00E10C8D">
        <w:rPr>
          <w:rFonts w:ascii="PT Astra Serif" w:hAnsi="PT Astra Serif"/>
          <w:sz w:val="48"/>
          <w:szCs w:val="48"/>
        </w:rPr>
        <w:t xml:space="preserve"> в Екатериновском районе</w:t>
      </w:r>
      <w:r w:rsidRPr="00EA4C75">
        <w:rPr>
          <w:rFonts w:ascii="PT Astra Serif" w:hAnsi="PT Astra Serif"/>
          <w:sz w:val="48"/>
          <w:szCs w:val="48"/>
        </w:rPr>
        <w:t xml:space="preserve">, протяженностью  2,14 км.  </w:t>
      </w:r>
    </w:p>
    <w:p w:rsidR="006109F5" w:rsidRPr="00EA4C75" w:rsidRDefault="006109F5"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 xml:space="preserve">В стадии завершения находится 1 участок на дороге «Романовка – Малое Щербедино» </w:t>
      </w:r>
      <w:r w:rsidR="00F97745">
        <w:rPr>
          <w:rFonts w:ascii="PT Astra Serif" w:hAnsi="PT Astra Serif"/>
          <w:sz w:val="48"/>
          <w:szCs w:val="48"/>
        </w:rPr>
        <w:t>в Романовском районе,</w:t>
      </w:r>
      <w:r w:rsidR="00F97745" w:rsidRPr="00EA4C75">
        <w:rPr>
          <w:rFonts w:ascii="PT Astra Serif" w:hAnsi="PT Astra Serif"/>
          <w:sz w:val="48"/>
          <w:szCs w:val="48"/>
        </w:rPr>
        <w:t xml:space="preserve"> </w:t>
      </w:r>
      <w:r w:rsidRPr="00EA4C75">
        <w:rPr>
          <w:rFonts w:ascii="PT Astra Serif" w:hAnsi="PT Astra Serif"/>
          <w:sz w:val="48"/>
          <w:szCs w:val="48"/>
        </w:rPr>
        <w:t>протяженностью 10,5 км</w:t>
      </w:r>
      <w:r w:rsidR="006147E9" w:rsidRPr="00EA4C75">
        <w:rPr>
          <w:rFonts w:ascii="PT Astra Serif" w:hAnsi="PT Astra Serif"/>
          <w:sz w:val="48"/>
          <w:szCs w:val="48"/>
        </w:rPr>
        <w:t>, техническая готовность</w:t>
      </w:r>
      <w:r w:rsidR="00C679F2" w:rsidRPr="00EA4C75">
        <w:rPr>
          <w:rFonts w:ascii="PT Astra Serif" w:hAnsi="PT Astra Serif"/>
          <w:sz w:val="48"/>
          <w:szCs w:val="48"/>
        </w:rPr>
        <w:t xml:space="preserve"> объекта составляет</w:t>
      </w:r>
      <w:r w:rsidR="006147E9" w:rsidRPr="00EA4C75">
        <w:rPr>
          <w:rFonts w:ascii="PT Astra Serif" w:hAnsi="PT Astra Serif"/>
          <w:sz w:val="48"/>
          <w:szCs w:val="48"/>
        </w:rPr>
        <w:t xml:space="preserve"> 9</w:t>
      </w:r>
      <w:r w:rsidR="00C679F2" w:rsidRPr="00EA4C75">
        <w:rPr>
          <w:rFonts w:ascii="PT Astra Serif" w:hAnsi="PT Astra Serif"/>
          <w:sz w:val="48"/>
          <w:szCs w:val="48"/>
        </w:rPr>
        <w:t>6</w:t>
      </w:r>
      <w:r w:rsidR="006147E9" w:rsidRPr="00EA4C75">
        <w:rPr>
          <w:rFonts w:ascii="PT Astra Serif" w:hAnsi="PT Astra Serif"/>
          <w:sz w:val="48"/>
          <w:szCs w:val="48"/>
        </w:rPr>
        <w:t>%</w:t>
      </w:r>
      <w:r w:rsidRPr="00EA4C75">
        <w:rPr>
          <w:rFonts w:ascii="PT Astra Serif" w:hAnsi="PT Astra Serif"/>
          <w:sz w:val="48"/>
          <w:szCs w:val="48"/>
        </w:rPr>
        <w:t xml:space="preserve">. </w:t>
      </w:r>
    </w:p>
    <w:p w:rsidR="00F10001" w:rsidRPr="00271C48" w:rsidRDefault="00F10001" w:rsidP="00271C48">
      <w:pPr>
        <w:spacing w:after="0" w:line="360" w:lineRule="auto"/>
        <w:jc w:val="right"/>
        <w:rPr>
          <w:rFonts w:ascii="PT Astra Serif" w:hAnsi="PT Astra Serif"/>
          <w:b/>
          <w:sz w:val="32"/>
          <w:szCs w:val="32"/>
          <w:highlight w:val="yellow"/>
        </w:rPr>
      </w:pPr>
      <w:r w:rsidRPr="00271C48">
        <w:rPr>
          <w:rFonts w:ascii="PT Astra Serif" w:hAnsi="PT Astra Serif"/>
          <w:b/>
          <w:sz w:val="32"/>
          <w:szCs w:val="32"/>
          <w:highlight w:val="yellow"/>
        </w:rPr>
        <w:t>Слайд</w:t>
      </w:r>
      <w:r w:rsidR="00B17084" w:rsidRPr="00271C48">
        <w:rPr>
          <w:rFonts w:ascii="PT Astra Serif" w:hAnsi="PT Astra Serif"/>
          <w:b/>
          <w:sz w:val="32"/>
          <w:szCs w:val="32"/>
          <w:highlight w:val="yellow"/>
        </w:rPr>
        <w:t xml:space="preserve"> 9</w:t>
      </w:r>
    </w:p>
    <w:p w:rsidR="00F10001" w:rsidRPr="00EA4C75" w:rsidRDefault="006109F5"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 xml:space="preserve">За счет этой субсидии завершены работы на </w:t>
      </w:r>
      <w:r w:rsidR="005A2BEC">
        <w:rPr>
          <w:rFonts w:ascii="PT Astra Serif" w:hAnsi="PT Astra Serif"/>
          <w:sz w:val="48"/>
          <w:szCs w:val="48"/>
        </w:rPr>
        <w:t>6</w:t>
      </w:r>
      <w:r w:rsidRPr="00EA4C75">
        <w:rPr>
          <w:rFonts w:ascii="PT Astra Serif" w:hAnsi="PT Astra Serif"/>
          <w:sz w:val="48"/>
          <w:szCs w:val="48"/>
        </w:rPr>
        <w:t xml:space="preserve"> искусственных сооружениях</w:t>
      </w:r>
      <w:r w:rsidR="00F10001" w:rsidRPr="00EA4C75">
        <w:rPr>
          <w:rFonts w:ascii="PT Astra Serif" w:hAnsi="PT Astra Serif"/>
          <w:sz w:val="48"/>
          <w:szCs w:val="48"/>
        </w:rPr>
        <w:t>:</w:t>
      </w:r>
    </w:p>
    <w:p w:rsidR="00940DF5" w:rsidRPr="00EA4C75" w:rsidRDefault="00940DF5"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 xml:space="preserve">- реконструкция </w:t>
      </w:r>
      <w:r w:rsidR="00F97745" w:rsidRPr="00EA4C75">
        <w:rPr>
          <w:rFonts w:ascii="PT Astra Serif" w:hAnsi="PT Astra Serif"/>
          <w:sz w:val="48"/>
          <w:szCs w:val="48"/>
        </w:rPr>
        <w:t xml:space="preserve">моста через р. Чекуриха </w:t>
      </w:r>
      <w:r w:rsidR="00F97745">
        <w:rPr>
          <w:rFonts w:ascii="PT Astra Serif" w:hAnsi="PT Astra Serif"/>
          <w:sz w:val="48"/>
          <w:szCs w:val="48"/>
        </w:rPr>
        <w:t>на автоподъезде</w:t>
      </w:r>
      <w:r w:rsidRPr="00EA4C75">
        <w:rPr>
          <w:rFonts w:ascii="PT Astra Serif" w:hAnsi="PT Astra Serif"/>
          <w:sz w:val="48"/>
          <w:szCs w:val="48"/>
        </w:rPr>
        <w:t>к с. Вязовка</w:t>
      </w:r>
      <w:r w:rsidR="00F97745">
        <w:rPr>
          <w:rFonts w:ascii="PT Astra Serif" w:hAnsi="PT Astra Serif"/>
          <w:sz w:val="48"/>
          <w:szCs w:val="48"/>
        </w:rPr>
        <w:t xml:space="preserve"> в Татищевском районе</w:t>
      </w:r>
      <w:r w:rsidRPr="00EA4C75">
        <w:rPr>
          <w:rFonts w:ascii="PT Astra Serif" w:hAnsi="PT Astra Serif"/>
          <w:sz w:val="48"/>
          <w:szCs w:val="48"/>
        </w:rPr>
        <w:t>;</w:t>
      </w:r>
    </w:p>
    <w:p w:rsidR="00940DF5" w:rsidRPr="00EA4C75" w:rsidRDefault="00940DF5"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 xml:space="preserve">- ремонт </w:t>
      </w:r>
      <w:r w:rsidR="00F97745">
        <w:rPr>
          <w:rFonts w:ascii="PT Astra Serif" w:hAnsi="PT Astra Serif"/>
          <w:sz w:val="48"/>
          <w:szCs w:val="48"/>
        </w:rPr>
        <w:t xml:space="preserve">моста через </w:t>
      </w:r>
      <w:r w:rsidRPr="00EA4C75">
        <w:rPr>
          <w:rFonts w:ascii="PT Astra Serif" w:hAnsi="PT Astra Serif"/>
          <w:sz w:val="48"/>
          <w:szCs w:val="48"/>
        </w:rPr>
        <w:t>Глебучев овраг в г. Саратове;</w:t>
      </w:r>
    </w:p>
    <w:p w:rsidR="00940DF5" w:rsidRPr="00EA4C75" w:rsidRDefault="00940DF5"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 ремонт путепровода через ж</w:t>
      </w:r>
      <w:r w:rsidR="00D14F12">
        <w:rPr>
          <w:rFonts w:ascii="PT Astra Serif" w:hAnsi="PT Astra Serif"/>
          <w:sz w:val="48"/>
          <w:szCs w:val="48"/>
        </w:rPr>
        <w:t>елезнодорожные пути</w:t>
      </w:r>
      <w:r w:rsidRPr="00EA4C75">
        <w:rPr>
          <w:rFonts w:ascii="PT Astra Serif" w:hAnsi="PT Astra Serif"/>
          <w:sz w:val="48"/>
          <w:szCs w:val="48"/>
        </w:rPr>
        <w:t xml:space="preserve"> Пугачев - Погромное на автомобильной дороге «Пугачев – Перелюб»</w:t>
      </w:r>
      <w:r w:rsidR="00D14F12">
        <w:rPr>
          <w:rFonts w:ascii="PT Astra Serif" w:hAnsi="PT Astra Serif"/>
          <w:sz w:val="48"/>
          <w:szCs w:val="48"/>
        </w:rPr>
        <w:t xml:space="preserve"> в Перелюбском районе</w:t>
      </w:r>
      <w:r w:rsidRPr="00EA4C75">
        <w:rPr>
          <w:rFonts w:ascii="PT Astra Serif" w:hAnsi="PT Astra Serif"/>
          <w:sz w:val="48"/>
          <w:szCs w:val="48"/>
        </w:rPr>
        <w:t>;</w:t>
      </w:r>
    </w:p>
    <w:p w:rsidR="00940DF5" w:rsidRPr="00EA4C75" w:rsidRDefault="00940DF5"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 ремонт моста через ручей Широкий на дорог</w:t>
      </w:r>
      <w:r w:rsidR="000C61C1" w:rsidRPr="00EA4C75">
        <w:rPr>
          <w:rFonts w:ascii="PT Astra Serif" w:hAnsi="PT Astra Serif"/>
          <w:sz w:val="48"/>
          <w:szCs w:val="48"/>
        </w:rPr>
        <w:t>е</w:t>
      </w:r>
      <w:r w:rsidRPr="00EA4C75">
        <w:rPr>
          <w:rFonts w:ascii="PT Astra Serif" w:hAnsi="PT Astra Serif"/>
          <w:sz w:val="48"/>
          <w:szCs w:val="48"/>
        </w:rPr>
        <w:t xml:space="preserve"> «Балаково – Духовницкое»</w:t>
      </w:r>
      <w:r w:rsidR="00D14F12">
        <w:rPr>
          <w:rFonts w:ascii="PT Astra Serif" w:hAnsi="PT Astra Serif"/>
          <w:sz w:val="48"/>
          <w:szCs w:val="48"/>
        </w:rPr>
        <w:t xml:space="preserve"> в Духовницком районе</w:t>
      </w:r>
      <w:r w:rsidRPr="00EA4C75">
        <w:rPr>
          <w:rFonts w:ascii="PT Astra Serif" w:hAnsi="PT Astra Serif"/>
          <w:sz w:val="48"/>
          <w:szCs w:val="48"/>
        </w:rPr>
        <w:t>;</w:t>
      </w:r>
    </w:p>
    <w:p w:rsidR="00940DF5" w:rsidRPr="00EA4C75" w:rsidRDefault="00940DF5"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w:t>
      </w:r>
      <w:r w:rsidR="00D14F12">
        <w:rPr>
          <w:rFonts w:ascii="PT Astra Serif" w:hAnsi="PT Astra Serif"/>
          <w:sz w:val="48"/>
          <w:szCs w:val="48"/>
        </w:rPr>
        <w:t xml:space="preserve"> в Перелюбском районе</w:t>
      </w:r>
      <w:r w:rsidRPr="00EA4C75">
        <w:rPr>
          <w:rFonts w:ascii="PT Astra Serif" w:hAnsi="PT Astra Serif"/>
          <w:sz w:val="48"/>
          <w:szCs w:val="48"/>
        </w:rPr>
        <w:t xml:space="preserve"> ремонт моста через реку Сухой Камелик на дорог</w:t>
      </w:r>
      <w:r w:rsidR="000C61C1" w:rsidRPr="00EA4C75">
        <w:rPr>
          <w:rFonts w:ascii="PT Astra Serif" w:hAnsi="PT Astra Serif"/>
          <w:sz w:val="48"/>
          <w:szCs w:val="48"/>
        </w:rPr>
        <w:t>е</w:t>
      </w:r>
      <w:r w:rsidRPr="00EA4C75">
        <w:rPr>
          <w:rFonts w:ascii="PT Astra Serif" w:hAnsi="PT Astra Serif"/>
          <w:sz w:val="48"/>
          <w:szCs w:val="48"/>
        </w:rPr>
        <w:t xml:space="preserve"> «Пугачев – Перелюб»</w:t>
      </w:r>
      <w:r w:rsidR="00D14F12">
        <w:rPr>
          <w:rFonts w:ascii="PT Astra Serif" w:hAnsi="PT Astra Serif"/>
          <w:sz w:val="48"/>
          <w:szCs w:val="48"/>
        </w:rPr>
        <w:t xml:space="preserve"> в Перелюбском районе</w:t>
      </w:r>
      <w:r w:rsidRPr="00EA4C75">
        <w:rPr>
          <w:rFonts w:ascii="PT Astra Serif" w:hAnsi="PT Astra Serif"/>
          <w:sz w:val="48"/>
          <w:szCs w:val="48"/>
        </w:rPr>
        <w:t>;</w:t>
      </w:r>
    </w:p>
    <w:p w:rsidR="000C61C1" w:rsidRPr="00EA4C75" w:rsidRDefault="00D14F12" w:rsidP="00CE47E0">
      <w:pPr>
        <w:spacing w:after="0" w:line="360" w:lineRule="auto"/>
        <w:ind w:firstLine="709"/>
        <w:jc w:val="both"/>
        <w:rPr>
          <w:rFonts w:ascii="PT Astra Serif" w:hAnsi="PT Astra Serif"/>
          <w:sz w:val="48"/>
          <w:szCs w:val="48"/>
        </w:rPr>
      </w:pPr>
      <w:r>
        <w:rPr>
          <w:rFonts w:ascii="PT Astra Serif" w:hAnsi="PT Astra Serif"/>
          <w:sz w:val="48"/>
          <w:szCs w:val="48"/>
        </w:rPr>
        <w:t xml:space="preserve">- и </w:t>
      </w:r>
      <w:r w:rsidR="005A2BEC">
        <w:rPr>
          <w:rFonts w:ascii="PT Astra Serif" w:hAnsi="PT Astra Serif"/>
          <w:sz w:val="48"/>
          <w:szCs w:val="48"/>
        </w:rPr>
        <w:t>р</w:t>
      </w:r>
      <w:r w:rsidR="006109F5" w:rsidRPr="00EA4C75">
        <w:rPr>
          <w:rFonts w:ascii="PT Astra Serif" w:hAnsi="PT Astra Serif"/>
          <w:sz w:val="48"/>
          <w:szCs w:val="48"/>
        </w:rPr>
        <w:t xml:space="preserve">еконструкция моста через овраг Широкий на дороге «Перелюб - Натальин Яр - Тараховка». </w:t>
      </w:r>
    </w:p>
    <w:p w:rsidR="000C61C1" w:rsidRPr="00EA4C75" w:rsidRDefault="006109F5"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Еще 4 объекта переходящие на 2024 год</w:t>
      </w:r>
      <w:r w:rsidR="004E3579" w:rsidRPr="00EA4C75">
        <w:rPr>
          <w:rFonts w:ascii="PT Astra Serif" w:hAnsi="PT Astra Serif"/>
          <w:sz w:val="48"/>
          <w:szCs w:val="48"/>
        </w:rPr>
        <w:t>:</w:t>
      </w:r>
    </w:p>
    <w:p w:rsidR="000C61C1" w:rsidRPr="00EA4C75" w:rsidRDefault="000C61C1"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 реконструкция</w:t>
      </w:r>
      <w:r w:rsidR="00CF1950">
        <w:rPr>
          <w:rFonts w:ascii="PT Astra Serif" w:hAnsi="PT Astra Serif"/>
          <w:sz w:val="48"/>
          <w:szCs w:val="48"/>
        </w:rPr>
        <w:t xml:space="preserve"> </w:t>
      </w:r>
      <w:r w:rsidR="00CF1950" w:rsidRPr="00EA4C75">
        <w:rPr>
          <w:rFonts w:ascii="PT Astra Serif" w:hAnsi="PT Astra Serif"/>
          <w:sz w:val="48"/>
          <w:szCs w:val="48"/>
        </w:rPr>
        <w:t>моста через реку Таловка</w:t>
      </w:r>
      <w:r w:rsidR="00CF1950">
        <w:rPr>
          <w:rFonts w:ascii="PT Astra Serif" w:hAnsi="PT Astra Serif"/>
          <w:sz w:val="48"/>
          <w:szCs w:val="48"/>
        </w:rPr>
        <w:t xml:space="preserve"> на</w:t>
      </w:r>
      <w:r w:rsidRPr="00EA4C75">
        <w:rPr>
          <w:rFonts w:ascii="PT Astra Serif" w:hAnsi="PT Astra Serif"/>
          <w:sz w:val="48"/>
          <w:szCs w:val="48"/>
        </w:rPr>
        <w:t xml:space="preserve"> дорог</w:t>
      </w:r>
      <w:r w:rsidR="00CF1950">
        <w:rPr>
          <w:rFonts w:ascii="PT Astra Serif" w:hAnsi="PT Astra Serif"/>
          <w:sz w:val="48"/>
          <w:szCs w:val="48"/>
        </w:rPr>
        <w:t>е</w:t>
      </w:r>
      <w:r w:rsidRPr="00EA4C75">
        <w:rPr>
          <w:rFonts w:ascii="PT Astra Serif" w:hAnsi="PT Astra Serif"/>
          <w:sz w:val="48"/>
          <w:szCs w:val="48"/>
        </w:rPr>
        <w:t xml:space="preserve"> «Ершов-Орлов Гай» </w:t>
      </w:r>
      <w:r w:rsidR="00CF1950">
        <w:rPr>
          <w:rFonts w:ascii="PT Astra Serif" w:hAnsi="PT Astra Serif"/>
          <w:sz w:val="48"/>
          <w:szCs w:val="48"/>
        </w:rPr>
        <w:t xml:space="preserve">в Ершовском районе </w:t>
      </w:r>
      <w:r w:rsidRPr="00EA4C75">
        <w:rPr>
          <w:rFonts w:ascii="PT Astra Serif" w:hAnsi="PT Astra Serif"/>
          <w:sz w:val="48"/>
          <w:szCs w:val="48"/>
        </w:rPr>
        <w:t>;</w:t>
      </w:r>
    </w:p>
    <w:p w:rsidR="000C61C1" w:rsidRPr="00EA4C75" w:rsidRDefault="000C61C1"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 ремонт съездов № 1, № 2 транспортной развязки типа «Глаз» на автоподъезде к г. Саратову;</w:t>
      </w:r>
    </w:p>
    <w:p w:rsidR="000C61C1" w:rsidRDefault="000C61C1"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 капитальный ремонт моста через р. Сердоба на дороге «Екатериновка - Альшанка</w:t>
      </w:r>
      <w:r w:rsidR="00AA62BE">
        <w:rPr>
          <w:rFonts w:ascii="PT Astra Serif" w:hAnsi="PT Astra Serif"/>
          <w:sz w:val="48"/>
          <w:szCs w:val="48"/>
        </w:rPr>
        <w:t>»</w:t>
      </w:r>
      <w:r w:rsidR="00CF1950">
        <w:rPr>
          <w:rFonts w:ascii="PT Astra Serif" w:hAnsi="PT Astra Serif"/>
          <w:sz w:val="48"/>
          <w:szCs w:val="48"/>
        </w:rPr>
        <w:t xml:space="preserve"> в Екатериновском районе</w:t>
      </w:r>
      <w:r w:rsidR="00AA62BE">
        <w:rPr>
          <w:rFonts w:ascii="PT Astra Serif" w:hAnsi="PT Astra Serif"/>
          <w:sz w:val="48"/>
          <w:szCs w:val="48"/>
        </w:rPr>
        <w:t>;</w:t>
      </w:r>
    </w:p>
    <w:p w:rsidR="00AA62BE" w:rsidRPr="00EA4C75" w:rsidRDefault="00AA62BE" w:rsidP="00AA62BE">
      <w:pPr>
        <w:spacing w:after="0" w:line="360" w:lineRule="auto"/>
        <w:ind w:firstLine="709"/>
        <w:jc w:val="both"/>
        <w:rPr>
          <w:rFonts w:ascii="PT Astra Serif" w:hAnsi="PT Astra Serif"/>
          <w:sz w:val="48"/>
          <w:szCs w:val="48"/>
        </w:rPr>
      </w:pPr>
      <w:r>
        <w:rPr>
          <w:rFonts w:ascii="PT Astra Serif" w:hAnsi="PT Astra Serif"/>
          <w:sz w:val="48"/>
          <w:szCs w:val="48"/>
        </w:rPr>
        <w:t>- и</w:t>
      </w:r>
      <w:r w:rsidRPr="00EA4C75">
        <w:rPr>
          <w:rFonts w:ascii="PT Astra Serif" w:hAnsi="PT Astra Serif"/>
          <w:sz w:val="48"/>
          <w:szCs w:val="48"/>
        </w:rPr>
        <w:t xml:space="preserve"> строительство мостового перехода через р. Большой Иргиз</w:t>
      </w:r>
      <w:r>
        <w:rPr>
          <w:rFonts w:ascii="PT Astra Serif" w:hAnsi="PT Astra Serif"/>
          <w:sz w:val="48"/>
          <w:szCs w:val="48"/>
        </w:rPr>
        <w:t xml:space="preserve">. </w:t>
      </w:r>
      <w:r w:rsidRPr="00AA62BE">
        <w:rPr>
          <w:rFonts w:ascii="PT Astra Serif" w:hAnsi="PT Astra Serif"/>
          <w:sz w:val="48"/>
          <w:szCs w:val="48"/>
        </w:rPr>
        <w:t xml:space="preserve">Это искусственное сооружение </w:t>
      </w:r>
      <w:r>
        <w:rPr>
          <w:rFonts w:ascii="PT Astra Serif" w:hAnsi="PT Astra Serif"/>
          <w:sz w:val="48"/>
          <w:szCs w:val="48"/>
        </w:rPr>
        <w:t xml:space="preserve">особенно </w:t>
      </w:r>
      <w:r w:rsidRPr="00AA62BE">
        <w:rPr>
          <w:rFonts w:ascii="PT Astra Serif" w:hAnsi="PT Astra Serif"/>
          <w:sz w:val="48"/>
          <w:szCs w:val="48"/>
        </w:rPr>
        <w:t>важно для жителей Краснопартизанского района. Дело в том, что в период паводка плотину через реку размывает, и, чтобы добраться до федеральной трассы, в областной центр или соседнего района, жителям приходится совершать крюк, то есть, проезжать лишнее расстояние. Строительство запланировано на два года.</w:t>
      </w:r>
      <w:r w:rsidR="00A72385">
        <w:rPr>
          <w:rFonts w:ascii="PT Astra Serif" w:hAnsi="PT Astra Serif"/>
          <w:sz w:val="48"/>
          <w:szCs w:val="48"/>
        </w:rPr>
        <w:t xml:space="preserve"> Подрядная организация</w:t>
      </w:r>
      <w:r w:rsidR="00A72385" w:rsidRPr="00A72385">
        <w:rPr>
          <w:rFonts w:ascii="PT Astra Serif" w:hAnsi="PT Astra Serif"/>
          <w:sz w:val="48"/>
          <w:szCs w:val="48"/>
        </w:rPr>
        <w:t xml:space="preserve"> не </w:t>
      </w:r>
      <w:r w:rsidR="00A72385">
        <w:rPr>
          <w:rFonts w:ascii="PT Astra Serif" w:hAnsi="PT Astra Serif"/>
          <w:sz w:val="48"/>
          <w:szCs w:val="48"/>
        </w:rPr>
        <w:t>планирует</w:t>
      </w:r>
      <w:r w:rsidR="00A72385" w:rsidRPr="00A72385">
        <w:rPr>
          <w:rFonts w:ascii="PT Astra Serif" w:hAnsi="PT Astra Serif"/>
          <w:sz w:val="48"/>
          <w:szCs w:val="48"/>
        </w:rPr>
        <w:t xml:space="preserve"> останавливать работы в зимний период. </w:t>
      </w:r>
      <w:r w:rsidR="00A72385">
        <w:rPr>
          <w:rFonts w:ascii="PT Astra Serif" w:hAnsi="PT Astra Serif"/>
          <w:sz w:val="48"/>
          <w:szCs w:val="48"/>
        </w:rPr>
        <w:t>П</w:t>
      </w:r>
      <w:r w:rsidR="00A72385" w:rsidRPr="00A72385">
        <w:rPr>
          <w:rFonts w:ascii="PT Astra Serif" w:hAnsi="PT Astra Serif"/>
          <w:sz w:val="48"/>
          <w:szCs w:val="48"/>
        </w:rPr>
        <w:t>ланируется возвести вокруг опор временное отапливаемое сооружение</w:t>
      </w:r>
      <w:r w:rsidR="00A72385">
        <w:rPr>
          <w:rFonts w:ascii="PT Astra Serif" w:hAnsi="PT Astra Serif"/>
          <w:sz w:val="48"/>
          <w:szCs w:val="48"/>
        </w:rPr>
        <w:t>,</w:t>
      </w:r>
      <w:r w:rsidR="00A72385" w:rsidRPr="00A72385">
        <w:rPr>
          <w:rFonts w:ascii="PT Astra Serif" w:hAnsi="PT Astra Serif"/>
          <w:sz w:val="48"/>
          <w:szCs w:val="48"/>
        </w:rPr>
        <w:t xml:space="preserve"> </w:t>
      </w:r>
      <w:r w:rsidR="00040001">
        <w:rPr>
          <w:rFonts w:ascii="PT Astra Serif" w:hAnsi="PT Astra Serif"/>
          <w:sz w:val="48"/>
          <w:szCs w:val="48"/>
        </w:rPr>
        <w:t>в</w:t>
      </w:r>
      <w:r w:rsidR="00A72385" w:rsidRPr="00A72385">
        <w:rPr>
          <w:rFonts w:ascii="PT Astra Serif" w:hAnsi="PT Astra Serif"/>
          <w:sz w:val="48"/>
          <w:szCs w:val="48"/>
        </w:rPr>
        <w:t>нутри него будет постоянно плюсовая температура, что позволит выполнять работы с бетоном даже в зимний период.</w:t>
      </w:r>
    </w:p>
    <w:p w:rsidR="00040001" w:rsidRDefault="006109F5"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Кассовое исполнение составляет</w:t>
      </w:r>
      <w:r w:rsidR="00A72385">
        <w:rPr>
          <w:rFonts w:ascii="PT Astra Serif" w:hAnsi="PT Astra Serif"/>
          <w:sz w:val="48"/>
          <w:szCs w:val="48"/>
        </w:rPr>
        <w:t xml:space="preserve"> </w:t>
      </w:r>
    </w:p>
    <w:p w:rsidR="006109F5" w:rsidRPr="00EA4C75" w:rsidRDefault="006109F5" w:rsidP="00CE47E0">
      <w:pPr>
        <w:spacing w:after="0" w:line="360" w:lineRule="auto"/>
        <w:ind w:firstLine="709"/>
        <w:jc w:val="both"/>
        <w:rPr>
          <w:rFonts w:ascii="PT Astra Serif" w:hAnsi="PT Astra Serif"/>
          <w:i/>
          <w:sz w:val="40"/>
          <w:szCs w:val="48"/>
        </w:rPr>
      </w:pPr>
      <w:r w:rsidRPr="00EA4C75">
        <w:rPr>
          <w:rFonts w:ascii="PT Astra Serif" w:hAnsi="PT Astra Serif"/>
          <w:sz w:val="48"/>
          <w:szCs w:val="48"/>
        </w:rPr>
        <w:t>95%</w:t>
      </w:r>
      <w:r w:rsidRPr="00EA4C75">
        <w:rPr>
          <w:rFonts w:ascii="PT Astra Serif" w:hAnsi="PT Astra Serif"/>
          <w:i/>
          <w:sz w:val="36"/>
          <w:szCs w:val="48"/>
        </w:rPr>
        <w:t xml:space="preserve"> (3 млрд. </w:t>
      </w:r>
      <w:r w:rsidR="000F0DF2" w:rsidRPr="00EA4C75">
        <w:rPr>
          <w:rFonts w:ascii="PT Astra Serif" w:hAnsi="PT Astra Serif"/>
          <w:i/>
          <w:sz w:val="36"/>
          <w:szCs w:val="48"/>
        </w:rPr>
        <w:t xml:space="preserve">298 </w:t>
      </w:r>
      <w:r w:rsidRPr="00EA4C75">
        <w:rPr>
          <w:rFonts w:ascii="PT Astra Serif" w:hAnsi="PT Astra Serif"/>
          <w:i/>
          <w:sz w:val="36"/>
          <w:szCs w:val="48"/>
        </w:rPr>
        <w:t>млн. рублей).</w:t>
      </w:r>
    </w:p>
    <w:p w:rsidR="00BE25FB" w:rsidRPr="00EA4C75" w:rsidRDefault="00BE25FB" w:rsidP="00CE47E0">
      <w:pPr>
        <w:spacing w:after="0" w:line="360" w:lineRule="auto"/>
        <w:ind w:firstLine="709"/>
        <w:jc w:val="both"/>
        <w:rPr>
          <w:rFonts w:ascii="PT Astra Serif" w:hAnsi="PT Astra Serif"/>
          <w:i/>
          <w:sz w:val="40"/>
          <w:szCs w:val="48"/>
        </w:rPr>
      </w:pPr>
    </w:p>
    <w:p w:rsidR="00FD2A81" w:rsidRPr="00271C48" w:rsidRDefault="00FD2A81" w:rsidP="00271C48">
      <w:pPr>
        <w:spacing w:after="0" w:line="360" w:lineRule="auto"/>
        <w:jc w:val="right"/>
        <w:rPr>
          <w:rFonts w:ascii="PT Astra Serif" w:hAnsi="PT Astra Serif"/>
          <w:b/>
          <w:sz w:val="32"/>
          <w:szCs w:val="32"/>
          <w:highlight w:val="yellow"/>
        </w:rPr>
      </w:pPr>
      <w:r w:rsidRPr="00271C48">
        <w:rPr>
          <w:rFonts w:ascii="PT Astra Serif" w:hAnsi="PT Astra Serif"/>
          <w:b/>
          <w:sz w:val="32"/>
          <w:szCs w:val="32"/>
          <w:highlight w:val="yellow"/>
        </w:rPr>
        <w:t xml:space="preserve">Слайд </w:t>
      </w:r>
      <w:r w:rsidR="00B17084" w:rsidRPr="00271C48">
        <w:rPr>
          <w:rFonts w:ascii="PT Astra Serif" w:hAnsi="PT Astra Serif"/>
          <w:b/>
          <w:sz w:val="32"/>
          <w:szCs w:val="32"/>
          <w:highlight w:val="yellow"/>
        </w:rPr>
        <w:t>10</w:t>
      </w:r>
    </w:p>
    <w:p w:rsidR="00F57CBF" w:rsidRPr="00EA4C75" w:rsidRDefault="00012BFB"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 xml:space="preserve">За счет средств иного межбюджетного трансферта из федерального бюджета </w:t>
      </w:r>
      <w:r w:rsidR="00CA11A9" w:rsidRPr="00EA4C75">
        <w:rPr>
          <w:rFonts w:ascii="PT Astra Serif" w:hAnsi="PT Astra Serif"/>
          <w:i/>
          <w:sz w:val="40"/>
          <w:szCs w:val="48"/>
        </w:rPr>
        <w:t>(587,2 млн. рублей)</w:t>
      </w:r>
      <w:r w:rsidR="00CA11A9" w:rsidRPr="00EA4C75">
        <w:rPr>
          <w:rFonts w:ascii="PT Astra Serif" w:hAnsi="PT Astra Serif"/>
          <w:sz w:val="48"/>
          <w:szCs w:val="48"/>
        </w:rPr>
        <w:t xml:space="preserve"> </w:t>
      </w:r>
      <w:r w:rsidR="00600535" w:rsidRPr="00EA4C75">
        <w:rPr>
          <w:rFonts w:ascii="PT Astra Serif" w:hAnsi="PT Astra Serif"/>
          <w:sz w:val="48"/>
          <w:szCs w:val="48"/>
        </w:rPr>
        <w:t>завершены основные работы по</w:t>
      </w:r>
      <w:r w:rsidRPr="00EA4C75">
        <w:rPr>
          <w:rFonts w:ascii="PT Astra Serif" w:hAnsi="PT Astra Serif"/>
          <w:sz w:val="48"/>
          <w:szCs w:val="48"/>
        </w:rPr>
        <w:t xml:space="preserve"> </w:t>
      </w:r>
      <w:r w:rsidR="002E2250" w:rsidRPr="00EA4C75">
        <w:rPr>
          <w:rFonts w:ascii="PT Astra Serif" w:hAnsi="PT Astra Serif"/>
          <w:sz w:val="48"/>
          <w:szCs w:val="48"/>
        </w:rPr>
        <w:t xml:space="preserve">2 этапу </w:t>
      </w:r>
      <w:r w:rsidRPr="00EA4C75">
        <w:rPr>
          <w:rFonts w:ascii="PT Astra Serif" w:hAnsi="PT Astra Serif"/>
          <w:sz w:val="48"/>
          <w:szCs w:val="48"/>
        </w:rPr>
        <w:t>строительств</w:t>
      </w:r>
      <w:r w:rsidR="002E2250" w:rsidRPr="00EA4C75">
        <w:rPr>
          <w:rFonts w:ascii="PT Astra Serif" w:hAnsi="PT Astra Serif"/>
          <w:sz w:val="48"/>
          <w:szCs w:val="48"/>
        </w:rPr>
        <w:t>а</w:t>
      </w:r>
      <w:r w:rsidRPr="00EA4C75">
        <w:rPr>
          <w:rFonts w:ascii="PT Astra Serif" w:hAnsi="PT Astra Serif"/>
          <w:sz w:val="48"/>
          <w:szCs w:val="48"/>
        </w:rPr>
        <w:t xml:space="preserve"> автодорожного путепровода </w:t>
      </w:r>
      <w:r w:rsidR="00D47076" w:rsidRPr="00EA4C75">
        <w:rPr>
          <w:rFonts w:ascii="PT Astra Serif" w:hAnsi="PT Astra Serif"/>
          <w:sz w:val="48"/>
          <w:szCs w:val="48"/>
        </w:rPr>
        <w:t>в</w:t>
      </w:r>
      <w:r w:rsidRPr="00EA4C75">
        <w:rPr>
          <w:rFonts w:ascii="PT Astra Serif" w:hAnsi="PT Astra Serif"/>
          <w:sz w:val="48"/>
          <w:szCs w:val="48"/>
        </w:rPr>
        <w:t xml:space="preserve"> Татищево. </w:t>
      </w:r>
      <w:r w:rsidR="00274ACF" w:rsidRPr="00EA4C75">
        <w:rPr>
          <w:rFonts w:ascii="PT Astra Serif" w:hAnsi="PT Astra Serif"/>
          <w:sz w:val="48"/>
          <w:szCs w:val="48"/>
        </w:rPr>
        <w:t xml:space="preserve"> </w:t>
      </w:r>
      <w:r w:rsidR="00DE51CB">
        <w:rPr>
          <w:rFonts w:ascii="PT Astra Serif" w:hAnsi="PT Astra Serif"/>
          <w:sz w:val="48"/>
          <w:szCs w:val="48"/>
        </w:rPr>
        <w:t xml:space="preserve">В настоящее время движение </w:t>
      </w:r>
      <w:r w:rsidR="002C79AF" w:rsidRPr="00EA4C75">
        <w:rPr>
          <w:rFonts w:ascii="PT Astra Serif" w:hAnsi="PT Astra Serif"/>
          <w:sz w:val="48"/>
          <w:szCs w:val="48"/>
        </w:rPr>
        <w:t xml:space="preserve">по построенному путепроводу </w:t>
      </w:r>
      <w:r w:rsidR="00DE51CB">
        <w:rPr>
          <w:rFonts w:ascii="PT Astra Serif" w:hAnsi="PT Astra Serif"/>
          <w:sz w:val="48"/>
          <w:szCs w:val="48"/>
        </w:rPr>
        <w:t xml:space="preserve">открыто, </w:t>
      </w:r>
      <w:r w:rsidR="00266BB3">
        <w:rPr>
          <w:rFonts w:ascii="PT Astra Serif" w:hAnsi="PT Astra Serif"/>
          <w:sz w:val="48"/>
          <w:szCs w:val="48"/>
        </w:rPr>
        <w:t xml:space="preserve">что в свою очередь </w:t>
      </w:r>
      <w:r w:rsidR="002C79AF" w:rsidRPr="00EA4C75">
        <w:rPr>
          <w:rFonts w:ascii="PT Astra Serif" w:hAnsi="PT Astra Serif"/>
          <w:sz w:val="48"/>
          <w:szCs w:val="48"/>
        </w:rPr>
        <w:t>позволило открыть сквозное беспрепятственное и безопасное движение между федеральной трассой и поселком Татищево по улице Энергетиков.</w:t>
      </w:r>
    </w:p>
    <w:p w:rsidR="00F57CBF" w:rsidRPr="00EA4C75" w:rsidRDefault="00BE25FB" w:rsidP="00CE47E0">
      <w:pPr>
        <w:spacing w:after="0" w:line="360" w:lineRule="auto"/>
        <w:ind w:firstLine="709"/>
        <w:jc w:val="both"/>
        <w:rPr>
          <w:rFonts w:ascii="PT Astra Serif" w:hAnsi="PT Astra Serif"/>
          <w:i/>
          <w:sz w:val="36"/>
          <w:szCs w:val="48"/>
        </w:rPr>
      </w:pPr>
      <w:r w:rsidRPr="00EA4C75">
        <w:rPr>
          <w:rFonts w:ascii="PT Astra Serif" w:hAnsi="PT Astra Serif"/>
          <w:sz w:val="48"/>
          <w:szCs w:val="48"/>
        </w:rPr>
        <w:t>Кассовое исполнение составляет 92%</w:t>
      </w:r>
      <w:r w:rsidRPr="00EA4C75">
        <w:rPr>
          <w:rFonts w:ascii="PT Astra Serif" w:hAnsi="PT Astra Serif"/>
          <w:i/>
          <w:sz w:val="36"/>
          <w:szCs w:val="48"/>
        </w:rPr>
        <w:t xml:space="preserve"> (540 млн. рублей.)</w:t>
      </w:r>
    </w:p>
    <w:p w:rsidR="0087218D" w:rsidRPr="00271C48" w:rsidRDefault="0087218D" w:rsidP="00271C48">
      <w:pPr>
        <w:spacing w:after="0" w:line="360" w:lineRule="auto"/>
        <w:jc w:val="right"/>
        <w:rPr>
          <w:rFonts w:ascii="PT Astra Serif" w:hAnsi="PT Astra Serif"/>
          <w:i/>
          <w:sz w:val="40"/>
          <w:szCs w:val="48"/>
          <w:highlight w:val="yellow"/>
        </w:rPr>
      </w:pPr>
      <w:r w:rsidRPr="00271C48">
        <w:rPr>
          <w:rFonts w:ascii="PT Astra Serif" w:hAnsi="PT Astra Serif"/>
          <w:b/>
          <w:sz w:val="32"/>
          <w:szCs w:val="32"/>
          <w:highlight w:val="yellow"/>
        </w:rPr>
        <w:t xml:space="preserve">Слайд </w:t>
      </w:r>
      <w:r w:rsidR="00B17084" w:rsidRPr="00271C48">
        <w:rPr>
          <w:rFonts w:ascii="PT Astra Serif" w:hAnsi="PT Astra Serif"/>
          <w:b/>
          <w:sz w:val="32"/>
          <w:szCs w:val="32"/>
          <w:highlight w:val="yellow"/>
        </w:rPr>
        <w:t>11</w:t>
      </w:r>
    </w:p>
    <w:p w:rsidR="006D7AE9" w:rsidRPr="00EA4C75" w:rsidRDefault="00D177D2"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 xml:space="preserve">За счет средств иного межбюджетного трансферта </w:t>
      </w:r>
      <w:r w:rsidRPr="00EA4C75">
        <w:rPr>
          <w:rFonts w:ascii="PT Astra Serif" w:hAnsi="PT Astra Serif"/>
          <w:i/>
          <w:sz w:val="40"/>
          <w:szCs w:val="48"/>
        </w:rPr>
        <w:t>(809 млн. млн. рублей)</w:t>
      </w:r>
      <w:r w:rsidRPr="00EA4C75">
        <w:rPr>
          <w:rFonts w:ascii="PT Astra Serif" w:hAnsi="PT Astra Serif"/>
          <w:sz w:val="40"/>
          <w:szCs w:val="48"/>
        </w:rPr>
        <w:t xml:space="preserve"> </w:t>
      </w:r>
      <w:r w:rsidRPr="00EA4C75">
        <w:rPr>
          <w:rFonts w:ascii="PT Astra Serif" w:hAnsi="PT Astra Serif"/>
          <w:sz w:val="48"/>
          <w:szCs w:val="48"/>
        </w:rPr>
        <w:t>Федерального проекта «Содействие» выполнен ремонт                 3 участков автомобильных дорог</w:t>
      </w:r>
      <w:r w:rsidR="006D7AE9" w:rsidRPr="00EA4C75">
        <w:rPr>
          <w:rFonts w:ascii="PT Astra Serif" w:hAnsi="PT Astra Serif"/>
          <w:sz w:val="48"/>
          <w:szCs w:val="48"/>
        </w:rPr>
        <w:t>:</w:t>
      </w:r>
    </w:p>
    <w:p w:rsidR="006D7AE9" w:rsidRPr="00EA4C75" w:rsidRDefault="006D7AE9"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w:t>
      </w:r>
      <w:r w:rsidRPr="00EA4C75">
        <w:rPr>
          <w:rFonts w:ascii="PT Astra Serif" w:hAnsi="PT Astra Serif"/>
          <w:sz w:val="48"/>
          <w:szCs w:val="48"/>
        </w:rPr>
        <w:tab/>
        <w:t>ремонт дороги «Мокроус – Долина»</w:t>
      </w:r>
      <w:r w:rsidR="00CF1950">
        <w:rPr>
          <w:rFonts w:ascii="PT Astra Serif" w:hAnsi="PT Astra Serif"/>
          <w:sz w:val="48"/>
          <w:szCs w:val="48"/>
        </w:rPr>
        <w:t xml:space="preserve"> в Федоровском районе</w:t>
      </w:r>
      <w:r w:rsidRPr="00EA4C75">
        <w:rPr>
          <w:rFonts w:ascii="PT Astra Serif" w:hAnsi="PT Astra Serif"/>
          <w:sz w:val="48"/>
          <w:szCs w:val="48"/>
        </w:rPr>
        <w:t xml:space="preserve">, протяженностью 15,6 км; </w:t>
      </w:r>
    </w:p>
    <w:p w:rsidR="006D7AE9" w:rsidRPr="00EA4C75" w:rsidRDefault="006D7AE9"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w:t>
      </w:r>
      <w:r w:rsidRPr="00EA4C75">
        <w:rPr>
          <w:rFonts w:ascii="PT Astra Serif" w:hAnsi="PT Astra Serif"/>
          <w:sz w:val="48"/>
          <w:szCs w:val="48"/>
        </w:rPr>
        <w:tab/>
        <w:t>ремонт автоподъезда к р.п. Советское от дороги «Р-208» «Тамбов-Пенза</w:t>
      </w:r>
      <w:r w:rsidR="000171F9">
        <w:rPr>
          <w:rFonts w:ascii="PT Astra Serif" w:hAnsi="PT Astra Serif"/>
          <w:sz w:val="48"/>
          <w:szCs w:val="48"/>
        </w:rPr>
        <w:t>» в Советском районе</w:t>
      </w:r>
      <w:r w:rsidRPr="00EA4C75">
        <w:rPr>
          <w:rFonts w:ascii="PT Astra Serif" w:hAnsi="PT Astra Serif"/>
          <w:sz w:val="48"/>
          <w:szCs w:val="48"/>
        </w:rPr>
        <w:t xml:space="preserve">, протяженностью 12,1 км; </w:t>
      </w:r>
    </w:p>
    <w:p w:rsidR="006D7AE9" w:rsidRPr="00EA4C75" w:rsidRDefault="006D7AE9"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w:t>
      </w:r>
      <w:r w:rsidRPr="00EA4C75">
        <w:rPr>
          <w:rFonts w:ascii="PT Astra Serif" w:hAnsi="PT Astra Serif"/>
          <w:sz w:val="48"/>
          <w:szCs w:val="48"/>
        </w:rPr>
        <w:tab/>
        <w:t>ремонт дороги «Саратов - Тепловка - Базарный Карабулак - Балтай« - Свободный - Бегуч (Пензенская область)</w:t>
      </w:r>
      <w:r w:rsidR="00BC5C90" w:rsidRPr="00EA4C75">
        <w:rPr>
          <w:rFonts w:ascii="PT Astra Serif" w:hAnsi="PT Astra Serif"/>
          <w:sz w:val="48"/>
          <w:szCs w:val="48"/>
        </w:rPr>
        <w:t>»</w:t>
      </w:r>
      <w:r w:rsidR="000171F9">
        <w:rPr>
          <w:rFonts w:ascii="PT Astra Serif" w:hAnsi="PT Astra Serif"/>
          <w:sz w:val="48"/>
          <w:szCs w:val="48"/>
        </w:rPr>
        <w:t xml:space="preserve"> в Базарно-Карабулакском районе</w:t>
      </w:r>
      <w:r w:rsidR="00BC5C90" w:rsidRPr="00EA4C75">
        <w:rPr>
          <w:rFonts w:ascii="PT Astra Serif" w:hAnsi="PT Astra Serif"/>
          <w:sz w:val="48"/>
          <w:szCs w:val="48"/>
        </w:rPr>
        <w:t>, протяженностью 25,2 км.</w:t>
      </w:r>
    </w:p>
    <w:p w:rsidR="00D177D2" w:rsidRPr="00EA4C75" w:rsidRDefault="00BC5C90"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О</w:t>
      </w:r>
      <w:r w:rsidR="00D177D2" w:rsidRPr="00EA4C75">
        <w:rPr>
          <w:rFonts w:ascii="PT Astra Serif" w:hAnsi="PT Astra Serif"/>
          <w:sz w:val="48"/>
          <w:szCs w:val="48"/>
        </w:rPr>
        <w:t>бщ</w:t>
      </w:r>
      <w:r w:rsidRPr="00EA4C75">
        <w:rPr>
          <w:rFonts w:ascii="PT Astra Serif" w:hAnsi="PT Astra Serif"/>
          <w:sz w:val="48"/>
          <w:szCs w:val="48"/>
        </w:rPr>
        <w:t xml:space="preserve">ая протяженность выполненных работ составляет </w:t>
      </w:r>
      <w:r w:rsidR="00D177D2" w:rsidRPr="00EA4C75">
        <w:rPr>
          <w:rFonts w:ascii="PT Astra Serif" w:hAnsi="PT Astra Serif"/>
          <w:sz w:val="48"/>
          <w:szCs w:val="48"/>
        </w:rPr>
        <w:t xml:space="preserve"> 53 км. Кассовое исполнение составляет 100%.</w:t>
      </w:r>
    </w:p>
    <w:p w:rsidR="006E6C8E" w:rsidRPr="00271C48" w:rsidRDefault="006E6C8E" w:rsidP="00271C48">
      <w:pPr>
        <w:spacing w:after="0" w:line="360" w:lineRule="auto"/>
        <w:jc w:val="right"/>
        <w:rPr>
          <w:rFonts w:ascii="PT Astra Serif" w:hAnsi="PT Astra Serif"/>
          <w:b/>
          <w:sz w:val="32"/>
          <w:szCs w:val="32"/>
          <w:highlight w:val="yellow"/>
        </w:rPr>
      </w:pPr>
      <w:r w:rsidRPr="00271C48">
        <w:rPr>
          <w:rFonts w:ascii="PT Astra Serif" w:hAnsi="PT Astra Serif"/>
          <w:b/>
          <w:sz w:val="32"/>
          <w:szCs w:val="32"/>
          <w:highlight w:val="yellow"/>
        </w:rPr>
        <w:t xml:space="preserve">Слайд </w:t>
      </w:r>
      <w:r w:rsidR="0087218D" w:rsidRPr="00271C48">
        <w:rPr>
          <w:rFonts w:ascii="PT Astra Serif" w:hAnsi="PT Astra Serif"/>
          <w:b/>
          <w:sz w:val="32"/>
          <w:szCs w:val="32"/>
          <w:highlight w:val="yellow"/>
        </w:rPr>
        <w:t>1</w:t>
      </w:r>
      <w:r w:rsidR="00B17084" w:rsidRPr="00271C48">
        <w:rPr>
          <w:rFonts w:ascii="PT Astra Serif" w:hAnsi="PT Astra Serif"/>
          <w:b/>
          <w:sz w:val="32"/>
          <w:szCs w:val="32"/>
          <w:highlight w:val="yellow"/>
        </w:rPr>
        <w:t>2</w:t>
      </w:r>
    </w:p>
    <w:p w:rsidR="0087218D" w:rsidRPr="00EA4C75" w:rsidRDefault="00DD6EC0"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 xml:space="preserve">За счет средств казначейского кредита на опережающее финансирование </w:t>
      </w:r>
      <w:r w:rsidRPr="00EA4C75">
        <w:rPr>
          <w:rFonts w:ascii="PT Astra Serif" w:hAnsi="PT Astra Serif"/>
          <w:i/>
          <w:sz w:val="36"/>
          <w:szCs w:val="48"/>
        </w:rPr>
        <w:t>(2 млрд. 728 млн. рублей)</w:t>
      </w:r>
      <w:r w:rsidRPr="00EA4C75">
        <w:rPr>
          <w:rFonts w:ascii="PT Astra Serif" w:hAnsi="PT Astra Serif"/>
          <w:sz w:val="48"/>
          <w:szCs w:val="48"/>
        </w:rPr>
        <w:t xml:space="preserve"> в рамках  нац</w:t>
      </w:r>
      <w:r w:rsidR="00707CE5" w:rsidRPr="00EA4C75">
        <w:rPr>
          <w:rFonts w:ascii="PT Astra Serif" w:hAnsi="PT Astra Serif"/>
          <w:sz w:val="48"/>
          <w:szCs w:val="48"/>
        </w:rPr>
        <w:t>.</w:t>
      </w:r>
      <w:r w:rsidRPr="00EA4C75">
        <w:rPr>
          <w:rFonts w:ascii="PT Astra Serif" w:hAnsi="PT Astra Serif"/>
          <w:sz w:val="48"/>
          <w:szCs w:val="48"/>
        </w:rPr>
        <w:t xml:space="preserve"> проекта </w:t>
      </w:r>
      <w:r w:rsidR="00343257" w:rsidRPr="00EA4C75">
        <w:rPr>
          <w:rFonts w:ascii="PT Astra Serif" w:hAnsi="PT Astra Serif"/>
          <w:sz w:val="48"/>
          <w:szCs w:val="48"/>
        </w:rPr>
        <w:t xml:space="preserve">завершен </w:t>
      </w:r>
      <w:r w:rsidRPr="00EA4C75">
        <w:rPr>
          <w:rFonts w:ascii="PT Astra Serif" w:hAnsi="PT Astra Serif"/>
          <w:sz w:val="48"/>
          <w:szCs w:val="48"/>
        </w:rPr>
        <w:t xml:space="preserve">ремонт </w:t>
      </w:r>
      <w:r w:rsidR="00D117CD" w:rsidRPr="00EA4C75">
        <w:rPr>
          <w:rFonts w:ascii="PT Astra Serif" w:hAnsi="PT Astra Serif"/>
          <w:sz w:val="48"/>
          <w:szCs w:val="48"/>
        </w:rPr>
        <w:t>всех запланированных</w:t>
      </w:r>
      <w:r w:rsidR="00343257" w:rsidRPr="00EA4C75">
        <w:rPr>
          <w:rFonts w:ascii="PT Astra Serif" w:hAnsi="PT Astra Serif"/>
          <w:sz w:val="48"/>
          <w:szCs w:val="48"/>
        </w:rPr>
        <w:t xml:space="preserve"> 6 </w:t>
      </w:r>
      <w:r w:rsidRPr="00EA4C75">
        <w:rPr>
          <w:rFonts w:ascii="PT Astra Serif" w:hAnsi="PT Astra Serif"/>
          <w:sz w:val="48"/>
          <w:szCs w:val="48"/>
        </w:rPr>
        <w:t xml:space="preserve">участков, </w:t>
      </w:r>
      <w:r w:rsidR="0087218D" w:rsidRPr="00EA4C75">
        <w:rPr>
          <w:rFonts w:ascii="PT Astra Serif" w:hAnsi="PT Astra Serif"/>
          <w:sz w:val="48"/>
          <w:szCs w:val="48"/>
        </w:rPr>
        <w:t xml:space="preserve">общей </w:t>
      </w:r>
      <w:r w:rsidRPr="00EA4C75">
        <w:rPr>
          <w:rFonts w:ascii="PT Astra Serif" w:hAnsi="PT Astra Serif"/>
          <w:sz w:val="48"/>
          <w:szCs w:val="48"/>
        </w:rPr>
        <w:t xml:space="preserve">протяженностью </w:t>
      </w:r>
      <w:r w:rsidR="00343257" w:rsidRPr="00EA4C75">
        <w:rPr>
          <w:rFonts w:ascii="PT Astra Serif" w:hAnsi="PT Astra Serif"/>
          <w:sz w:val="48"/>
          <w:szCs w:val="48"/>
        </w:rPr>
        <w:t>23</w:t>
      </w:r>
      <w:r w:rsidRPr="00EA4C75">
        <w:rPr>
          <w:rFonts w:ascii="PT Astra Serif" w:hAnsi="PT Astra Serif"/>
          <w:sz w:val="48"/>
          <w:szCs w:val="48"/>
        </w:rPr>
        <w:t xml:space="preserve"> км</w:t>
      </w:r>
      <w:r w:rsidR="0087218D" w:rsidRPr="00EA4C75">
        <w:rPr>
          <w:rFonts w:ascii="PT Astra Serif" w:hAnsi="PT Astra Serif"/>
          <w:sz w:val="48"/>
          <w:szCs w:val="48"/>
        </w:rPr>
        <w:t>:</w:t>
      </w:r>
    </w:p>
    <w:p w:rsidR="00A10D3F" w:rsidRPr="00EA4C75" w:rsidRDefault="00A10D3F"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 xml:space="preserve">- </w:t>
      </w:r>
      <w:r w:rsidR="000171F9">
        <w:rPr>
          <w:rFonts w:ascii="PT Astra Serif" w:hAnsi="PT Astra Serif"/>
          <w:sz w:val="48"/>
          <w:szCs w:val="48"/>
        </w:rPr>
        <w:t>р</w:t>
      </w:r>
      <w:r w:rsidRPr="00EA4C75">
        <w:rPr>
          <w:rFonts w:ascii="PT Astra Serif" w:hAnsi="PT Astra Serif"/>
          <w:sz w:val="48"/>
          <w:szCs w:val="48"/>
        </w:rPr>
        <w:t>емонт автоподъезда к с. Междуречье от автомобильной дороги «Вольск - Черкасское - Калмантай»</w:t>
      </w:r>
      <w:r w:rsidR="000171F9">
        <w:rPr>
          <w:rFonts w:ascii="PT Astra Serif" w:hAnsi="PT Astra Serif"/>
          <w:sz w:val="48"/>
          <w:szCs w:val="48"/>
        </w:rPr>
        <w:t xml:space="preserve"> в Вольском районе</w:t>
      </w:r>
      <w:r w:rsidRPr="00EA4C75">
        <w:rPr>
          <w:rFonts w:ascii="PT Astra Serif" w:hAnsi="PT Astra Serif"/>
          <w:sz w:val="48"/>
          <w:szCs w:val="48"/>
        </w:rPr>
        <w:t>, протяженностью 23,7 км;</w:t>
      </w:r>
    </w:p>
    <w:p w:rsidR="00A10D3F" w:rsidRPr="00EA4C75" w:rsidRDefault="00A10D3F"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 xml:space="preserve">- </w:t>
      </w:r>
      <w:r w:rsidR="000171F9">
        <w:rPr>
          <w:rFonts w:ascii="PT Astra Serif" w:hAnsi="PT Astra Serif"/>
          <w:sz w:val="48"/>
          <w:szCs w:val="48"/>
        </w:rPr>
        <w:t>в Пугачевском районе</w:t>
      </w:r>
      <w:r w:rsidR="000171F9" w:rsidRPr="00EA4C75">
        <w:rPr>
          <w:rFonts w:ascii="PT Astra Serif" w:hAnsi="PT Astra Serif"/>
          <w:sz w:val="48"/>
          <w:szCs w:val="48"/>
        </w:rPr>
        <w:t xml:space="preserve"> </w:t>
      </w:r>
      <w:r w:rsidR="000171F9">
        <w:rPr>
          <w:rFonts w:ascii="PT Astra Serif" w:hAnsi="PT Astra Serif"/>
          <w:sz w:val="48"/>
          <w:szCs w:val="48"/>
        </w:rPr>
        <w:t>р</w:t>
      </w:r>
      <w:r w:rsidRPr="00EA4C75">
        <w:rPr>
          <w:rFonts w:ascii="PT Astra Serif" w:hAnsi="PT Astra Serif"/>
          <w:sz w:val="48"/>
          <w:szCs w:val="48"/>
        </w:rPr>
        <w:t>емонт автомобильной дороги «Балаково - Духовницкое» - Пугачев» I этап, протяженностью 21,1 км;</w:t>
      </w:r>
    </w:p>
    <w:p w:rsidR="00A10D3F" w:rsidRPr="00EA4C75" w:rsidRDefault="00F606CD" w:rsidP="00CE47E0">
      <w:pPr>
        <w:spacing w:after="0" w:line="360" w:lineRule="auto"/>
        <w:ind w:firstLine="709"/>
        <w:jc w:val="both"/>
        <w:rPr>
          <w:rFonts w:ascii="PT Astra Serif" w:hAnsi="PT Astra Serif"/>
          <w:sz w:val="48"/>
          <w:szCs w:val="48"/>
        </w:rPr>
      </w:pPr>
      <w:r>
        <w:rPr>
          <w:rFonts w:ascii="PT Astra Serif" w:hAnsi="PT Astra Serif"/>
          <w:sz w:val="48"/>
          <w:szCs w:val="48"/>
        </w:rPr>
        <w:t xml:space="preserve">- </w:t>
      </w:r>
      <w:r w:rsidR="000171F9">
        <w:rPr>
          <w:rFonts w:ascii="PT Astra Serif" w:hAnsi="PT Astra Serif"/>
          <w:sz w:val="48"/>
          <w:szCs w:val="48"/>
        </w:rPr>
        <w:t>р</w:t>
      </w:r>
      <w:r w:rsidR="00A10D3F" w:rsidRPr="00EA4C75">
        <w:rPr>
          <w:rFonts w:ascii="PT Astra Serif" w:hAnsi="PT Astra Serif"/>
          <w:sz w:val="48"/>
          <w:szCs w:val="48"/>
        </w:rPr>
        <w:t>емонт автомобильной дороги «Балаково - Духовницкое» - Пугачев» II этап, протяженностью 15,8 км;</w:t>
      </w:r>
    </w:p>
    <w:p w:rsidR="00A10D3F" w:rsidRPr="00EA4C75" w:rsidRDefault="00A10D3F"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 xml:space="preserve">- </w:t>
      </w:r>
      <w:r w:rsidR="00F606CD">
        <w:rPr>
          <w:rFonts w:ascii="PT Astra Serif" w:hAnsi="PT Astra Serif"/>
          <w:sz w:val="48"/>
          <w:szCs w:val="48"/>
        </w:rPr>
        <w:t xml:space="preserve"> и </w:t>
      </w:r>
      <w:r w:rsidR="000171F9">
        <w:rPr>
          <w:rFonts w:ascii="PT Astra Serif" w:hAnsi="PT Astra Serif"/>
          <w:sz w:val="48"/>
          <w:szCs w:val="48"/>
        </w:rPr>
        <w:t>р</w:t>
      </w:r>
      <w:r w:rsidRPr="00EA4C75">
        <w:rPr>
          <w:rFonts w:ascii="PT Astra Serif" w:hAnsi="PT Astra Serif"/>
          <w:sz w:val="48"/>
          <w:szCs w:val="48"/>
        </w:rPr>
        <w:t>емонт автомобильной доро</w:t>
      </w:r>
      <w:r w:rsidR="00F606CD">
        <w:rPr>
          <w:rFonts w:ascii="PT Astra Serif" w:hAnsi="PT Astra Serif"/>
          <w:sz w:val="48"/>
          <w:szCs w:val="48"/>
        </w:rPr>
        <w:t xml:space="preserve">ги Пугачев-Селезниха-Мавринка», </w:t>
      </w:r>
      <w:r w:rsidRPr="00EA4C75">
        <w:rPr>
          <w:rFonts w:ascii="PT Astra Serif" w:hAnsi="PT Astra Serif"/>
          <w:sz w:val="48"/>
          <w:szCs w:val="48"/>
        </w:rPr>
        <w:t>33,7 км;</w:t>
      </w:r>
    </w:p>
    <w:p w:rsidR="00A10D3F" w:rsidRPr="00EA4C75" w:rsidRDefault="0075580B"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 xml:space="preserve">- </w:t>
      </w:r>
      <w:r w:rsidR="00F606CD">
        <w:rPr>
          <w:rFonts w:ascii="PT Astra Serif" w:hAnsi="PT Astra Serif"/>
          <w:sz w:val="48"/>
          <w:szCs w:val="48"/>
        </w:rPr>
        <w:t>в городе Вольске</w:t>
      </w:r>
      <w:r w:rsidR="00F606CD" w:rsidRPr="00EA4C75">
        <w:rPr>
          <w:rFonts w:ascii="PT Astra Serif" w:hAnsi="PT Astra Serif"/>
          <w:sz w:val="48"/>
          <w:szCs w:val="48"/>
        </w:rPr>
        <w:t xml:space="preserve"> </w:t>
      </w:r>
      <w:r w:rsidRPr="00EA4C75">
        <w:rPr>
          <w:rFonts w:ascii="PT Astra Serif" w:hAnsi="PT Astra Serif"/>
          <w:sz w:val="48"/>
          <w:szCs w:val="48"/>
        </w:rPr>
        <w:t>дорога, соединяющая автоподъезд к с. Терса до автоподъезда микрорайона Привольский, протяженностью 18,6 км;</w:t>
      </w:r>
    </w:p>
    <w:p w:rsidR="0075580B" w:rsidRPr="00EA4C75" w:rsidRDefault="00F606CD" w:rsidP="00CE47E0">
      <w:pPr>
        <w:spacing w:after="0" w:line="360" w:lineRule="auto"/>
        <w:ind w:firstLine="709"/>
        <w:jc w:val="both"/>
        <w:rPr>
          <w:rFonts w:ascii="PT Astra Serif" w:hAnsi="PT Astra Serif"/>
          <w:sz w:val="48"/>
          <w:szCs w:val="48"/>
        </w:rPr>
      </w:pPr>
      <w:r>
        <w:rPr>
          <w:rFonts w:ascii="PT Astra Serif" w:hAnsi="PT Astra Serif"/>
          <w:sz w:val="48"/>
          <w:szCs w:val="48"/>
        </w:rPr>
        <w:t>- и р</w:t>
      </w:r>
      <w:r w:rsidR="0075580B" w:rsidRPr="00EA4C75">
        <w:rPr>
          <w:rFonts w:ascii="PT Astra Serif" w:hAnsi="PT Astra Serif"/>
          <w:sz w:val="48"/>
          <w:szCs w:val="48"/>
        </w:rPr>
        <w:t>емонт автомобильной дороги по улице пл.</w:t>
      </w:r>
      <w:r>
        <w:rPr>
          <w:rFonts w:ascii="PT Astra Serif" w:hAnsi="PT Astra Serif"/>
          <w:sz w:val="48"/>
          <w:szCs w:val="48"/>
        </w:rPr>
        <w:t xml:space="preserve"> </w:t>
      </w:r>
      <w:r w:rsidR="0075580B" w:rsidRPr="00EA4C75">
        <w:rPr>
          <w:rFonts w:ascii="PT Astra Serif" w:hAnsi="PT Astra Serif"/>
          <w:sz w:val="48"/>
          <w:szCs w:val="48"/>
        </w:rPr>
        <w:t>65</w:t>
      </w:r>
      <w:r>
        <w:rPr>
          <w:rFonts w:ascii="PT Astra Serif" w:hAnsi="PT Astra Serif"/>
          <w:sz w:val="48"/>
          <w:szCs w:val="48"/>
        </w:rPr>
        <w:t xml:space="preserve"> лет</w:t>
      </w:r>
      <w:r w:rsidR="0075580B" w:rsidRPr="00EA4C75">
        <w:rPr>
          <w:rFonts w:ascii="PT Astra Serif" w:hAnsi="PT Astra Serif"/>
          <w:sz w:val="48"/>
          <w:szCs w:val="48"/>
        </w:rPr>
        <w:t xml:space="preserve"> Октября и улице Елховка в с. Белогорное</w:t>
      </w:r>
      <w:r w:rsidR="00266BB3">
        <w:rPr>
          <w:rFonts w:ascii="PT Astra Serif" w:hAnsi="PT Astra Serif"/>
          <w:sz w:val="48"/>
          <w:szCs w:val="48"/>
        </w:rPr>
        <w:t xml:space="preserve"> в Вольском районе</w:t>
      </w:r>
      <w:r w:rsidR="0075580B" w:rsidRPr="00EA4C75">
        <w:rPr>
          <w:rFonts w:ascii="PT Astra Serif" w:hAnsi="PT Astra Serif"/>
          <w:sz w:val="48"/>
          <w:szCs w:val="48"/>
        </w:rPr>
        <w:t xml:space="preserve">, протяженностью 1,9 км. </w:t>
      </w:r>
    </w:p>
    <w:p w:rsidR="00240CF6" w:rsidRPr="00EA4C75" w:rsidRDefault="00DD6EC0" w:rsidP="00CE47E0">
      <w:pPr>
        <w:spacing w:after="0" w:line="360" w:lineRule="auto"/>
        <w:ind w:firstLine="709"/>
        <w:jc w:val="both"/>
        <w:rPr>
          <w:rFonts w:ascii="PT Astra Serif" w:hAnsi="PT Astra Serif"/>
          <w:sz w:val="44"/>
          <w:szCs w:val="48"/>
        </w:rPr>
      </w:pPr>
      <w:r w:rsidRPr="00EA4C75">
        <w:rPr>
          <w:rFonts w:ascii="PT Astra Serif" w:hAnsi="PT Astra Serif"/>
          <w:sz w:val="44"/>
          <w:szCs w:val="48"/>
        </w:rPr>
        <w:t xml:space="preserve"> </w:t>
      </w:r>
      <w:r w:rsidR="00447867" w:rsidRPr="00EA4C75">
        <w:rPr>
          <w:rFonts w:ascii="PT Astra Serif" w:hAnsi="PT Astra Serif"/>
          <w:sz w:val="48"/>
          <w:szCs w:val="48"/>
        </w:rPr>
        <w:t xml:space="preserve">Кассовое исполнение составляет  </w:t>
      </w:r>
      <w:r w:rsidR="00D117CD" w:rsidRPr="00EA4C75">
        <w:rPr>
          <w:rFonts w:ascii="PT Astra Serif" w:hAnsi="PT Astra Serif"/>
          <w:sz w:val="48"/>
          <w:szCs w:val="48"/>
        </w:rPr>
        <w:t>100</w:t>
      </w:r>
      <w:r w:rsidR="00447867" w:rsidRPr="00EA4C75">
        <w:rPr>
          <w:rFonts w:ascii="PT Astra Serif" w:hAnsi="PT Astra Serif"/>
          <w:sz w:val="48"/>
          <w:szCs w:val="48"/>
        </w:rPr>
        <w:t>%</w:t>
      </w:r>
      <w:r w:rsidR="00447867" w:rsidRPr="00EA4C75">
        <w:rPr>
          <w:rFonts w:ascii="PT Astra Serif" w:hAnsi="PT Astra Serif"/>
          <w:i/>
          <w:sz w:val="36"/>
          <w:szCs w:val="48"/>
        </w:rPr>
        <w:t xml:space="preserve"> </w:t>
      </w:r>
      <w:r w:rsidR="003751EE" w:rsidRPr="00EA4C75">
        <w:rPr>
          <w:rFonts w:ascii="PT Astra Serif" w:hAnsi="PT Astra Serif"/>
          <w:i/>
          <w:sz w:val="36"/>
          <w:szCs w:val="48"/>
        </w:rPr>
        <w:t>(</w:t>
      </w:r>
      <w:r w:rsidR="00D117CD" w:rsidRPr="00EA4C75">
        <w:rPr>
          <w:rFonts w:ascii="PT Astra Serif" w:hAnsi="PT Astra Serif"/>
          <w:i/>
          <w:sz w:val="36"/>
          <w:szCs w:val="48"/>
        </w:rPr>
        <w:t>2 млрд. 728 млн. рублей</w:t>
      </w:r>
      <w:r w:rsidR="003751EE" w:rsidRPr="00EA4C75">
        <w:rPr>
          <w:rFonts w:ascii="PT Astra Serif" w:hAnsi="PT Astra Serif"/>
          <w:i/>
          <w:sz w:val="36"/>
          <w:szCs w:val="48"/>
        </w:rPr>
        <w:t>).</w:t>
      </w:r>
      <w:r w:rsidR="00240CF6" w:rsidRPr="00EA4C75">
        <w:rPr>
          <w:rFonts w:ascii="PT Astra Serif" w:hAnsi="PT Astra Serif"/>
          <w:sz w:val="44"/>
          <w:szCs w:val="48"/>
        </w:rPr>
        <w:t xml:space="preserve"> </w:t>
      </w:r>
    </w:p>
    <w:p w:rsidR="0087218D" w:rsidRPr="00271C48" w:rsidRDefault="0087218D" w:rsidP="00271C48">
      <w:pPr>
        <w:spacing w:after="0" w:line="360" w:lineRule="auto"/>
        <w:jc w:val="right"/>
        <w:rPr>
          <w:rFonts w:ascii="PT Astra Serif" w:hAnsi="PT Astra Serif"/>
          <w:b/>
          <w:sz w:val="32"/>
          <w:szCs w:val="32"/>
          <w:highlight w:val="yellow"/>
        </w:rPr>
      </w:pPr>
      <w:r w:rsidRPr="00271C48">
        <w:rPr>
          <w:rFonts w:ascii="PT Astra Serif" w:hAnsi="PT Astra Serif"/>
          <w:b/>
          <w:sz w:val="32"/>
          <w:szCs w:val="32"/>
          <w:highlight w:val="yellow"/>
        </w:rPr>
        <w:t>Слайд 1</w:t>
      </w:r>
      <w:r w:rsidR="00B17084" w:rsidRPr="00271C48">
        <w:rPr>
          <w:rFonts w:ascii="PT Astra Serif" w:hAnsi="PT Astra Serif"/>
          <w:b/>
          <w:sz w:val="32"/>
          <w:szCs w:val="32"/>
          <w:highlight w:val="yellow"/>
        </w:rPr>
        <w:t>3</w:t>
      </w:r>
    </w:p>
    <w:p w:rsidR="000A413D" w:rsidRDefault="00240CF6" w:rsidP="000A413D">
      <w:pPr>
        <w:spacing w:after="0" w:line="360" w:lineRule="auto"/>
        <w:ind w:firstLine="709"/>
        <w:jc w:val="both"/>
      </w:pPr>
      <w:r w:rsidRPr="00EA4C75">
        <w:rPr>
          <w:rFonts w:ascii="PT Astra Serif" w:hAnsi="PT Astra Serif"/>
          <w:sz w:val="48"/>
          <w:szCs w:val="48"/>
        </w:rPr>
        <w:t xml:space="preserve">Кроме того, в текущем году за счет лимитов 2024 года  </w:t>
      </w:r>
      <w:r w:rsidRPr="00EA4C75">
        <w:rPr>
          <w:rFonts w:ascii="PT Astra Serif" w:hAnsi="PT Astra Serif"/>
          <w:i/>
          <w:sz w:val="36"/>
          <w:szCs w:val="48"/>
        </w:rPr>
        <w:t>(3 млрд. 641 млн. рублей)</w:t>
      </w:r>
      <w:r w:rsidRPr="00EA4C75">
        <w:rPr>
          <w:rFonts w:ascii="PT Astra Serif" w:hAnsi="PT Astra Serif"/>
          <w:sz w:val="44"/>
          <w:szCs w:val="48"/>
        </w:rPr>
        <w:t xml:space="preserve"> </w:t>
      </w:r>
      <w:r w:rsidRPr="00EA4C75">
        <w:rPr>
          <w:rFonts w:ascii="PT Astra Serif" w:hAnsi="PT Astra Serif"/>
          <w:sz w:val="48"/>
          <w:szCs w:val="48"/>
        </w:rPr>
        <w:t>дополнительно запланирован ремонт 25 участков региональных дорог общей протяженностью 143,2 км</w:t>
      </w:r>
      <w:r w:rsidR="001C16F2">
        <w:rPr>
          <w:rFonts w:ascii="PT Astra Serif" w:hAnsi="PT Astra Serif"/>
          <w:sz w:val="48"/>
          <w:szCs w:val="48"/>
        </w:rPr>
        <w:t xml:space="preserve"> по следующим </w:t>
      </w:r>
      <w:r w:rsidR="000A413D">
        <w:rPr>
          <w:rFonts w:ascii="PT Astra Serif" w:hAnsi="PT Astra Serif"/>
          <w:sz w:val="48"/>
          <w:szCs w:val="48"/>
        </w:rPr>
        <w:t>объектам</w:t>
      </w:r>
      <w:r w:rsidR="001C16F2">
        <w:rPr>
          <w:rFonts w:ascii="PT Astra Serif" w:hAnsi="PT Astra Serif"/>
          <w:sz w:val="48"/>
          <w:szCs w:val="48"/>
        </w:rPr>
        <w:t>:</w:t>
      </w:r>
      <w:r w:rsidR="000A413D" w:rsidRPr="000A413D">
        <w:t xml:space="preserve"> </w:t>
      </w:r>
    </w:p>
    <w:p w:rsidR="000A413D" w:rsidRPr="000A413D" w:rsidRDefault="000A413D" w:rsidP="000A413D">
      <w:pPr>
        <w:spacing w:after="0" w:line="360" w:lineRule="auto"/>
        <w:ind w:firstLine="709"/>
        <w:jc w:val="both"/>
        <w:rPr>
          <w:rFonts w:ascii="PT Astra Serif" w:hAnsi="PT Astra Serif"/>
          <w:sz w:val="48"/>
          <w:szCs w:val="48"/>
        </w:rPr>
      </w:pPr>
      <w:r w:rsidRPr="000A413D">
        <w:rPr>
          <w:rFonts w:ascii="PT Astra Serif" w:hAnsi="PT Astra Serif"/>
          <w:sz w:val="48"/>
          <w:szCs w:val="48"/>
        </w:rPr>
        <w:t xml:space="preserve">- </w:t>
      </w:r>
      <w:r w:rsidR="00D81005">
        <w:rPr>
          <w:rFonts w:ascii="PT Astra Serif" w:hAnsi="PT Astra Serif"/>
          <w:sz w:val="48"/>
          <w:szCs w:val="48"/>
        </w:rPr>
        <w:t>а</w:t>
      </w:r>
      <w:r w:rsidRPr="000A413D">
        <w:rPr>
          <w:rFonts w:ascii="PT Astra Serif" w:hAnsi="PT Astra Serif"/>
          <w:sz w:val="48"/>
          <w:szCs w:val="48"/>
        </w:rPr>
        <w:t>втоподъезд к с. Терса от дороги «Р-228</w:t>
      </w:r>
      <w:r w:rsidR="00C56B79">
        <w:rPr>
          <w:rFonts w:ascii="PT Astra Serif" w:hAnsi="PT Astra Serif"/>
          <w:sz w:val="48"/>
          <w:szCs w:val="48"/>
        </w:rPr>
        <w:t>» в Вольском районе</w:t>
      </w:r>
      <w:r>
        <w:rPr>
          <w:rFonts w:ascii="PT Astra Serif" w:hAnsi="PT Astra Serif"/>
          <w:sz w:val="48"/>
          <w:szCs w:val="48"/>
        </w:rPr>
        <w:t>;</w:t>
      </w:r>
    </w:p>
    <w:p w:rsidR="000A413D" w:rsidRPr="000A413D" w:rsidRDefault="000A413D" w:rsidP="000A413D">
      <w:pPr>
        <w:spacing w:after="0" w:line="360" w:lineRule="auto"/>
        <w:ind w:firstLine="709"/>
        <w:jc w:val="both"/>
        <w:rPr>
          <w:rFonts w:ascii="PT Astra Serif" w:hAnsi="PT Astra Serif"/>
          <w:sz w:val="48"/>
          <w:szCs w:val="48"/>
        </w:rPr>
      </w:pPr>
      <w:r w:rsidRPr="000A413D">
        <w:rPr>
          <w:rFonts w:ascii="PT Astra Serif" w:hAnsi="PT Astra Serif"/>
          <w:sz w:val="48"/>
          <w:szCs w:val="48"/>
        </w:rPr>
        <w:t>-</w:t>
      </w:r>
      <w:r>
        <w:rPr>
          <w:rFonts w:ascii="PT Astra Serif" w:hAnsi="PT Astra Serif"/>
          <w:sz w:val="48"/>
          <w:szCs w:val="48"/>
        </w:rPr>
        <w:t xml:space="preserve"> </w:t>
      </w:r>
      <w:r w:rsidR="00D81005">
        <w:rPr>
          <w:rFonts w:ascii="PT Astra Serif" w:hAnsi="PT Astra Serif"/>
          <w:sz w:val="48"/>
          <w:szCs w:val="48"/>
        </w:rPr>
        <w:t>р</w:t>
      </w:r>
      <w:r w:rsidRPr="000A413D">
        <w:rPr>
          <w:rFonts w:ascii="PT Astra Serif" w:hAnsi="PT Astra Serif"/>
          <w:sz w:val="48"/>
          <w:szCs w:val="48"/>
        </w:rPr>
        <w:t>емонт дороги «Ершов - Орлов Гай</w:t>
      </w:r>
      <w:r>
        <w:rPr>
          <w:rFonts w:ascii="PT Astra Serif" w:hAnsi="PT Astra Serif"/>
          <w:sz w:val="48"/>
          <w:szCs w:val="48"/>
        </w:rPr>
        <w:t>»</w:t>
      </w:r>
      <w:r w:rsidR="00C56B79">
        <w:rPr>
          <w:rFonts w:ascii="PT Astra Serif" w:hAnsi="PT Astra Serif"/>
          <w:sz w:val="48"/>
          <w:szCs w:val="48"/>
        </w:rPr>
        <w:t xml:space="preserve"> в Ершовском районе</w:t>
      </w:r>
      <w:r>
        <w:rPr>
          <w:rFonts w:ascii="PT Astra Serif" w:hAnsi="PT Astra Serif"/>
          <w:sz w:val="48"/>
          <w:szCs w:val="48"/>
        </w:rPr>
        <w:t>;</w:t>
      </w:r>
    </w:p>
    <w:p w:rsidR="000A413D" w:rsidRPr="000A413D" w:rsidRDefault="000A413D" w:rsidP="000A413D">
      <w:pPr>
        <w:spacing w:after="0" w:line="360" w:lineRule="auto"/>
        <w:ind w:firstLine="709"/>
        <w:jc w:val="both"/>
        <w:rPr>
          <w:rFonts w:ascii="PT Astra Serif" w:hAnsi="PT Astra Serif"/>
          <w:sz w:val="48"/>
          <w:szCs w:val="48"/>
        </w:rPr>
      </w:pPr>
      <w:r w:rsidRPr="000A413D">
        <w:rPr>
          <w:rFonts w:ascii="PT Astra Serif" w:hAnsi="PT Astra Serif"/>
          <w:sz w:val="48"/>
          <w:szCs w:val="48"/>
        </w:rPr>
        <w:t>-</w:t>
      </w:r>
      <w:r>
        <w:rPr>
          <w:rFonts w:ascii="PT Astra Serif" w:hAnsi="PT Astra Serif"/>
          <w:sz w:val="48"/>
          <w:szCs w:val="48"/>
        </w:rPr>
        <w:t xml:space="preserve"> </w:t>
      </w:r>
      <w:r w:rsidR="00B13509">
        <w:rPr>
          <w:rFonts w:ascii="PT Astra Serif" w:hAnsi="PT Astra Serif"/>
          <w:sz w:val="48"/>
          <w:szCs w:val="48"/>
        </w:rPr>
        <w:t xml:space="preserve">в Марксовском районе </w:t>
      </w:r>
      <w:r w:rsidR="00D81005">
        <w:rPr>
          <w:rFonts w:ascii="PT Astra Serif" w:hAnsi="PT Astra Serif"/>
          <w:sz w:val="48"/>
          <w:szCs w:val="48"/>
        </w:rPr>
        <w:t>р</w:t>
      </w:r>
      <w:r w:rsidRPr="000A413D">
        <w:rPr>
          <w:rFonts w:ascii="PT Astra Serif" w:hAnsi="PT Astra Serif"/>
          <w:sz w:val="48"/>
          <w:szCs w:val="48"/>
        </w:rPr>
        <w:t>емонт автомобильной дороги «Ма</w:t>
      </w:r>
      <w:r>
        <w:rPr>
          <w:rFonts w:ascii="PT Astra Serif" w:hAnsi="PT Astra Serif"/>
          <w:sz w:val="48"/>
          <w:szCs w:val="48"/>
        </w:rPr>
        <w:t>ркс - Липовка - п. им. Тельмана;</w:t>
      </w:r>
    </w:p>
    <w:p w:rsidR="000A413D" w:rsidRPr="000A413D" w:rsidRDefault="000A413D" w:rsidP="000A413D">
      <w:pPr>
        <w:spacing w:after="0" w:line="360" w:lineRule="auto"/>
        <w:ind w:firstLine="709"/>
        <w:jc w:val="both"/>
        <w:rPr>
          <w:rFonts w:ascii="PT Astra Serif" w:hAnsi="PT Astra Serif"/>
          <w:sz w:val="48"/>
          <w:szCs w:val="48"/>
        </w:rPr>
      </w:pPr>
      <w:r w:rsidRPr="000A413D">
        <w:rPr>
          <w:rFonts w:ascii="PT Astra Serif" w:hAnsi="PT Astra Serif"/>
          <w:sz w:val="48"/>
          <w:szCs w:val="48"/>
        </w:rPr>
        <w:t>-</w:t>
      </w:r>
      <w:r>
        <w:rPr>
          <w:rFonts w:ascii="PT Astra Serif" w:hAnsi="PT Astra Serif"/>
          <w:sz w:val="48"/>
          <w:szCs w:val="48"/>
        </w:rPr>
        <w:t xml:space="preserve"> </w:t>
      </w:r>
      <w:r w:rsidR="00C56B79">
        <w:rPr>
          <w:rFonts w:ascii="PT Astra Serif" w:hAnsi="PT Astra Serif"/>
          <w:sz w:val="48"/>
          <w:szCs w:val="48"/>
        </w:rPr>
        <w:t xml:space="preserve">и </w:t>
      </w:r>
      <w:r w:rsidR="00D81005">
        <w:rPr>
          <w:rFonts w:ascii="PT Astra Serif" w:hAnsi="PT Astra Serif"/>
          <w:sz w:val="48"/>
          <w:szCs w:val="48"/>
        </w:rPr>
        <w:t>р</w:t>
      </w:r>
      <w:r w:rsidRPr="000A413D">
        <w:rPr>
          <w:rFonts w:ascii="PT Astra Serif" w:hAnsi="PT Astra Serif"/>
          <w:sz w:val="48"/>
          <w:szCs w:val="48"/>
        </w:rPr>
        <w:t>емонт автоподъезда к с. Калининское</w:t>
      </w:r>
      <w:r w:rsidR="00C56B79">
        <w:rPr>
          <w:rFonts w:ascii="PT Astra Serif" w:hAnsi="PT Astra Serif"/>
          <w:sz w:val="48"/>
          <w:szCs w:val="48"/>
        </w:rPr>
        <w:t xml:space="preserve"> </w:t>
      </w:r>
    </w:p>
    <w:p w:rsidR="000A413D" w:rsidRDefault="000A413D" w:rsidP="000A413D">
      <w:pPr>
        <w:spacing w:after="0" w:line="360" w:lineRule="auto"/>
        <w:ind w:firstLine="709"/>
        <w:jc w:val="both"/>
        <w:rPr>
          <w:rFonts w:ascii="PT Astra Serif" w:hAnsi="PT Astra Serif"/>
          <w:sz w:val="48"/>
          <w:szCs w:val="48"/>
        </w:rPr>
      </w:pPr>
      <w:r w:rsidRPr="000A413D">
        <w:rPr>
          <w:rFonts w:ascii="PT Astra Serif" w:hAnsi="PT Astra Serif"/>
          <w:sz w:val="48"/>
          <w:szCs w:val="48"/>
        </w:rPr>
        <w:t>-</w:t>
      </w:r>
      <w:r w:rsidR="006B2D3A">
        <w:rPr>
          <w:rFonts w:ascii="PT Astra Serif" w:hAnsi="PT Astra Serif"/>
          <w:sz w:val="48"/>
          <w:szCs w:val="48"/>
        </w:rPr>
        <w:t xml:space="preserve"> </w:t>
      </w:r>
      <w:r w:rsidR="00D81005">
        <w:rPr>
          <w:rFonts w:ascii="PT Astra Serif" w:hAnsi="PT Astra Serif"/>
          <w:sz w:val="48"/>
          <w:szCs w:val="48"/>
        </w:rPr>
        <w:t>а</w:t>
      </w:r>
      <w:r w:rsidRPr="000A413D">
        <w:rPr>
          <w:rFonts w:ascii="PT Astra Serif" w:hAnsi="PT Astra Serif"/>
          <w:sz w:val="48"/>
          <w:szCs w:val="48"/>
        </w:rPr>
        <w:t xml:space="preserve">втомобильная дорога по улицам Лесозаводской, Степной, Советской, просп. Фридриха Энгельса, </w:t>
      </w:r>
      <w:r w:rsidR="00215BC1">
        <w:rPr>
          <w:rFonts w:ascii="PT Astra Serif" w:hAnsi="PT Astra Serif"/>
          <w:sz w:val="48"/>
          <w:szCs w:val="48"/>
        </w:rPr>
        <w:t>просп. Строителей в г. Энгельсе;</w:t>
      </w:r>
    </w:p>
    <w:p w:rsidR="008E506F" w:rsidRPr="008E506F" w:rsidRDefault="008E506F" w:rsidP="008E506F">
      <w:pPr>
        <w:spacing w:after="0" w:line="360" w:lineRule="auto"/>
        <w:jc w:val="right"/>
        <w:rPr>
          <w:rFonts w:ascii="PT Astra Serif" w:hAnsi="PT Astra Serif"/>
          <w:b/>
          <w:sz w:val="32"/>
          <w:szCs w:val="32"/>
          <w:highlight w:val="yellow"/>
        </w:rPr>
      </w:pPr>
      <w:r w:rsidRPr="00271C48">
        <w:rPr>
          <w:rFonts w:ascii="PT Astra Serif" w:hAnsi="PT Astra Serif"/>
          <w:b/>
          <w:sz w:val="32"/>
          <w:szCs w:val="32"/>
          <w:highlight w:val="yellow"/>
        </w:rPr>
        <w:t>Слайд 14</w:t>
      </w:r>
    </w:p>
    <w:p w:rsidR="000A413D" w:rsidRPr="000A413D" w:rsidRDefault="000A413D" w:rsidP="000A413D">
      <w:pPr>
        <w:spacing w:after="0" w:line="360" w:lineRule="auto"/>
        <w:ind w:firstLine="709"/>
        <w:jc w:val="both"/>
        <w:rPr>
          <w:rFonts w:ascii="PT Astra Serif" w:hAnsi="PT Astra Serif"/>
          <w:sz w:val="48"/>
          <w:szCs w:val="48"/>
        </w:rPr>
      </w:pPr>
      <w:r w:rsidRPr="000A413D">
        <w:rPr>
          <w:rFonts w:ascii="PT Astra Serif" w:hAnsi="PT Astra Serif"/>
          <w:sz w:val="48"/>
          <w:szCs w:val="48"/>
        </w:rPr>
        <w:t>- дорог</w:t>
      </w:r>
      <w:r w:rsidR="00215BC1">
        <w:rPr>
          <w:rFonts w:ascii="PT Astra Serif" w:hAnsi="PT Astra Serif"/>
          <w:sz w:val="48"/>
          <w:szCs w:val="48"/>
        </w:rPr>
        <w:t>и</w:t>
      </w:r>
      <w:r w:rsidRPr="000A413D">
        <w:rPr>
          <w:rFonts w:ascii="PT Astra Serif" w:hAnsi="PT Astra Serif"/>
          <w:sz w:val="48"/>
          <w:szCs w:val="48"/>
        </w:rPr>
        <w:t xml:space="preserve"> </w:t>
      </w:r>
      <w:r w:rsidR="00215BC1" w:rsidRPr="000A413D">
        <w:rPr>
          <w:rFonts w:ascii="PT Astra Serif" w:hAnsi="PT Astra Serif"/>
          <w:sz w:val="48"/>
          <w:szCs w:val="48"/>
        </w:rPr>
        <w:t>по улицам</w:t>
      </w:r>
      <w:r w:rsidRPr="000A413D">
        <w:rPr>
          <w:rFonts w:ascii="PT Astra Serif" w:hAnsi="PT Astra Serif"/>
          <w:sz w:val="48"/>
          <w:szCs w:val="48"/>
        </w:rPr>
        <w:t xml:space="preserve"> 40 лет Победы</w:t>
      </w:r>
      <w:r w:rsidR="00215BC1">
        <w:rPr>
          <w:rFonts w:ascii="PT Astra Serif" w:hAnsi="PT Astra Serif"/>
          <w:sz w:val="48"/>
          <w:szCs w:val="48"/>
        </w:rPr>
        <w:t>,</w:t>
      </w:r>
      <w:r w:rsidRPr="000A413D">
        <w:rPr>
          <w:rFonts w:ascii="PT Astra Serif" w:hAnsi="PT Astra Serif"/>
          <w:sz w:val="48"/>
          <w:szCs w:val="48"/>
        </w:rPr>
        <w:t xml:space="preserve"> Железнодорожной, Ленина, Ветеринарной, Мира в </w:t>
      </w:r>
      <w:r w:rsidR="00215BC1">
        <w:rPr>
          <w:rFonts w:ascii="PT Astra Serif" w:hAnsi="PT Astra Serif"/>
          <w:sz w:val="48"/>
          <w:szCs w:val="48"/>
        </w:rPr>
        <w:t>п. Турки;</w:t>
      </w:r>
    </w:p>
    <w:p w:rsidR="000A413D" w:rsidRPr="000A413D" w:rsidRDefault="000A413D" w:rsidP="000A413D">
      <w:pPr>
        <w:spacing w:after="0" w:line="360" w:lineRule="auto"/>
        <w:ind w:firstLine="709"/>
        <w:jc w:val="both"/>
        <w:rPr>
          <w:rFonts w:ascii="PT Astra Serif" w:hAnsi="PT Astra Serif"/>
          <w:sz w:val="48"/>
          <w:szCs w:val="48"/>
        </w:rPr>
      </w:pPr>
      <w:r w:rsidRPr="000A413D">
        <w:rPr>
          <w:rFonts w:ascii="PT Astra Serif" w:hAnsi="PT Astra Serif"/>
          <w:sz w:val="48"/>
          <w:szCs w:val="48"/>
        </w:rPr>
        <w:t>-</w:t>
      </w:r>
      <w:r w:rsidR="00215BC1">
        <w:rPr>
          <w:rFonts w:ascii="PT Astra Serif" w:hAnsi="PT Astra Serif"/>
          <w:sz w:val="48"/>
          <w:szCs w:val="48"/>
        </w:rPr>
        <w:t xml:space="preserve"> </w:t>
      </w:r>
      <w:r w:rsidR="00D81005">
        <w:rPr>
          <w:rFonts w:ascii="PT Astra Serif" w:hAnsi="PT Astra Serif"/>
          <w:sz w:val="48"/>
          <w:szCs w:val="48"/>
        </w:rPr>
        <w:t>р</w:t>
      </w:r>
      <w:r w:rsidRPr="000A413D">
        <w:rPr>
          <w:rFonts w:ascii="PT Astra Serif" w:hAnsi="PT Astra Serif"/>
          <w:sz w:val="48"/>
          <w:szCs w:val="48"/>
        </w:rPr>
        <w:t>емонт дороги «Новоузенск-Основной»</w:t>
      </w:r>
      <w:r w:rsidR="00B13509">
        <w:rPr>
          <w:rFonts w:ascii="PT Astra Serif" w:hAnsi="PT Astra Serif"/>
          <w:sz w:val="48"/>
          <w:szCs w:val="48"/>
        </w:rPr>
        <w:t xml:space="preserve"> в Новоузенском районе</w:t>
      </w:r>
      <w:r w:rsidR="00215BC1">
        <w:rPr>
          <w:rFonts w:ascii="PT Astra Serif" w:hAnsi="PT Astra Serif"/>
          <w:sz w:val="48"/>
          <w:szCs w:val="48"/>
        </w:rPr>
        <w:t>;</w:t>
      </w:r>
    </w:p>
    <w:p w:rsidR="000A413D" w:rsidRPr="000A413D" w:rsidRDefault="000A413D" w:rsidP="000A413D">
      <w:pPr>
        <w:spacing w:after="0" w:line="360" w:lineRule="auto"/>
        <w:ind w:firstLine="709"/>
        <w:jc w:val="both"/>
        <w:rPr>
          <w:rFonts w:ascii="PT Astra Serif" w:hAnsi="PT Astra Serif"/>
          <w:sz w:val="48"/>
          <w:szCs w:val="48"/>
        </w:rPr>
      </w:pPr>
      <w:r w:rsidRPr="000A413D">
        <w:rPr>
          <w:rFonts w:ascii="PT Astra Serif" w:hAnsi="PT Astra Serif"/>
          <w:sz w:val="48"/>
          <w:szCs w:val="48"/>
        </w:rPr>
        <w:t xml:space="preserve">-автомобильная дорога по улицам Гоголя, Целинной, Революции в г. Новоузенске; </w:t>
      </w:r>
    </w:p>
    <w:p w:rsidR="0015297B" w:rsidRDefault="000A413D" w:rsidP="000A413D">
      <w:pPr>
        <w:spacing w:after="0" w:line="360" w:lineRule="auto"/>
        <w:ind w:firstLine="709"/>
        <w:jc w:val="both"/>
        <w:rPr>
          <w:rFonts w:ascii="PT Astra Serif" w:hAnsi="PT Astra Serif"/>
          <w:sz w:val="48"/>
          <w:szCs w:val="48"/>
        </w:rPr>
      </w:pPr>
      <w:r w:rsidRPr="000A413D">
        <w:rPr>
          <w:rFonts w:ascii="PT Astra Serif" w:hAnsi="PT Astra Serif"/>
          <w:sz w:val="48"/>
          <w:szCs w:val="48"/>
        </w:rPr>
        <w:t>-</w:t>
      </w:r>
      <w:r w:rsidR="00D81005">
        <w:rPr>
          <w:rFonts w:ascii="PT Astra Serif" w:hAnsi="PT Astra Serif"/>
          <w:sz w:val="48"/>
          <w:szCs w:val="48"/>
        </w:rPr>
        <w:t>р</w:t>
      </w:r>
      <w:r w:rsidRPr="000A413D">
        <w:rPr>
          <w:rFonts w:ascii="PT Astra Serif" w:hAnsi="PT Astra Serif"/>
          <w:sz w:val="48"/>
          <w:szCs w:val="48"/>
        </w:rPr>
        <w:t>емонт автоподъезда к с. Семено-Полтавка</w:t>
      </w:r>
      <w:r w:rsidR="00B13509">
        <w:rPr>
          <w:rFonts w:ascii="PT Astra Serif" w:hAnsi="PT Astra Serif"/>
          <w:sz w:val="48"/>
          <w:szCs w:val="48"/>
        </w:rPr>
        <w:t xml:space="preserve"> в Ершовском районе</w:t>
      </w:r>
      <w:r w:rsidR="0015297B">
        <w:rPr>
          <w:rFonts w:ascii="PT Astra Serif" w:hAnsi="PT Astra Serif"/>
          <w:sz w:val="48"/>
          <w:szCs w:val="48"/>
        </w:rPr>
        <w:t>;</w:t>
      </w:r>
      <w:r w:rsidRPr="000A413D">
        <w:rPr>
          <w:rFonts w:ascii="PT Astra Serif" w:hAnsi="PT Astra Serif"/>
          <w:sz w:val="48"/>
          <w:szCs w:val="48"/>
        </w:rPr>
        <w:t xml:space="preserve"> </w:t>
      </w:r>
    </w:p>
    <w:p w:rsidR="000A413D" w:rsidRPr="000A413D" w:rsidRDefault="000A413D" w:rsidP="000A413D">
      <w:pPr>
        <w:spacing w:after="0" w:line="360" w:lineRule="auto"/>
        <w:ind w:firstLine="709"/>
        <w:jc w:val="both"/>
        <w:rPr>
          <w:rFonts w:ascii="PT Astra Serif" w:hAnsi="PT Astra Serif"/>
          <w:sz w:val="48"/>
          <w:szCs w:val="48"/>
        </w:rPr>
      </w:pPr>
      <w:r w:rsidRPr="000A413D">
        <w:rPr>
          <w:rFonts w:ascii="PT Astra Serif" w:hAnsi="PT Astra Serif"/>
          <w:sz w:val="48"/>
          <w:szCs w:val="48"/>
        </w:rPr>
        <w:t>-</w:t>
      </w:r>
      <w:r w:rsidR="0015297B">
        <w:rPr>
          <w:rFonts w:ascii="PT Astra Serif" w:hAnsi="PT Astra Serif"/>
          <w:sz w:val="48"/>
          <w:szCs w:val="48"/>
        </w:rPr>
        <w:t xml:space="preserve"> </w:t>
      </w:r>
      <w:r w:rsidR="00D81005">
        <w:rPr>
          <w:rFonts w:ascii="PT Astra Serif" w:hAnsi="PT Astra Serif"/>
          <w:sz w:val="48"/>
          <w:szCs w:val="48"/>
        </w:rPr>
        <w:t>р</w:t>
      </w:r>
      <w:r w:rsidRPr="000A413D">
        <w:rPr>
          <w:rFonts w:ascii="PT Astra Serif" w:hAnsi="PT Astra Serif"/>
          <w:sz w:val="48"/>
          <w:szCs w:val="48"/>
        </w:rPr>
        <w:t>емонт автомобильной дороги «Горный – Головинщено»</w:t>
      </w:r>
      <w:r w:rsidR="00B13509">
        <w:rPr>
          <w:rFonts w:ascii="PT Astra Serif" w:hAnsi="PT Astra Serif"/>
          <w:sz w:val="48"/>
          <w:szCs w:val="48"/>
        </w:rPr>
        <w:t xml:space="preserve"> в Краснопартизанском районе</w:t>
      </w:r>
      <w:r w:rsidR="0015297B">
        <w:rPr>
          <w:rFonts w:ascii="PT Astra Serif" w:hAnsi="PT Astra Serif"/>
          <w:sz w:val="48"/>
          <w:szCs w:val="48"/>
        </w:rPr>
        <w:t>;</w:t>
      </w:r>
    </w:p>
    <w:p w:rsidR="000A413D" w:rsidRPr="000A413D" w:rsidRDefault="000A413D" w:rsidP="000A413D">
      <w:pPr>
        <w:spacing w:after="0" w:line="360" w:lineRule="auto"/>
        <w:ind w:firstLine="709"/>
        <w:jc w:val="both"/>
        <w:rPr>
          <w:rFonts w:ascii="PT Astra Serif" w:hAnsi="PT Astra Serif"/>
          <w:sz w:val="48"/>
          <w:szCs w:val="48"/>
        </w:rPr>
      </w:pPr>
      <w:r w:rsidRPr="000A413D">
        <w:rPr>
          <w:rFonts w:ascii="PT Astra Serif" w:hAnsi="PT Astra Serif"/>
          <w:sz w:val="48"/>
          <w:szCs w:val="48"/>
        </w:rPr>
        <w:t>-</w:t>
      </w:r>
      <w:r w:rsidR="0015297B">
        <w:rPr>
          <w:rFonts w:ascii="PT Astra Serif" w:hAnsi="PT Astra Serif"/>
          <w:sz w:val="48"/>
          <w:szCs w:val="48"/>
        </w:rPr>
        <w:t xml:space="preserve"> </w:t>
      </w:r>
      <w:r w:rsidR="00D81005">
        <w:rPr>
          <w:rFonts w:ascii="PT Astra Serif" w:hAnsi="PT Astra Serif"/>
          <w:sz w:val="48"/>
          <w:szCs w:val="48"/>
        </w:rPr>
        <w:t>р</w:t>
      </w:r>
      <w:r w:rsidRPr="000A413D">
        <w:rPr>
          <w:rFonts w:ascii="PT Astra Serif" w:hAnsi="PT Astra Serif"/>
          <w:sz w:val="48"/>
          <w:szCs w:val="48"/>
        </w:rPr>
        <w:t>емонт</w:t>
      </w:r>
      <w:r w:rsidR="00905755">
        <w:rPr>
          <w:rFonts w:ascii="PT Astra Serif" w:hAnsi="PT Astra Serif"/>
          <w:sz w:val="48"/>
          <w:szCs w:val="48"/>
        </w:rPr>
        <w:t xml:space="preserve"> </w:t>
      </w:r>
      <w:r w:rsidR="00905755" w:rsidRPr="000A413D">
        <w:rPr>
          <w:rFonts w:ascii="PT Astra Serif" w:hAnsi="PT Astra Serif"/>
          <w:sz w:val="48"/>
          <w:szCs w:val="48"/>
        </w:rPr>
        <w:t>обхода</w:t>
      </w:r>
      <w:r w:rsidR="00905755">
        <w:rPr>
          <w:rFonts w:ascii="PT Astra Serif" w:hAnsi="PT Astra Serif"/>
          <w:sz w:val="48"/>
          <w:szCs w:val="48"/>
        </w:rPr>
        <w:t xml:space="preserve"> и</w:t>
      </w:r>
      <w:r w:rsidRPr="000A413D">
        <w:rPr>
          <w:rFonts w:ascii="PT Astra Serif" w:hAnsi="PT Astra Serif"/>
          <w:sz w:val="48"/>
          <w:szCs w:val="48"/>
        </w:rPr>
        <w:t xml:space="preserve"> автопо</w:t>
      </w:r>
      <w:r w:rsidR="0015297B">
        <w:rPr>
          <w:rFonts w:ascii="PT Astra Serif" w:hAnsi="PT Astra Serif"/>
          <w:sz w:val="48"/>
          <w:szCs w:val="48"/>
        </w:rPr>
        <w:t>дъезда к р.п. Новые Бурасы</w:t>
      </w:r>
      <w:r w:rsidR="00905755">
        <w:rPr>
          <w:rFonts w:ascii="PT Astra Serif" w:hAnsi="PT Astra Serif"/>
          <w:sz w:val="48"/>
          <w:szCs w:val="48"/>
        </w:rPr>
        <w:t xml:space="preserve">, а так же </w:t>
      </w:r>
      <w:r w:rsidR="00905755" w:rsidRPr="000A413D">
        <w:rPr>
          <w:rFonts w:ascii="PT Astra Serif" w:hAnsi="PT Astra Serif"/>
          <w:sz w:val="48"/>
          <w:szCs w:val="48"/>
        </w:rPr>
        <w:t>дорог по улицам Кооперативной, Баумана, Почтовой</w:t>
      </w:r>
      <w:r w:rsidR="0015297B">
        <w:rPr>
          <w:rFonts w:ascii="PT Astra Serif" w:hAnsi="PT Astra Serif"/>
          <w:sz w:val="48"/>
          <w:szCs w:val="48"/>
        </w:rPr>
        <w:t>;</w:t>
      </w:r>
    </w:p>
    <w:p w:rsidR="007F4053" w:rsidRDefault="000A413D" w:rsidP="000A413D">
      <w:pPr>
        <w:spacing w:after="0" w:line="360" w:lineRule="auto"/>
        <w:ind w:firstLine="709"/>
        <w:jc w:val="both"/>
        <w:rPr>
          <w:rFonts w:ascii="PT Astra Serif" w:hAnsi="PT Astra Serif"/>
          <w:sz w:val="48"/>
          <w:szCs w:val="48"/>
        </w:rPr>
      </w:pPr>
      <w:r w:rsidRPr="000A413D">
        <w:rPr>
          <w:rFonts w:ascii="PT Astra Serif" w:hAnsi="PT Astra Serif"/>
          <w:sz w:val="48"/>
          <w:szCs w:val="48"/>
        </w:rPr>
        <w:t>-автомобильная дорога по улицам Пушкина, 30 лет ВЛКСМ, Коммунистическая, Коммунистический пер., Первомайская в г. Калининск</w:t>
      </w:r>
      <w:r w:rsidR="007F4053">
        <w:rPr>
          <w:rFonts w:ascii="PT Astra Serif" w:hAnsi="PT Astra Serif"/>
          <w:sz w:val="48"/>
          <w:szCs w:val="48"/>
        </w:rPr>
        <w:t>;</w:t>
      </w:r>
    </w:p>
    <w:p w:rsidR="00777CD6" w:rsidRDefault="007F4053" w:rsidP="000A413D">
      <w:pPr>
        <w:spacing w:after="0" w:line="360" w:lineRule="auto"/>
        <w:ind w:firstLine="709"/>
        <w:jc w:val="both"/>
        <w:rPr>
          <w:rFonts w:ascii="PT Astra Serif" w:hAnsi="PT Astra Serif"/>
          <w:sz w:val="48"/>
          <w:szCs w:val="48"/>
        </w:rPr>
      </w:pPr>
      <w:r>
        <w:rPr>
          <w:rFonts w:ascii="PT Astra Serif" w:hAnsi="PT Astra Serif"/>
          <w:sz w:val="48"/>
          <w:szCs w:val="48"/>
        </w:rPr>
        <w:t>- и ремонт</w:t>
      </w:r>
      <w:r w:rsidR="000A413D" w:rsidRPr="000A413D">
        <w:rPr>
          <w:rFonts w:ascii="PT Astra Serif" w:hAnsi="PT Astra Serif"/>
          <w:sz w:val="48"/>
          <w:szCs w:val="48"/>
        </w:rPr>
        <w:t xml:space="preserve"> южного обхода г. Красноармейска</w:t>
      </w:r>
      <w:r>
        <w:rPr>
          <w:rFonts w:ascii="PT Astra Serif" w:hAnsi="PT Astra Serif"/>
          <w:sz w:val="48"/>
          <w:szCs w:val="48"/>
        </w:rPr>
        <w:t>.</w:t>
      </w:r>
      <w:r w:rsidR="000A413D" w:rsidRPr="000A413D">
        <w:rPr>
          <w:rFonts w:ascii="PT Astra Serif" w:hAnsi="PT Astra Serif"/>
          <w:sz w:val="48"/>
          <w:szCs w:val="48"/>
        </w:rPr>
        <w:t xml:space="preserve"> </w:t>
      </w:r>
    </w:p>
    <w:p w:rsidR="001C16F2" w:rsidRDefault="00240CF6"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 xml:space="preserve">В настоящее время </w:t>
      </w:r>
      <w:r w:rsidR="007F4053">
        <w:rPr>
          <w:rFonts w:ascii="PT Astra Serif" w:hAnsi="PT Astra Serif"/>
          <w:sz w:val="48"/>
          <w:szCs w:val="48"/>
        </w:rPr>
        <w:t>к работам приступили</w:t>
      </w:r>
      <w:r w:rsidRPr="00EA4C75">
        <w:rPr>
          <w:rFonts w:ascii="PT Astra Serif" w:hAnsi="PT Astra Serif"/>
          <w:sz w:val="48"/>
          <w:szCs w:val="48"/>
        </w:rPr>
        <w:t xml:space="preserve"> на </w:t>
      </w:r>
      <w:r w:rsidR="007F4053">
        <w:rPr>
          <w:rFonts w:ascii="PT Astra Serif" w:hAnsi="PT Astra Serif"/>
          <w:sz w:val="48"/>
          <w:szCs w:val="48"/>
        </w:rPr>
        <w:t>всех вышеперечисленных объектах</w:t>
      </w:r>
      <w:r w:rsidRPr="00EA4C75">
        <w:rPr>
          <w:rFonts w:ascii="PT Astra Serif" w:hAnsi="PT Astra Serif"/>
          <w:sz w:val="48"/>
          <w:szCs w:val="48"/>
        </w:rPr>
        <w:t xml:space="preserve"> </w:t>
      </w:r>
      <w:r w:rsidR="007F4053">
        <w:rPr>
          <w:rFonts w:ascii="PT Astra Serif" w:hAnsi="PT Astra Serif"/>
          <w:sz w:val="48"/>
          <w:szCs w:val="48"/>
        </w:rPr>
        <w:t>общей протяженностью</w:t>
      </w:r>
      <w:r w:rsidRPr="00EA4C75">
        <w:rPr>
          <w:rFonts w:ascii="PT Astra Serif" w:hAnsi="PT Astra Serif"/>
          <w:sz w:val="48"/>
          <w:szCs w:val="48"/>
        </w:rPr>
        <w:t xml:space="preserve"> 135 км, средняя техническая готовность составляет 70%. </w:t>
      </w:r>
      <w:r w:rsidR="008E506F">
        <w:rPr>
          <w:rFonts w:ascii="PT Astra Serif" w:hAnsi="PT Astra Serif"/>
          <w:sz w:val="48"/>
          <w:szCs w:val="48"/>
        </w:rPr>
        <w:t>Сроки завершения работ в 2024 году.</w:t>
      </w:r>
    </w:p>
    <w:p w:rsidR="001C16F2" w:rsidRPr="00271C48" w:rsidRDefault="001C16F2" w:rsidP="001C16F2">
      <w:pPr>
        <w:spacing w:after="0" w:line="360" w:lineRule="auto"/>
        <w:jc w:val="right"/>
        <w:rPr>
          <w:rFonts w:ascii="PT Astra Serif" w:hAnsi="PT Astra Serif"/>
          <w:b/>
          <w:sz w:val="32"/>
          <w:szCs w:val="32"/>
          <w:highlight w:val="yellow"/>
        </w:rPr>
      </w:pPr>
      <w:r w:rsidRPr="00271C48">
        <w:rPr>
          <w:rFonts w:ascii="PT Astra Serif" w:hAnsi="PT Astra Serif"/>
          <w:b/>
          <w:sz w:val="32"/>
          <w:szCs w:val="32"/>
          <w:highlight w:val="yellow"/>
        </w:rPr>
        <w:t>Слайд 15</w:t>
      </w:r>
    </w:p>
    <w:p w:rsidR="002B6E70" w:rsidRDefault="00A65FD7"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 xml:space="preserve">В текущем году </w:t>
      </w:r>
      <w:r w:rsidR="002B6E70" w:rsidRPr="00EA4C75">
        <w:rPr>
          <w:rFonts w:ascii="PT Astra Serif" w:hAnsi="PT Astra Serif"/>
          <w:sz w:val="48"/>
          <w:szCs w:val="48"/>
        </w:rPr>
        <w:t xml:space="preserve">работы </w:t>
      </w:r>
      <w:r w:rsidR="002B6E70">
        <w:rPr>
          <w:rFonts w:ascii="PT Astra Serif" w:hAnsi="PT Astra Serif"/>
          <w:sz w:val="48"/>
          <w:szCs w:val="48"/>
        </w:rPr>
        <w:t xml:space="preserve">уже </w:t>
      </w:r>
      <w:r w:rsidRPr="00EA4C75">
        <w:rPr>
          <w:rFonts w:ascii="PT Astra Serif" w:hAnsi="PT Astra Serif"/>
          <w:sz w:val="48"/>
          <w:szCs w:val="48"/>
        </w:rPr>
        <w:t>з</w:t>
      </w:r>
      <w:r w:rsidR="00240CF6" w:rsidRPr="00EA4C75">
        <w:rPr>
          <w:rFonts w:ascii="PT Astra Serif" w:hAnsi="PT Astra Serif"/>
          <w:sz w:val="48"/>
          <w:szCs w:val="48"/>
        </w:rPr>
        <w:t xml:space="preserve">авершены на </w:t>
      </w:r>
      <w:r w:rsidR="00A627AC" w:rsidRPr="00EA4C75">
        <w:rPr>
          <w:rFonts w:ascii="PT Astra Serif" w:hAnsi="PT Astra Serif"/>
          <w:sz w:val="48"/>
          <w:szCs w:val="48"/>
        </w:rPr>
        <w:t>9</w:t>
      </w:r>
      <w:r w:rsidR="00240CF6" w:rsidRPr="00EA4C75">
        <w:rPr>
          <w:rFonts w:ascii="PT Astra Serif" w:hAnsi="PT Astra Serif"/>
          <w:sz w:val="48"/>
          <w:szCs w:val="48"/>
        </w:rPr>
        <w:t xml:space="preserve"> участках</w:t>
      </w:r>
      <w:r w:rsidR="00441157">
        <w:rPr>
          <w:rFonts w:ascii="PT Astra Serif" w:hAnsi="PT Astra Serif"/>
          <w:sz w:val="48"/>
          <w:szCs w:val="48"/>
        </w:rPr>
        <w:t>, протяженностью 8 км</w:t>
      </w:r>
      <w:r w:rsidRPr="00EA4C75">
        <w:rPr>
          <w:rFonts w:ascii="PT Astra Serif" w:hAnsi="PT Astra Serif"/>
          <w:sz w:val="48"/>
          <w:szCs w:val="48"/>
        </w:rPr>
        <w:t>, расположенных на улично-дорожной сети города Саратова</w:t>
      </w:r>
      <w:r w:rsidR="002B6E70">
        <w:rPr>
          <w:rFonts w:ascii="PT Astra Serif" w:hAnsi="PT Astra Serif"/>
          <w:sz w:val="48"/>
          <w:szCs w:val="48"/>
        </w:rPr>
        <w:t>, а именно:</w:t>
      </w:r>
    </w:p>
    <w:p w:rsidR="006073ED" w:rsidRPr="006073ED" w:rsidRDefault="006073ED" w:rsidP="006073ED">
      <w:pPr>
        <w:spacing w:after="0" w:line="360" w:lineRule="auto"/>
        <w:ind w:firstLine="709"/>
        <w:jc w:val="both"/>
        <w:rPr>
          <w:rFonts w:ascii="PT Astra Serif" w:hAnsi="PT Astra Serif"/>
          <w:sz w:val="48"/>
          <w:szCs w:val="48"/>
        </w:rPr>
      </w:pPr>
      <w:r w:rsidRPr="006073ED">
        <w:rPr>
          <w:rFonts w:ascii="PT Astra Serif" w:hAnsi="PT Astra Serif"/>
          <w:sz w:val="48"/>
          <w:szCs w:val="48"/>
        </w:rPr>
        <w:t>- Ново-Астраханское шоссе  на участке от ул. Артельной до 7-</w:t>
      </w:r>
      <w:r w:rsidR="007F1F47">
        <w:rPr>
          <w:rFonts w:ascii="PT Astra Serif" w:hAnsi="PT Astra Serif"/>
          <w:sz w:val="48"/>
          <w:szCs w:val="48"/>
        </w:rPr>
        <w:t>ой</w:t>
      </w:r>
      <w:r w:rsidRPr="006073ED">
        <w:rPr>
          <w:rFonts w:ascii="PT Astra Serif" w:hAnsi="PT Astra Serif"/>
          <w:sz w:val="48"/>
          <w:szCs w:val="48"/>
        </w:rPr>
        <w:t xml:space="preserve"> Нагорн</w:t>
      </w:r>
      <w:r w:rsidR="007F1F47">
        <w:rPr>
          <w:rFonts w:ascii="PT Astra Serif" w:hAnsi="PT Astra Serif"/>
          <w:sz w:val="48"/>
          <w:szCs w:val="48"/>
        </w:rPr>
        <w:t>ой;</w:t>
      </w:r>
    </w:p>
    <w:p w:rsidR="007F1F47" w:rsidRDefault="006073ED" w:rsidP="006073ED">
      <w:pPr>
        <w:spacing w:after="0" w:line="360" w:lineRule="auto"/>
        <w:ind w:firstLine="709"/>
        <w:jc w:val="both"/>
        <w:rPr>
          <w:rFonts w:ascii="PT Astra Serif" w:hAnsi="PT Astra Serif"/>
          <w:sz w:val="48"/>
          <w:szCs w:val="48"/>
        </w:rPr>
      </w:pPr>
      <w:r w:rsidRPr="006073ED">
        <w:rPr>
          <w:rFonts w:ascii="PT Astra Serif" w:hAnsi="PT Astra Serif"/>
          <w:sz w:val="48"/>
          <w:szCs w:val="48"/>
        </w:rPr>
        <w:t>-</w:t>
      </w:r>
      <w:r w:rsidR="007F1F47">
        <w:rPr>
          <w:rFonts w:ascii="PT Astra Serif" w:hAnsi="PT Astra Serif"/>
          <w:sz w:val="48"/>
          <w:szCs w:val="48"/>
        </w:rPr>
        <w:t xml:space="preserve"> </w:t>
      </w:r>
      <w:r w:rsidRPr="006073ED">
        <w:rPr>
          <w:rFonts w:ascii="PT Astra Serif" w:hAnsi="PT Astra Serif"/>
          <w:sz w:val="48"/>
          <w:szCs w:val="48"/>
        </w:rPr>
        <w:t xml:space="preserve">дорога </w:t>
      </w:r>
      <w:r w:rsidR="007F1F47">
        <w:rPr>
          <w:rFonts w:ascii="PT Astra Serif" w:hAnsi="PT Astra Serif"/>
          <w:sz w:val="48"/>
          <w:szCs w:val="48"/>
        </w:rPr>
        <w:t>по ул. Бегов</w:t>
      </w:r>
      <w:r w:rsidR="0055024F">
        <w:rPr>
          <w:rFonts w:ascii="PT Astra Serif" w:hAnsi="PT Astra Serif"/>
          <w:sz w:val="48"/>
          <w:szCs w:val="48"/>
        </w:rPr>
        <w:t>ой</w:t>
      </w:r>
      <w:r w:rsidR="007F1F47">
        <w:rPr>
          <w:rFonts w:ascii="PT Astra Serif" w:hAnsi="PT Astra Serif"/>
          <w:sz w:val="48"/>
          <w:szCs w:val="48"/>
        </w:rPr>
        <w:t>;</w:t>
      </w:r>
    </w:p>
    <w:p w:rsidR="006073ED" w:rsidRPr="006073ED" w:rsidRDefault="006073ED" w:rsidP="006073ED">
      <w:pPr>
        <w:spacing w:after="0" w:line="360" w:lineRule="auto"/>
        <w:ind w:firstLine="709"/>
        <w:jc w:val="both"/>
        <w:rPr>
          <w:rFonts w:ascii="PT Astra Serif" w:hAnsi="PT Astra Serif"/>
          <w:sz w:val="48"/>
          <w:szCs w:val="48"/>
        </w:rPr>
      </w:pPr>
      <w:r w:rsidRPr="006073ED">
        <w:rPr>
          <w:rFonts w:ascii="PT Astra Serif" w:hAnsi="PT Astra Serif"/>
          <w:sz w:val="48"/>
          <w:szCs w:val="48"/>
        </w:rPr>
        <w:t>-</w:t>
      </w:r>
      <w:r w:rsidR="007F1F47">
        <w:rPr>
          <w:rFonts w:ascii="PT Astra Serif" w:hAnsi="PT Astra Serif"/>
          <w:sz w:val="48"/>
          <w:szCs w:val="48"/>
        </w:rPr>
        <w:t xml:space="preserve"> </w:t>
      </w:r>
      <w:r w:rsidRPr="006073ED">
        <w:rPr>
          <w:rFonts w:ascii="PT Astra Serif" w:hAnsi="PT Astra Serif"/>
          <w:sz w:val="48"/>
          <w:szCs w:val="48"/>
        </w:rPr>
        <w:t xml:space="preserve">ул. Шелковичная от ул. Емлютина </w:t>
      </w:r>
      <w:r w:rsidR="007F1F47">
        <w:rPr>
          <w:rFonts w:ascii="PT Astra Serif" w:hAnsi="PT Astra Serif"/>
          <w:sz w:val="48"/>
          <w:szCs w:val="48"/>
        </w:rPr>
        <w:t>до Б</w:t>
      </w:r>
      <w:r w:rsidR="0055024F">
        <w:rPr>
          <w:rFonts w:ascii="PT Astra Serif" w:hAnsi="PT Astra Serif"/>
          <w:sz w:val="48"/>
          <w:szCs w:val="48"/>
        </w:rPr>
        <w:t xml:space="preserve">ольшой </w:t>
      </w:r>
      <w:r w:rsidR="007F1F47">
        <w:rPr>
          <w:rFonts w:ascii="PT Astra Serif" w:hAnsi="PT Astra Serif"/>
          <w:sz w:val="48"/>
          <w:szCs w:val="48"/>
        </w:rPr>
        <w:t>Садовой;</w:t>
      </w:r>
    </w:p>
    <w:p w:rsidR="007F1F47" w:rsidRDefault="006073ED" w:rsidP="006073ED">
      <w:pPr>
        <w:spacing w:after="0" w:line="360" w:lineRule="auto"/>
        <w:ind w:firstLine="709"/>
        <w:jc w:val="both"/>
        <w:rPr>
          <w:rFonts w:ascii="PT Astra Serif" w:hAnsi="PT Astra Serif"/>
          <w:sz w:val="48"/>
          <w:szCs w:val="48"/>
        </w:rPr>
      </w:pPr>
      <w:r w:rsidRPr="006073ED">
        <w:rPr>
          <w:rFonts w:ascii="PT Astra Serif" w:hAnsi="PT Astra Serif"/>
          <w:sz w:val="48"/>
          <w:szCs w:val="48"/>
        </w:rPr>
        <w:t>- просп. Строителей на участке от Шехурдина до 1-го проезда Строителей</w:t>
      </w:r>
      <w:r w:rsidR="007F1F47">
        <w:rPr>
          <w:rFonts w:ascii="PT Astra Serif" w:hAnsi="PT Astra Serif"/>
          <w:sz w:val="48"/>
          <w:szCs w:val="48"/>
        </w:rPr>
        <w:t>;</w:t>
      </w:r>
      <w:r w:rsidRPr="006073ED">
        <w:rPr>
          <w:rFonts w:ascii="PT Astra Serif" w:hAnsi="PT Astra Serif"/>
          <w:sz w:val="48"/>
          <w:szCs w:val="48"/>
        </w:rPr>
        <w:t xml:space="preserve"> </w:t>
      </w:r>
    </w:p>
    <w:p w:rsidR="006073ED" w:rsidRPr="006073ED" w:rsidRDefault="006073ED" w:rsidP="006073ED">
      <w:pPr>
        <w:spacing w:after="0" w:line="360" w:lineRule="auto"/>
        <w:ind w:firstLine="709"/>
        <w:jc w:val="both"/>
        <w:rPr>
          <w:rFonts w:ascii="PT Astra Serif" w:hAnsi="PT Astra Serif"/>
          <w:sz w:val="48"/>
          <w:szCs w:val="48"/>
        </w:rPr>
      </w:pPr>
      <w:r w:rsidRPr="006073ED">
        <w:rPr>
          <w:rFonts w:ascii="PT Astra Serif" w:hAnsi="PT Astra Serif"/>
          <w:sz w:val="48"/>
          <w:szCs w:val="48"/>
        </w:rPr>
        <w:t>- ул. Шехурдина от просп</w:t>
      </w:r>
      <w:r w:rsidR="00036020">
        <w:rPr>
          <w:rFonts w:ascii="PT Astra Serif" w:hAnsi="PT Astra Serif"/>
          <w:sz w:val="48"/>
          <w:szCs w:val="48"/>
        </w:rPr>
        <w:t>. Строителей до ул. Технической;</w:t>
      </w:r>
      <w:r w:rsidRPr="006073ED">
        <w:rPr>
          <w:rFonts w:ascii="PT Astra Serif" w:hAnsi="PT Astra Serif"/>
          <w:sz w:val="48"/>
          <w:szCs w:val="48"/>
        </w:rPr>
        <w:t xml:space="preserve"> </w:t>
      </w:r>
    </w:p>
    <w:p w:rsidR="006073ED" w:rsidRPr="006073ED" w:rsidRDefault="006073ED" w:rsidP="006073ED">
      <w:pPr>
        <w:spacing w:after="0" w:line="360" w:lineRule="auto"/>
        <w:ind w:firstLine="709"/>
        <w:jc w:val="both"/>
        <w:rPr>
          <w:rFonts w:ascii="PT Astra Serif" w:hAnsi="PT Astra Serif"/>
          <w:sz w:val="48"/>
          <w:szCs w:val="48"/>
        </w:rPr>
      </w:pPr>
      <w:r w:rsidRPr="006073ED">
        <w:rPr>
          <w:rFonts w:ascii="PT Astra Serif" w:hAnsi="PT Astra Serif"/>
          <w:sz w:val="48"/>
          <w:szCs w:val="48"/>
        </w:rPr>
        <w:t>- просп. им. 50 лет Октября на участке от ул. Тракторной до ул. Алексеевской</w:t>
      </w:r>
      <w:r w:rsidR="00036020">
        <w:rPr>
          <w:rFonts w:ascii="PT Astra Serif" w:hAnsi="PT Astra Serif"/>
          <w:sz w:val="48"/>
          <w:szCs w:val="48"/>
        </w:rPr>
        <w:t>;</w:t>
      </w:r>
    </w:p>
    <w:p w:rsidR="00C8152E" w:rsidRDefault="006073ED" w:rsidP="006073ED">
      <w:pPr>
        <w:spacing w:after="0" w:line="360" w:lineRule="auto"/>
        <w:ind w:firstLine="709"/>
        <w:jc w:val="both"/>
        <w:rPr>
          <w:rFonts w:ascii="PT Astra Serif" w:hAnsi="PT Astra Serif"/>
          <w:sz w:val="48"/>
          <w:szCs w:val="48"/>
        </w:rPr>
      </w:pPr>
      <w:r w:rsidRPr="006073ED">
        <w:rPr>
          <w:rFonts w:ascii="PT Astra Serif" w:hAnsi="PT Astra Serif"/>
          <w:sz w:val="48"/>
          <w:szCs w:val="48"/>
        </w:rPr>
        <w:t>- просп. им. 50 лет Октября  на участке от ул. Технической до 2-го Красноармейского тупика</w:t>
      </w:r>
      <w:r w:rsidR="00C8152E">
        <w:rPr>
          <w:rFonts w:ascii="PT Astra Serif" w:hAnsi="PT Astra Serif"/>
          <w:sz w:val="48"/>
          <w:szCs w:val="48"/>
        </w:rPr>
        <w:t>;</w:t>
      </w:r>
      <w:r w:rsidRPr="006073ED">
        <w:rPr>
          <w:rFonts w:ascii="PT Astra Serif" w:hAnsi="PT Astra Serif"/>
          <w:sz w:val="48"/>
          <w:szCs w:val="48"/>
        </w:rPr>
        <w:t xml:space="preserve"> </w:t>
      </w:r>
    </w:p>
    <w:p w:rsidR="00441157" w:rsidRDefault="006073ED" w:rsidP="006073ED">
      <w:pPr>
        <w:spacing w:after="0" w:line="360" w:lineRule="auto"/>
        <w:ind w:firstLine="709"/>
        <w:jc w:val="both"/>
        <w:rPr>
          <w:rFonts w:ascii="PT Astra Serif" w:hAnsi="PT Astra Serif"/>
          <w:sz w:val="48"/>
          <w:szCs w:val="48"/>
        </w:rPr>
      </w:pPr>
      <w:r w:rsidRPr="006073ED">
        <w:rPr>
          <w:rFonts w:ascii="PT Astra Serif" w:hAnsi="PT Astra Serif"/>
          <w:sz w:val="48"/>
          <w:szCs w:val="48"/>
        </w:rPr>
        <w:t>- местный проезд просп. 50 лет Октября</w:t>
      </w:r>
      <w:r w:rsidR="00441157">
        <w:rPr>
          <w:rFonts w:ascii="PT Astra Serif" w:hAnsi="PT Astra Serif"/>
          <w:sz w:val="48"/>
          <w:szCs w:val="48"/>
        </w:rPr>
        <w:t>;</w:t>
      </w:r>
      <w:r w:rsidRPr="006073ED">
        <w:rPr>
          <w:rFonts w:ascii="PT Astra Serif" w:hAnsi="PT Astra Serif"/>
          <w:sz w:val="48"/>
          <w:szCs w:val="48"/>
        </w:rPr>
        <w:t xml:space="preserve"> </w:t>
      </w:r>
    </w:p>
    <w:p w:rsidR="002B6E70" w:rsidRDefault="006073ED" w:rsidP="006073ED">
      <w:pPr>
        <w:spacing w:after="0" w:line="360" w:lineRule="auto"/>
        <w:ind w:firstLine="709"/>
        <w:jc w:val="both"/>
        <w:rPr>
          <w:rFonts w:ascii="PT Astra Serif" w:hAnsi="PT Astra Serif"/>
          <w:sz w:val="48"/>
          <w:szCs w:val="48"/>
        </w:rPr>
      </w:pPr>
      <w:r w:rsidRPr="006073ED">
        <w:rPr>
          <w:rFonts w:ascii="PT Astra Serif" w:hAnsi="PT Astra Serif"/>
          <w:sz w:val="48"/>
          <w:szCs w:val="48"/>
        </w:rPr>
        <w:t>-</w:t>
      </w:r>
      <w:r w:rsidR="00441157">
        <w:rPr>
          <w:rFonts w:ascii="PT Astra Serif" w:hAnsi="PT Astra Serif"/>
          <w:sz w:val="48"/>
          <w:szCs w:val="48"/>
        </w:rPr>
        <w:t xml:space="preserve"> и просп. им. 50 лет Октября </w:t>
      </w:r>
      <w:r w:rsidRPr="006073ED">
        <w:rPr>
          <w:rFonts w:ascii="PT Astra Serif" w:hAnsi="PT Astra Serif"/>
          <w:sz w:val="48"/>
          <w:szCs w:val="48"/>
        </w:rPr>
        <w:t>на участке от ул. Деловой до ул. Дубовикова</w:t>
      </w:r>
      <w:r w:rsidR="00441157">
        <w:rPr>
          <w:rFonts w:ascii="PT Astra Serif" w:hAnsi="PT Astra Serif"/>
          <w:sz w:val="48"/>
          <w:szCs w:val="48"/>
        </w:rPr>
        <w:t>.</w:t>
      </w:r>
      <w:r w:rsidRPr="006073ED">
        <w:rPr>
          <w:rFonts w:ascii="PT Astra Serif" w:hAnsi="PT Astra Serif"/>
          <w:sz w:val="48"/>
          <w:szCs w:val="48"/>
        </w:rPr>
        <w:t xml:space="preserve"> </w:t>
      </w:r>
    </w:p>
    <w:p w:rsidR="00240CF6" w:rsidRPr="00EA4C75" w:rsidRDefault="00240CF6"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 xml:space="preserve"> Кассовое исполнение отсутствует</w:t>
      </w:r>
      <w:r w:rsidR="00A65FD7" w:rsidRPr="00EA4C75">
        <w:rPr>
          <w:rFonts w:ascii="PT Astra Serif" w:hAnsi="PT Astra Serif"/>
          <w:sz w:val="48"/>
          <w:szCs w:val="48"/>
        </w:rPr>
        <w:t>, оплата</w:t>
      </w:r>
      <w:r w:rsidR="00EA7EB8" w:rsidRPr="00EA4C75">
        <w:rPr>
          <w:rFonts w:ascii="PT Astra Serif" w:hAnsi="PT Astra Serif"/>
          <w:sz w:val="48"/>
          <w:szCs w:val="48"/>
        </w:rPr>
        <w:t xml:space="preserve"> будет произведена</w:t>
      </w:r>
      <w:r w:rsidR="00A65FD7" w:rsidRPr="00EA4C75">
        <w:rPr>
          <w:rFonts w:ascii="PT Astra Serif" w:hAnsi="PT Astra Serif"/>
          <w:sz w:val="48"/>
          <w:szCs w:val="48"/>
        </w:rPr>
        <w:t xml:space="preserve"> в 2024 году</w:t>
      </w:r>
      <w:r w:rsidRPr="00EA4C75">
        <w:rPr>
          <w:rFonts w:ascii="PT Astra Serif" w:hAnsi="PT Astra Serif"/>
          <w:sz w:val="48"/>
          <w:szCs w:val="48"/>
        </w:rPr>
        <w:t>.</w:t>
      </w:r>
    </w:p>
    <w:p w:rsidR="003E509C" w:rsidRPr="00271C48" w:rsidRDefault="003E509C" w:rsidP="00271C48">
      <w:pPr>
        <w:spacing w:after="0" w:line="360" w:lineRule="auto"/>
        <w:jc w:val="right"/>
        <w:rPr>
          <w:rFonts w:ascii="PT Astra Serif" w:hAnsi="PT Astra Serif"/>
          <w:b/>
          <w:sz w:val="32"/>
          <w:szCs w:val="32"/>
          <w:highlight w:val="yellow"/>
        </w:rPr>
      </w:pPr>
      <w:r w:rsidRPr="00271C48">
        <w:rPr>
          <w:rFonts w:ascii="PT Astra Serif" w:hAnsi="PT Astra Serif"/>
          <w:b/>
          <w:sz w:val="32"/>
          <w:szCs w:val="32"/>
          <w:highlight w:val="yellow"/>
        </w:rPr>
        <w:t xml:space="preserve">Слайд </w:t>
      </w:r>
      <w:r w:rsidR="00A65FD7" w:rsidRPr="00271C48">
        <w:rPr>
          <w:rFonts w:ascii="PT Astra Serif" w:hAnsi="PT Astra Serif"/>
          <w:b/>
          <w:sz w:val="32"/>
          <w:szCs w:val="32"/>
          <w:highlight w:val="yellow"/>
        </w:rPr>
        <w:t>1</w:t>
      </w:r>
      <w:r w:rsidR="00777CD6" w:rsidRPr="00271C48">
        <w:rPr>
          <w:rFonts w:ascii="PT Astra Serif" w:hAnsi="PT Astra Serif"/>
          <w:b/>
          <w:sz w:val="32"/>
          <w:szCs w:val="32"/>
          <w:highlight w:val="yellow"/>
        </w:rPr>
        <w:t>6</w:t>
      </w:r>
    </w:p>
    <w:p w:rsidR="00327FEC" w:rsidRPr="00EA4C75" w:rsidRDefault="00E33089" w:rsidP="00CE47E0">
      <w:pPr>
        <w:spacing w:after="0" w:line="360" w:lineRule="auto"/>
        <w:ind w:firstLine="709"/>
        <w:jc w:val="both"/>
        <w:rPr>
          <w:rFonts w:ascii="PT Astra Serif" w:hAnsi="PT Astra Serif"/>
          <w:sz w:val="48"/>
          <w:szCs w:val="32"/>
        </w:rPr>
      </w:pPr>
      <w:r w:rsidRPr="00EA4C75">
        <w:rPr>
          <w:rFonts w:ascii="PT Astra Serif" w:hAnsi="PT Astra Serif"/>
          <w:sz w:val="48"/>
          <w:szCs w:val="32"/>
        </w:rPr>
        <w:t>В рамках нац проекта н</w:t>
      </w:r>
      <w:r w:rsidR="00B30E19" w:rsidRPr="00EA4C75">
        <w:rPr>
          <w:rFonts w:ascii="PT Astra Serif" w:hAnsi="PT Astra Serif"/>
          <w:sz w:val="48"/>
          <w:szCs w:val="32"/>
        </w:rPr>
        <w:t>а территории города Саратов</w:t>
      </w:r>
      <w:r w:rsidRPr="00EA4C75">
        <w:rPr>
          <w:rFonts w:ascii="PT Astra Serif" w:hAnsi="PT Astra Serif"/>
          <w:sz w:val="48"/>
          <w:szCs w:val="32"/>
        </w:rPr>
        <w:t>а</w:t>
      </w:r>
      <w:r w:rsidR="00B30E19" w:rsidRPr="00EA4C75">
        <w:rPr>
          <w:rFonts w:ascii="PT Astra Serif" w:hAnsi="PT Astra Serif"/>
          <w:sz w:val="48"/>
          <w:szCs w:val="32"/>
        </w:rPr>
        <w:t xml:space="preserve"> в </w:t>
      </w:r>
      <w:r w:rsidR="00AC2DF3" w:rsidRPr="00EA4C75">
        <w:rPr>
          <w:rFonts w:ascii="PT Astra Serif" w:hAnsi="PT Astra Serif"/>
          <w:sz w:val="48"/>
          <w:szCs w:val="32"/>
        </w:rPr>
        <w:t>текущем</w:t>
      </w:r>
      <w:r w:rsidR="00B30E19" w:rsidRPr="00EA4C75">
        <w:rPr>
          <w:rFonts w:ascii="PT Astra Serif" w:hAnsi="PT Astra Serif"/>
          <w:sz w:val="48"/>
          <w:szCs w:val="32"/>
        </w:rPr>
        <w:t xml:space="preserve"> году завершен ремонт 14 участков улично-дорожной сети города общей протяженностью 10,8 км</w:t>
      </w:r>
      <w:r w:rsidR="00AB5D4A" w:rsidRPr="00EA4C75">
        <w:rPr>
          <w:rFonts w:ascii="PT Astra Serif" w:hAnsi="PT Astra Serif"/>
          <w:sz w:val="48"/>
          <w:szCs w:val="32"/>
        </w:rPr>
        <w:t>. Работы выполнены на участках следующих улиц</w:t>
      </w:r>
      <w:r w:rsidR="00327FEC" w:rsidRPr="00EA4C75">
        <w:rPr>
          <w:rFonts w:ascii="PT Astra Serif" w:hAnsi="PT Astra Serif"/>
          <w:sz w:val="48"/>
          <w:szCs w:val="32"/>
        </w:rPr>
        <w:t>:</w:t>
      </w:r>
    </w:p>
    <w:p w:rsidR="00327FEC" w:rsidRPr="00EA4C75" w:rsidRDefault="00327FEC" w:rsidP="00CE47E0">
      <w:pPr>
        <w:spacing w:after="0" w:line="360" w:lineRule="auto"/>
        <w:ind w:firstLine="709"/>
        <w:jc w:val="both"/>
        <w:rPr>
          <w:rFonts w:ascii="PT Astra Serif" w:hAnsi="PT Astra Serif"/>
          <w:sz w:val="48"/>
          <w:szCs w:val="32"/>
        </w:rPr>
      </w:pPr>
      <w:r w:rsidRPr="00EA4C75">
        <w:rPr>
          <w:rFonts w:ascii="PT Astra Serif" w:hAnsi="PT Astra Serif"/>
          <w:sz w:val="48"/>
          <w:szCs w:val="32"/>
        </w:rPr>
        <w:t>-</w:t>
      </w:r>
      <w:r w:rsidRPr="00EA4C75">
        <w:rPr>
          <w:rFonts w:ascii="PT Astra Serif" w:hAnsi="PT Astra Serif"/>
          <w:sz w:val="48"/>
          <w:szCs w:val="32"/>
        </w:rPr>
        <w:tab/>
        <w:t xml:space="preserve">ул. им. Мичурина И.В.; </w:t>
      </w:r>
    </w:p>
    <w:p w:rsidR="00327FEC" w:rsidRPr="00EA4C75" w:rsidRDefault="00327FEC" w:rsidP="00CE47E0">
      <w:pPr>
        <w:spacing w:after="0" w:line="360" w:lineRule="auto"/>
        <w:ind w:firstLine="709"/>
        <w:jc w:val="both"/>
        <w:rPr>
          <w:rFonts w:ascii="PT Astra Serif" w:hAnsi="PT Astra Serif"/>
          <w:sz w:val="48"/>
          <w:szCs w:val="32"/>
        </w:rPr>
      </w:pPr>
      <w:r w:rsidRPr="00EA4C75">
        <w:rPr>
          <w:rFonts w:ascii="PT Astra Serif" w:hAnsi="PT Astra Serif"/>
          <w:sz w:val="48"/>
          <w:szCs w:val="32"/>
        </w:rPr>
        <w:t>-</w:t>
      </w:r>
      <w:r w:rsidRPr="00EA4C75">
        <w:rPr>
          <w:rFonts w:ascii="PT Astra Serif" w:hAnsi="PT Astra Serif"/>
          <w:sz w:val="48"/>
          <w:szCs w:val="32"/>
        </w:rPr>
        <w:tab/>
        <w:t>Университетская;</w:t>
      </w:r>
    </w:p>
    <w:p w:rsidR="00327FEC" w:rsidRPr="00EA4C75" w:rsidRDefault="00327FEC" w:rsidP="00CE47E0">
      <w:pPr>
        <w:spacing w:after="0" w:line="360" w:lineRule="auto"/>
        <w:ind w:firstLine="709"/>
        <w:jc w:val="both"/>
        <w:rPr>
          <w:rFonts w:ascii="PT Astra Serif" w:hAnsi="PT Astra Serif"/>
          <w:sz w:val="48"/>
          <w:szCs w:val="32"/>
        </w:rPr>
      </w:pPr>
      <w:r w:rsidRPr="00EA4C75">
        <w:rPr>
          <w:rFonts w:ascii="PT Astra Serif" w:hAnsi="PT Astra Serif"/>
          <w:sz w:val="48"/>
          <w:szCs w:val="32"/>
        </w:rPr>
        <w:t>-</w:t>
      </w:r>
      <w:r w:rsidRPr="00EA4C75">
        <w:rPr>
          <w:rFonts w:ascii="PT Astra Serif" w:hAnsi="PT Astra Serif"/>
          <w:sz w:val="48"/>
          <w:szCs w:val="32"/>
        </w:rPr>
        <w:tab/>
        <w:t>Авиастроителей;</w:t>
      </w:r>
    </w:p>
    <w:p w:rsidR="00327FEC" w:rsidRPr="00EA4C75" w:rsidRDefault="00327FEC" w:rsidP="00CE47E0">
      <w:pPr>
        <w:spacing w:after="0" w:line="360" w:lineRule="auto"/>
        <w:ind w:firstLine="709"/>
        <w:jc w:val="both"/>
        <w:rPr>
          <w:rFonts w:ascii="PT Astra Serif" w:hAnsi="PT Astra Serif"/>
          <w:sz w:val="48"/>
          <w:szCs w:val="32"/>
        </w:rPr>
      </w:pPr>
      <w:r w:rsidRPr="00EA4C75">
        <w:rPr>
          <w:rFonts w:ascii="PT Astra Serif" w:hAnsi="PT Astra Serif"/>
          <w:sz w:val="48"/>
          <w:szCs w:val="32"/>
        </w:rPr>
        <w:t>-</w:t>
      </w:r>
      <w:r w:rsidRPr="00EA4C75">
        <w:rPr>
          <w:rFonts w:ascii="PT Astra Serif" w:hAnsi="PT Astra Serif"/>
          <w:sz w:val="48"/>
          <w:szCs w:val="32"/>
        </w:rPr>
        <w:tab/>
        <w:t xml:space="preserve">ул. им. Академика Антонова; </w:t>
      </w:r>
    </w:p>
    <w:p w:rsidR="00327FEC" w:rsidRPr="00EA4C75" w:rsidRDefault="00327FEC" w:rsidP="00CE47E0">
      <w:pPr>
        <w:spacing w:after="0" w:line="360" w:lineRule="auto"/>
        <w:ind w:firstLine="709"/>
        <w:jc w:val="both"/>
        <w:rPr>
          <w:rFonts w:ascii="PT Astra Serif" w:hAnsi="PT Astra Serif"/>
          <w:sz w:val="48"/>
          <w:szCs w:val="32"/>
        </w:rPr>
      </w:pPr>
      <w:r w:rsidRPr="00EA4C75">
        <w:rPr>
          <w:rFonts w:ascii="PT Astra Serif" w:hAnsi="PT Astra Serif"/>
          <w:sz w:val="48"/>
          <w:szCs w:val="32"/>
        </w:rPr>
        <w:t>-</w:t>
      </w:r>
      <w:r w:rsidRPr="00EA4C75">
        <w:rPr>
          <w:rFonts w:ascii="PT Astra Serif" w:hAnsi="PT Astra Serif"/>
          <w:sz w:val="48"/>
          <w:szCs w:val="32"/>
        </w:rPr>
        <w:tab/>
        <w:t xml:space="preserve">дорога от ул. им. Жуковского Н.Е. до ул. Плодородной; </w:t>
      </w:r>
    </w:p>
    <w:p w:rsidR="00327FEC" w:rsidRDefault="00327FEC" w:rsidP="00CE47E0">
      <w:pPr>
        <w:spacing w:after="0" w:line="360" w:lineRule="auto"/>
        <w:ind w:firstLine="709"/>
        <w:jc w:val="both"/>
        <w:rPr>
          <w:rFonts w:ascii="PT Astra Serif" w:hAnsi="PT Astra Serif"/>
          <w:sz w:val="48"/>
          <w:szCs w:val="32"/>
        </w:rPr>
      </w:pPr>
      <w:r w:rsidRPr="00EA4C75">
        <w:rPr>
          <w:rFonts w:ascii="PT Astra Serif" w:hAnsi="PT Astra Serif"/>
          <w:sz w:val="48"/>
          <w:szCs w:val="32"/>
        </w:rPr>
        <w:t>-</w:t>
      </w:r>
      <w:r w:rsidRPr="00EA4C75">
        <w:rPr>
          <w:rFonts w:ascii="PT Astra Serif" w:hAnsi="PT Astra Serif"/>
          <w:sz w:val="48"/>
          <w:szCs w:val="32"/>
        </w:rPr>
        <w:tab/>
        <w:t xml:space="preserve">ул. Плодородная  от Танкистов в сторону Черниговской; </w:t>
      </w:r>
    </w:p>
    <w:p w:rsidR="00777CD6" w:rsidRPr="00271C48" w:rsidRDefault="00777CD6" w:rsidP="00271C48">
      <w:pPr>
        <w:spacing w:after="0" w:line="360" w:lineRule="auto"/>
        <w:jc w:val="right"/>
        <w:rPr>
          <w:rFonts w:ascii="PT Astra Serif" w:hAnsi="PT Astra Serif"/>
          <w:b/>
          <w:sz w:val="32"/>
          <w:szCs w:val="32"/>
          <w:highlight w:val="yellow"/>
        </w:rPr>
      </w:pPr>
      <w:r w:rsidRPr="00271C48">
        <w:rPr>
          <w:rFonts w:ascii="PT Astra Serif" w:hAnsi="PT Astra Serif"/>
          <w:b/>
          <w:sz w:val="32"/>
          <w:szCs w:val="32"/>
          <w:highlight w:val="yellow"/>
        </w:rPr>
        <w:t>Слайд 17</w:t>
      </w:r>
    </w:p>
    <w:p w:rsidR="00327FEC" w:rsidRPr="00EA4C75" w:rsidRDefault="00327FEC" w:rsidP="00CE47E0">
      <w:pPr>
        <w:spacing w:after="0" w:line="360" w:lineRule="auto"/>
        <w:ind w:firstLine="709"/>
        <w:jc w:val="both"/>
        <w:rPr>
          <w:rFonts w:ascii="PT Astra Serif" w:hAnsi="PT Astra Serif"/>
          <w:sz w:val="48"/>
          <w:szCs w:val="32"/>
        </w:rPr>
      </w:pPr>
      <w:r w:rsidRPr="00EA4C75">
        <w:rPr>
          <w:rFonts w:ascii="PT Astra Serif" w:hAnsi="PT Astra Serif"/>
          <w:sz w:val="48"/>
          <w:szCs w:val="32"/>
        </w:rPr>
        <w:t>-</w:t>
      </w:r>
      <w:r w:rsidRPr="00EA4C75">
        <w:rPr>
          <w:rFonts w:ascii="PT Astra Serif" w:hAnsi="PT Astra Serif"/>
          <w:sz w:val="48"/>
          <w:szCs w:val="32"/>
        </w:rPr>
        <w:tab/>
        <w:t xml:space="preserve">ул. Аткарская; </w:t>
      </w:r>
    </w:p>
    <w:p w:rsidR="00327FEC" w:rsidRPr="00EA4C75" w:rsidRDefault="00327FEC" w:rsidP="00CE47E0">
      <w:pPr>
        <w:spacing w:after="0" w:line="360" w:lineRule="auto"/>
        <w:ind w:firstLine="709"/>
        <w:jc w:val="both"/>
        <w:rPr>
          <w:rFonts w:ascii="PT Astra Serif" w:hAnsi="PT Astra Serif"/>
          <w:sz w:val="48"/>
          <w:szCs w:val="32"/>
        </w:rPr>
      </w:pPr>
      <w:r w:rsidRPr="00EA4C75">
        <w:rPr>
          <w:rFonts w:ascii="PT Astra Serif" w:hAnsi="PT Astra Serif"/>
          <w:sz w:val="48"/>
          <w:szCs w:val="32"/>
        </w:rPr>
        <w:t>-</w:t>
      </w:r>
      <w:r w:rsidRPr="00EA4C75">
        <w:rPr>
          <w:rFonts w:ascii="PT Astra Serif" w:hAnsi="PT Astra Serif"/>
          <w:sz w:val="48"/>
          <w:szCs w:val="32"/>
        </w:rPr>
        <w:tab/>
        <w:t xml:space="preserve">ул. Кутякова; </w:t>
      </w:r>
    </w:p>
    <w:p w:rsidR="00327FEC" w:rsidRPr="00EA4C75" w:rsidRDefault="00327FEC" w:rsidP="00CE47E0">
      <w:pPr>
        <w:spacing w:after="0" w:line="360" w:lineRule="auto"/>
        <w:ind w:firstLine="709"/>
        <w:jc w:val="both"/>
        <w:rPr>
          <w:rFonts w:ascii="PT Astra Serif" w:hAnsi="PT Astra Serif"/>
          <w:sz w:val="48"/>
          <w:szCs w:val="32"/>
        </w:rPr>
      </w:pPr>
      <w:r w:rsidRPr="00EA4C75">
        <w:rPr>
          <w:rFonts w:ascii="PT Astra Serif" w:hAnsi="PT Astra Serif"/>
          <w:sz w:val="48"/>
          <w:szCs w:val="32"/>
        </w:rPr>
        <w:t>-</w:t>
      </w:r>
      <w:r w:rsidRPr="00EA4C75">
        <w:rPr>
          <w:rFonts w:ascii="PT Astra Serif" w:hAnsi="PT Astra Serif"/>
          <w:sz w:val="48"/>
          <w:szCs w:val="32"/>
        </w:rPr>
        <w:tab/>
        <w:t>Дегтярная;</w:t>
      </w:r>
    </w:p>
    <w:p w:rsidR="00327FEC" w:rsidRPr="00EA4C75" w:rsidRDefault="00327FEC" w:rsidP="00CE47E0">
      <w:pPr>
        <w:spacing w:after="0" w:line="360" w:lineRule="auto"/>
        <w:ind w:firstLine="709"/>
        <w:jc w:val="both"/>
        <w:rPr>
          <w:rFonts w:ascii="PT Astra Serif" w:hAnsi="PT Astra Serif"/>
          <w:sz w:val="48"/>
          <w:szCs w:val="32"/>
        </w:rPr>
      </w:pPr>
      <w:r w:rsidRPr="00EA4C75">
        <w:rPr>
          <w:rFonts w:ascii="PT Astra Serif" w:hAnsi="PT Astra Serif"/>
          <w:sz w:val="48"/>
          <w:szCs w:val="32"/>
        </w:rPr>
        <w:t>-</w:t>
      </w:r>
      <w:r w:rsidRPr="00EA4C75">
        <w:rPr>
          <w:rFonts w:ascii="PT Astra Serif" w:hAnsi="PT Astra Serif"/>
          <w:sz w:val="48"/>
          <w:szCs w:val="32"/>
        </w:rPr>
        <w:tab/>
        <w:t>Советская;</w:t>
      </w:r>
    </w:p>
    <w:p w:rsidR="00327FEC" w:rsidRPr="00EA4C75" w:rsidRDefault="00327FEC" w:rsidP="00CE47E0">
      <w:pPr>
        <w:spacing w:after="0" w:line="360" w:lineRule="auto"/>
        <w:ind w:firstLine="709"/>
        <w:jc w:val="both"/>
        <w:rPr>
          <w:rFonts w:ascii="PT Astra Serif" w:hAnsi="PT Astra Serif"/>
          <w:sz w:val="48"/>
          <w:szCs w:val="32"/>
        </w:rPr>
      </w:pPr>
      <w:r w:rsidRPr="00EA4C75">
        <w:rPr>
          <w:rFonts w:ascii="PT Astra Serif" w:hAnsi="PT Astra Serif"/>
          <w:sz w:val="48"/>
          <w:szCs w:val="32"/>
        </w:rPr>
        <w:t>-</w:t>
      </w:r>
      <w:r w:rsidRPr="00EA4C75">
        <w:rPr>
          <w:rFonts w:ascii="PT Astra Serif" w:hAnsi="PT Astra Serif"/>
          <w:sz w:val="48"/>
          <w:szCs w:val="32"/>
        </w:rPr>
        <w:tab/>
        <w:t>Астраханская;</w:t>
      </w:r>
    </w:p>
    <w:p w:rsidR="00327FEC" w:rsidRPr="00EA4C75" w:rsidRDefault="00327FEC" w:rsidP="00CE47E0">
      <w:pPr>
        <w:spacing w:after="0" w:line="360" w:lineRule="auto"/>
        <w:ind w:firstLine="709"/>
        <w:jc w:val="both"/>
        <w:rPr>
          <w:rFonts w:ascii="PT Astra Serif" w:hAnsi="PT Astra Serif"/>
          <w:sz w:val="48"/>
          <w:szCs w:val="32"/>
        </w:rPr>
      </w:pPr>
      <w:r w:rsidRPr="00EA4C75">
        <w:rPr>
          <w:rFonts w:ascii="PT Astra Serif" w:hAnsi="PT Astra Serif"/>
          <w:sz w:val="48"/>
          <w:szCs w:val="32"/>
        </w:rPr>
        <w:t>-</w:t>
      </w:r>
      <w:r w:rsidRPr="00EA4C75">
        <w:rPr>
          <w:rFonts w:ascii="PT Astra Serif" w:hAnsi="PT Astra Serif"/>
          <w:sz w:val="48"/>
          <w:szCs w:val="32"/>
        </w:rPr>
        <w:tab/>
        <w:t>ул. Топольчанская;</w:t>
      </w:r>
    </w:p>
    <w:p w:rsidR="00327FEC" w:rsidRPr="00EA4C75" w:rsidRDefault="00AB5D4A" w:rsidP="00CE47E0">
      <w:pPr>
        <w:spacing w:after="0" w:line="360" w:lineRule="auto"/>
        <w:ind w:firstLine="709"/>
        <w:jc w:val="both"/>
        <w:rPr>
          <w:rFonts w:ascii="PT Astra Serif" w:hAnsi="PT Astra Serif"/>
          <w:sz w:val="48"/>
          <w:szCs w:val="32"/>
        </w:rPr>
      </w:pPr>
      <w:r w:rsidRPr="00EA4C75">
        <w:rPr>
          <w:rFonts w:ascii="PT Astra Serif" w:hAnsi="PT Astra Serif"/>
          <w:sz w:val="48"/>
          <w:szCs w:val="32"/>
        </w:rPr>
        <w:t>-</w:t>
      </w:r>
      <w:r w:rsidRPr="00EA4C75">
        <w:rPr>
          <w:rFonts w:ascii="PT Astra Serif" w:hAnsi="PT Astra Serif"/>
          <w:sz w:val="48"/>
          <w:szCs w:val="32"/>
        </w:rPr>
        <w:tab/>
        <w:t>ул. Бахметьевская</w:t>
      </w:r>
      <w:r w:rsidR="00327FEC" w:rsidRPr="00EA4C75">
        <w:rPr>
          <w:rFonts w:ascii="PT Astra Serif" w:hAnsi="PT Astra Serif"/>
          <w:sz w:val="48"/>
          <w:szCs w:val="32"/>
        </w:rPr>
        <w:t>;</w:t>
      </w:r>
    </w:p>
    <w:p w:rsidR="00327FEC" w:rsidRPr="00EA4C75" w:rsidRDefault="00327FEC" w:rsidP="00CE47E0">
      <w:pPr>
        <w:spacing w:after="0" w:line="360" w:lineRule="auto"/>
        <w:ind w:firstLine="709"/>
        <w:jc w:val="both"/>
        <w:rPr>
          <w:rFonts w:ascii="PT Astra Serif" w:hAnsi="PT Astra Serif"/>
          <w:sz w:val="48"/>
          <w:szCs w:val="32"/>
        </w:rPr>
      </w:pPr>
      <w:r w:rsidRPr="00EA4C75">
        <w:rPr>
          <w:rFonts w:ascii="PT Astra Serif" w:hAnsi="PT Astra Serif"/>
          <w:sz w:val="48"/>
          <w:szCs w:val="32"/>
        </w:rPr>
        <w:t>-</w:t>
      </w:r>
      <w:r w:rsidRPr="00EA4C75">
        <w:rPr>
          <w:rFonts w:ascii="PT Astra Serif" w:hAnsi="PT Astra Serif"/>
          <w:sz w:val="48"/>
          <w:szCs w:val="32"/>
        </w:rPr>
        <w:tab/>
      </w:r>
      <w:r w:rsidR="00736F11" w:rsidRPr="00EA4C75">
        <w:rPr>
          <w:rFonts w:ascii="PT Astra Serif" w:hAnsi="PT Astra Serif"/>
          <w:sz w:val="48"/>
          <w:szCs w:val="32"/>
        </w:rPr>
        <w:t xml:space="preserve">и </w:t>
      </w:r>
      <w:r w:rsidRPr="00EA4C75">
        <w:rPr>
          <w:rFonts w:ascii="PT Astra Serif" w:hAnsi="PT Astra Serif"/>
          <w:sz w:val="48"/>
          <w:szCs w:val="32"/>
        </w:rPr>
        <w:t>дорога на Усть-Курдюм</w:t>
      </w:r>
      <w:r w:rsidR="00A1237A" w:rsidRPr="00EA4C75">
        <w:rPr>
          <w:rFonts w:ascii="PT Astra Serif" w:hAnsi="PT Astra Serif"/>
          <w:sz w:val="48"/>
          <w:szCs w:val="32"/>
        </w:rPr>
        <w:t xml:space="preserve"> от дороги на 2-ю Гуселку до ул.  Менякина</w:t>
      </w:r>
      <w:r w:rsidRPr="00EA4C75">
        <w:rPr>
          <w:rFonts w:ascii="PT Astra Serif" w:hAnsi="PT Astra Serif"/>
          <w:sz w:val="48"/>
          <w:szCs w:val="32"/>
        </w:rPr>
        <w:t>;</w:t>
      </w:r>
    </w:p>
    <w:p w:rsidR="00D117CD" w:rsidRPr="00EA4C75" w:rsidRDefault="00AB5D4A" w:rsidP="00CE47E0">
      <w:pPr>
        <w:spacing w:after="0" w:line="360" w:lineRule="auto"/>
        <w:ind w:firstLine="709"/>
        <w:jc w:val="both"/>
        <w:rPr>
          <w:rFonts w:ascii="PT Astra Serif" w:hAnsi="PT Astra Serif"/>
          <w:sz w:val="48"/>
          <w:szCs w:val="48"/>
        </w:rPr>
      </w:pPr>
      <w:r w:rsidRPr="00EA4C75">
        <w:rPr>
          <w:rFonts w:ascii="PT Astra Serif" w:hAnsi="PT Astra Serif"/>
          <w:sz w:val="48"/>
          <w:szCs w:val="32"/>
        </w:rPr>
        <w:t xml:space="preserve">Так же продолжено </w:t>
      </w:r>
      <w:r w:rsidR="00327FEC" w:rsidRPr="00EA4C75">
        <w:rPr>
          <w:rFonts w:ascii="PT Astra Serif" w:hAnsi="PT Astra Serif"/>
          <w:sz w:val="48"/>
          <w:szCs w:val="32"/>
        </w:rPr>
        <w:t>строительство путепровода на ул. Песчано – Уме</w:t>
      </w:r>
      <w:r w:rsidR="00736F11" w:rsidRPr="00EA4C75">
        <w:rPr>
          <w:rFonts w:ascii="PT Astra Serif" w:hAnsi="PT Astra Serif"/>
          <w:sz w:val="48"/>
          <w:szCs w:val="32"/>
        </w:rPr>
        <w:t>тской в  г. Саратове (Жасминка)</w:t>
      </w:r>
      <w:r w:rsidR="004E126F" w:rsidRPr="00EA4C75">
        <w:rPr>
          <w:rFonts w:ascii="PT Astra Serif" w:hAnsi="PT Astra Serif"/>
          <w:sz w:val="48"/>
          <w:szCs w:val="32"/>
        </w:rPr>
        <w:t>.</w:t>
      </w:r>
      <w:r w:rsidR="00D117CD" w:rsidRPr="00EA4C75">
        <w:rPr>
          <w:rFonts w:ascii="PT Astra Serif" w:hAnsi="PT Astra Serif"/>
          <w:sz w:val="48"/>
          <w:szCs w:val="32"/>
        </w:rPr>
        <w:t xml:space="preserve"> </w:t>
      </w:r>
      <w:r w:rsidR="000B5A7E" w:rsidRPr="00EA4C75">
        <w:rPr>
          <w:rFonts w:ascii="PT Astra Serif" w:hAnsi="PT Astra Serif"/>
          <w:sz w:val="48"/>
          <w:szCs w:val="32"/>
        </w:rPr>
        <w:t>Кассовое исполнение составляет</w:t>
      </w:r>
      <w:r w:rsidR="00327210" w:rsidRPr="00EA4C75">
        <w:rPr>
          <w:rFonts w:ascii="PT Astra Serif" w:hAnsi="PT Astra Serif"/>
          <w:sz w:val="48"/>
          <w:szCs w:val="32"/>
        </w:rPr>
        <w:t xml:space="preserve"> </w:t>
      </w:r>
      <w:r w:rsidR="000B5A7E" w:rsidRPr="00EA4C75">
        <w:rPr>
          <w:rFonts w:ascii="PT Astra Serif" w:hAnsi="PT Astra Serif"/>
          <w:sz w:val="48"/>
          <w:szCs w:val="32"/>
        </w:rPr>
        <w:t xml:space="preserve"> </w:t>
      </w:r>
      <w:r w:rsidR="00B51F45" w:rsidRPr="00EA4C75">
        <w:rPr>
          <w:rFonts w:ascii="PT Astra Serif" w:hAnsi="PT Astra Serif"/>
          <w:sz w:val="48"/>
          <w:szCs w:val="32"/>
        </w:rPr>
        <w:t>100</w:t>
      </w:r>
      <w:r w:rsidR="000B5A7E" w:rsidRPr="00EA4C75">
        <w:rPr>
          <w:rFonts w:ascii="PT Astra Serif" w:hAnsi="PT Astra Serif"/>
          <w:sz w:val="48"/>
          <w:szCs w:val="32"/>
        </w:rPr>
        <w:t xml:space="preserve">% </w:t>
      </w:r>
      <w:r w:rsidR="000B5A7E" w:rsidRPr="00EA4C75">
        <w:rPr>
          <w:rFonts w:ascii="PT Astra Serif" w:hAnsi="PT Astra Serif"/>
          <w:i/>
          <w:sz w:val="40"/>
          <w:szCs w:val="48"/>
        </w:rPr>
        <w:t>(</w:t>
      </w:r>
      <w:r w:rsidR="00B51F45" w:rsidRPr="00EA4C75">
        <w:rPr>
          <w:rFonts w:ascii="PT Astra Serif" w:hAnsi="PT Astra Serif"/>
          <w:i/>
          <w:sz w:val="40"/>
          <w:szCs w:val="48"/>
        </w:rPr>
        <w:t xml:space="preserve">746 </w:t>
      </w:r>
      <w:r w:rsidR="000B5A7E" w:rsidRPr="00EA4C75">
        <w:rPr>
          <w:rFonts w:ascii="PT Astra Serif" w:hAnsi="PT Astra Serif"/>
          <w:i/>
          <w:sz w:val="40"/>
          <w:szCs w:val="48"/>
        </w:rPr>
        <w:t xml:space="preserve"> млн. рублей)</w:t>
      </w:r>
      <w:r w:rsidR="00D117CD" w:rsidRPr="00EA4C75">
        <w:rPr>
          <w:rFonts w:ascii="PT Astra Serif" w:hAnsi="PT Astra Serif"/>
          <w:i/>
          <w:sz w:val="40"/>
          <w:szCs w:val="48"/>
        </w:rPr>
        <w:t>.</w:t>
      </w:r>
      <w:r w:rsidR="00D117CD" w:rsidRPr="00EA4C75">
        <w:rPr>
          <w:rFonts w:ascii="PT Astra Serif" w:hAnsi="PT Astra Serif"/>
          <w:sz w:val="48"/>
          <w:szCs w:val="48"/>
        </w:rPr>
        <w:t xml:space="preserve"> </w:t>
      </w:r>
    </w:p>
    <w:p w:rsidR="003E509C" w:rsidRPr="00EA4C75" w:rsidRDefault="003E509C" w:rsidP="00CE47E0">
      <w:pPr>
        <w:spacing w:after="0" w:line="360" w:lineRule="auto"/>
        <w:jc w:val="both"/>
        <w:rPr>
          <w:rFonts w:ascii="PT Astra Serif" w:hAnsi="PT Astra Serif"/>
          <w:sz w:val="48"/>
          <w:szCs w:val="32"/>
        </w:rPr>
      </w:pPr>
    </w:p>
    <w:p w:rsidR="00323E5D" w:rsidRPr="00271C48" w:rsidRDefault="00323E5D" w:rsidP="00271C48">
      <w:pPr>
        <w:spacing w:after="0" w:line="360" w:lineRule="auto"/>
        <w:jc w:val="right"/>
        <w:rPr>
          <w:rFonts w:ascii="PT Astra Serif" w:hAnsi="PT Astra Serif"/>
          <w:b/>
          <w:sz w:val="32"/>
          <w:szCs w:val="32"/>
          <w:highlight w:val="yellow"/>
        </w:rPr>
      </w:pPr>
      <w:r w:rsidRPr="00271C48">
        <w:rPr>
          <w:rFonts w:ascii="PT Astra Serif" w:hAnsi="PT Astra Serif"/>
          <w:b/>
          <w:sz w:val="32"/>
          <w:szCs w:val="32"/>
          <w:highlight w:val="yellow"/>
        </w:rPr>
        <w:t xml:space="preserve">Слайд </w:t>
      </w:r>
      <w:r w:rsidR="006013AE" w:rsidRPr="00271C48">
        <w:rPr>
          <w:rFonts w:ascii="PT Astra Serif" w:hAnsi="PT Astra Serif"/>
          <w:b/>
          <w:sz w:val="32"/>
          <w:szCs w:val="32"/>
          <w:highlight w:val="yellow"/>
        </w:rPr>
        <w:t>1</w:t>
      </w:r>
      <w:r w:rsidR="00293E65" w:rsidRPr="00271C48">
        <w:rPr>
          <w:rFonts w:ascii="PT Astra Serif" w:hAnsi="PT Astra Serif"/>
          <w:b/>
          <w:sz w:val="32"/>
          <w:szCs w:val="32"/>
          <w:highlight w:val="yellow"/>
        </w:rPr>
        <w:t>8</w:t>
      </w:r>
    </w:p>
    <w:p w:rsidR="006013AE" w:rsidRDefault="004E126F" w:rsidP="00CE47E0">
      <w:pPr>
        <w:spacing w:after="0" w:line="360" w:lineRule="auto"/>
        <w:jc w:val="both"/>
        <w:rPr>
          <w:rFonts w:ascii="PT Astra Serif" w:hAnsi="PT Astra Serif"/>
          <w:sz w:val="48"/>
          <w:szCs w:val="32"/>
        </w:rPr>
      </w:pPr>
      <w:r w:rsidRPr="00EA4C75">
        <w:rPr>
          <w:rFonts w:ascii="PT Astra Serif" w:hAnsi="PT Astra Serif"/>
          <w:sz w:val="48"/>
          <w:szCs w:val="32"/>
        </w:rPr>
        <w:tab/>
        <w:t xml:space="preserve">В городе Энгельс в текущем году </w:t>
      </w:r>
      <w:r w:rsidR="00AC2DF3" w:rsidRPr="00EA4C75">
        <w:rPr>
          <w:rFonts w:ascii="PT Astra Serif" w:hAnsi="PT Astra Serif"/>
          <w:sz w:val="48"/>
          <w:szCs w:val="32"/>
        </w:rPr>
        <w:t xml:space="preserve">в рамках «БКД» выполнен </w:t>
      </w:r>
      <w:r w:rsidRPr="00EA4C75">
        <w:rPr>
          <w:rFonts w:ascii="PT Astra Serif" w:hAnsi="PT Astra Serif"/>
          <w:sz w:val="48"/>
          <w:szCs w:val="32"/>
        </w:rPr>
        <w:t>ремонт 16 участков протяженностью 12,3 км</w:t>
      </w:r>
      <w:r w:rsidR="00AC2DF3" w:rsidRPr="00EA4C75">
        <w:rPr>
          <w:rFonts w:ascii="PT Astra Serif" w:hAnsi="PT Astra Serif"/>
          <w:sz w:val="48"/>
          <w:szCs w:val="32"/>
        </w:rPr>
        <w:t xml:space="preserve">. </w:t>
      </w:r>
      <w:r w:rsidR="00B769FD" w:rsidRPr="00EA4C75">
        <w:rPr>
          <w:rFonts w:ascii="PT Astra Serif" w:hAnsi="PT Astra Serif"/>
          <w:sz w:val="48"/>
          <w:szCs w:val="32"/>
        </w:rPr>
        <w:t>Работы выполнены на следующих улицах:</w:t>
      </w:r>
    </w:p>
    <w:p w:rsidR="00220DB0" w:rsidRPr="00220DB0" w:rsidRDefault="00220DB0" w:rsidP="00220DB0">
      <w:pPr>
        <w:spacing w:after="0" w:line="360" w:lineRule="auto"/>
        <w:jc w:val="both"/>
        <w:rPr>
          <w:rFonts w:ascii="PT Astra Serif" w:hAnsi="PT Astra Serif"/>
          <w:sz w:val="48"/>
          <w:szCs w:val="32"/>
        </w:rPr>
      </w:pPr>
      <w:r w:rsidRPr="00220DB0">
        <w:rPr>
          <w:rFonts w:ascii="PT Astra Serif" w:hAnsi="PT Astra Serif"/>
          <w:sz w:val="48"/>
          <w:szCs w:val="32"/>
        </w:rPr>
        <w:t>-</w:t>
      </w:r>
      <w:r w:rsidRPr="00220DB0">
        <w:rPr>
          <w:rFonts w:ascii="PT Astra Serif" w:hAnsi="PT Astra Serif"/>
          <w:sz w:val="48"/>
          <w:szCs w:val="32"/>
        </w:rPr>
        <w:tab/>
        <w:t xml:space="preserve">Маяковского; </w:t>
      </w:r>
    </w:p>
    <w:p w:rsidR="00220DB0" w:rsidRPr="00220DB0" w:rsidRDefault="00220DB0" w:rsidP="00220DB0">
      <w:pPr>
        <w:spacing w:after="0" w:line="360" w:lineRule="auto"/>
        <w:jc w:val="both"/>
        <w:rPr>
          <w:rFonts w:ascii="PT Astra Serif" w:hAnsi="PT Astra Serif"/>
          <w:sz w:val="48"/>
          <w:szCs w:val="32"/>
        </w:rPr>
      </w:pPr>
      <w:r w:rsidRPr="00220DB0">
        <w:rPr>
          <w:rFonts w:ascii="PT Astra Serif" w:hAnsi="PT Astra Serif"/>
          <w:sz w:val="48"/>
          <w:szCs w:val="32"/>
        </w:rPr>
        <w:t>-</w:t>
      </w:r>
      <w:r w:rsidRPr="00220DB0">
        <w:rPr>
          <w:rFonts w:ascii="PT Astra Serif" w:hAnsi="PT Astra Serif"/>
          <w:sz w:val="48"/>
          <w:szCs w:val="32"/>
        </w:rPr>
        <w:tab/>
        <w:t>Пристанская;</w:t>
      </w:r>
    </w:p>
    <w:p w:rsidR="00220DB0" w:rsidRPr="00220DB0" w:rsidRDefault="00220DB0" w:rsidP="00220DB0">
      <w:pPr>
        <w:spacing w:after="0" w:line="360" w:lineRule="auto"/>
        <w:jc w:val="both"/>
        <w:rPr>
          <w:rFonts w:ascii="PT Astra Serif" w:hAnsi="PT Astra Serif"/>
          <w:sz w:val="48"/>
          <w:szCs w:val="32"/>
        </w:rPr>
      </w:pPr>
      <w:r w:rsidRPr="00220DB0">
        <w:rPr>
          <w:rFonts w:ascii="PT Astra Serif" w:hAnsi="PT Astra Serif"/>
          <w:sz w:val="48"/>
          <w:szCs w:val="32"/>
        </w:rPr>
        <w:t>-</w:t>
      </w:r>
      <w:r w:rsidRPr="00220DB0">
        <w:rPr>
          <w:rFonts w:ascii="PT Astra Serif" w:hAnsi="PT Astra Serif"/>
          <w:sz w:val="48"/>
          <w:szCs w:val="32"/>
        </w:rPr>
        <w:tab/>
        <w:t>ул. Пушкина;</w:t>
      </w:r>
    </w:p>
    <w:p w:rsidR="00220DB0" w:rsidRPr="00220DB0" w:rsidRDefault="00220DB0" w:rsidP="00220DB0">
      <w:pPr>
        <w:spacing w:after="0" w:line="360" w:lineRule="auto"/>
        <w:jc w:val="both"/>
        <w:rPr>
          <w:rFonts w:ascii="PT Astra Serif" w:hAnsi="PT Astra Serif"/>
          <w:sz w:val="48"/>
          <w:szCs w:val="32"/>
        </w:rPr>
      </w:pPr>
      <w:r w:rsidRPr="00220DB0">
        <w:rPr>
          <w:rFonts w:ascii="PT Astra Serif" w:hAnsi="PT Astra Serif"/>
          <w:sz w:val="48"/>
          <w:szCs w:val="32"/>
        </w:rPr>
        <w:t>-</w:t>
      </w:r>
      <w:r w:rsidRPr="00220DB0">
        <w:rPr>
          <w:rFonts w:ascii="PT Astra Serif" w:hAnsi="PT Astra Serif"/>
          <w:sz w:val="48"/>
          <w:szCs w:val="32"/>
        </w:rPr>
        <w:tab/>
        <w:t xml:space="preserve">ул. Трудовая; </w:t>
      </w:r>
    </w:p>
    <w:p w:rsidR="00220DB0" w:rsidRPr="00220DB0" w:rsidRDefault="00220DB0" w:rsidP="00220DB0">
      <w:pPr>
        <w:spacing w:after="0" w:line="360" w:lineRule="auto"/>
        <w:jc w:val="both"/>
        <w:rPr>
          <w:rFonts w:ascii="PT Astra Serif" w:hAnsi="PT Astra Serif"/>
          <w:sz w:val="48"/>
          <w:szCs w:val="32"/>
        </w:rPr>
      </w:pPr>
      <w:r w:rsidRPr="00220DB0">
        <w:rPr>
          <w:rFonts w:ascii="PT Astra Serif" w:hAnsi="PT Astra Serif"/>
          <w:sz w:val="48"/>
          <w:szCs w:val="32"/>
        </w:rPr>
        <w:t>-</w:t>
      </w:r>
      <w:r w:rsidRPr="00220DB0">
        <w:rPr>
          <w:rFonts w:ascii="PT Astra Serif" w:hAnsi="PT Astra Serif"/>
          <w:sz w:val="48"/>
          <w:szCs w:val="32"/>
        </w:rPr>
        <w:tab/>
        <w:t>ул. Колотилова на участке от М.</w:t>
      </w:r>
      <w:r>
        <w:rPr>
          <w:rFonts w:ascii="PT Astra Serif" w:hAnsi="PT Astra Serif"/>
          <w:sz w:val="48"/>
          <w:szCs w:val="32"/>
        </w:rPr>
        <w:t>Василевского до Марины Расковой</w:t>
      </w:r>
      <w:r w:rsidRPr="00220DB0">
        <w:rPr>
          <w:rFonts w:ascii="PT Astra Serif" w:hAnsi="PT Astra Serif"/>
          <w:sz w:val="48"/>
          <w:szCs w:val="32"/>
        </w:rPr>
        <w:t xml:space="preserve">; </w:t>
      </w:r>
    </w:p>
    <w:p w:rsidR="00220DB0" w:rsidRDefault="00220DB0" w:rsidP="00220DB0">
      <w:pPr>
        <w:spacing w:after="0" w:line="360" w:lineRule="auto"/>
        <w:jc w:val="both"/>
        <w:rPr>
          <w:rFonts w:ascii="PT Astra Serif" w:hAnsi="PT Astra Serif"/>
          <w:sz w:val="48"/>
          <w:szCs w:val="32"/>
        </w:rPr>
      </w:pPr>
      <w:r w:rsidRPr="00220DB0">
        <w:rPr>
          <w:rFonts w:ascii="PT Astra Serif" w:hAnsi="PT Astra Serif"/>
          <w:sz w:val="48"/>
          <w:szCs w:val="32"/>
        </w:rPr>
        <w:t>-</w:t>
      </w:r>
      <w:r w:rsidRPr="00220DB0">
        <w:rPr>
          <w:rFonts w:ascii="PT Astra Serif" w:hAnsi="PT Astra Serif"/>
          <w:sz w:val="48"/>
          <w:szCs w:val="32"/>
        </w:rPr>
        <w:tab/>
        <w:t>ул. Космонавтов;</w:t>
      </w:r>
    </w:p>
    <w:p w:rsidR="00293E65" w:rsidRDefault="00293E65" w:rsidP="00271C48">
      <w:pPr>
        <w:spacing w:after="0" w:line="360" w:lineRule="auto"/>
        <w:jc w:val="right"/>
        <w:rPr>
          <w:rFonts w:ascii="PT Astra Serif" w:hAnsi="PT Astra Serif"/>
          <w:b/>
          <w:sz w:val="32"/>
          <w:szCs w:val="32"/>
          <w:highlight w:val="yellow"/>
        </w:rPr>
      </w:pPr>
      <w:r w:rsidRPr="00271C48">
        <w:rPr>
          <w:rFonts w:ascii="PT Astra Serif" w:hAnsi="PT Astra Serif"/>
          <w:b/>
          <w:sz w:val="32"/>
          <w:szCs w:val="32"/>
          <w:highlight w:val="yellow"/>
        </w:rPr>
        <w:t>Слайд 19</w:t>
      </w:r>
    </w:p>
    <w:p w:rsidR="00220DB0" w:rsidRPr="00220DB0" w:rsidRDefault="00220DB0" w:rsidP="00220DB0">
      <w:pPr>
        <w:spacing w:after="0" w:line="360" w:lineRule="auto"/>
        <w:jc w:val="both"/>
        <w:rPr>
          <w:rFonts w:ascii="PT Astra Serif" w:hAnsi="PT Astra Serif"/>
          <w:sz w:val="48"/>
          <w:szCs w:val="32"/>
        </w:rPr>
      </w:pPr>
      <w:r w:rsidRPr="00220DB0">
        <w:rPr>
          <w:rFonts w:ascii="PT Astra Serif" w:hAnsi="PT Astra Serif"/>
          <w:sz w:val="48"/>
          <w:szCs w:val="32"/>
        </w:rPr>
        <w:t>-</w:t>
      </w:r>
      <w:r w:rsidRPr="00220DB0">
        <w:rPr>
          <w:rFonts w:ascii="PT Astra Serif" w:hAnsi="PT Astra Serif"/>
          <w:sz w:val="48"/>
          <w:szCs w:val="32"/>
        </w:rPr>
        <w:tab/>
        <w:t xml:space="preserve">ул. Калинина; </w:t>
      </w:r>
    </w:p>
    <w:p w:rsidR="00220DB0" w:rsidRPr="00220DB0" w:rsidRDefault="00220DB0" w:rsidP="00220DB0">
      <w:pPr>
        <w:spacing w:after="0" w:line="360" w:lineRule="auto"/>
        <w:jc w:val="both"/>
        <w:rPr>
          <w:rFonts w:ascii="PT Astra Serif" w:hAnsi="PT Astra Serif"/>
          <w:sz w:val="48"/>
          <w:szCs w:val="32"/>
        </w:rPr>
      </w:pPr>
      <w:r w:rsidRPr="00220DB0">
        <w:rPr>
          <w:rFonts w:ascii="PT Astra Serif" w:hAnsi="PT Astra Serif"/>
          <w:sz w:val="48"/>
          <w:szCs w:val="32"/>
        </w:rPr>
        <w:t>-</w:t>
      </w:r>
      <w:r w:rsidRPr="00220DB0">
        <w:rPr>
          <w:rFonts w:ascii="PT Astra Serif" w:hAnsi="PT Astra Serif"/>
          <w:sz w:val="48"/>
          <w:szCs w:val="32"/>
        </w:rPr>
        <w:tab/>
        <w:t xml:space="preserve">ул. Российская; </w:t>
      </w:r>
    </w:p>
    <w:p w:rsidR="00220DB0" w:rsidRPr="00220DB0" w:rsidRDefault="00220DB0" w:rsidP="00220DB0">
      <w:pPr>
        <w:spacing w:after="0" w:line="360" w:lineRule="auto"/>
        <w:jc w:val="both"/>
        <w:rPr>
          <w:rFonts w:ascii="PT Astra Serif" w:hAnsi="PT Astra Serif"/>
          <w:sz w:val="48"/>
          <w:szCs w:val="32"/>
        </w:rPr>
      </w:pPr>
      <w:r w:rsidRPr="00220DB0">
        <w:rPr>
          <w:rFonts w:ascii="PT Astra Serif" w:hAnsi="PT Astra Serif"/>
          <w:sz w:val="48"/>
          <w:szCs w:val="32"/>
        </w:rPr>
        <w:t>-</w:t>
      </w:r>
      <w:r w:rsidRPr="00220DB0">
        <w:rPr>
          <w:rFonts w:ascii="PT Astra Serif" w:hAnsi="PT Astra Serif"/>
          <w:sz w:val="48"/>
          <w:szCs w:val="32"/>
        </w:rPr>
        <w:tab/>
        <w:t>ул. Маршала Василевского;</w:t>
      </w:r>
    </w:p>
    <w:p w:rsidR="00220DB0" w:rsidRPr="00220DB0" w:rsidRDefault="00220DB0" w:rsidP="00220DB0">
      <w:pPr>
        <w:spacing w:after="0" w:line="360" w:lineRule="auto"/>
        <w:jc w:val="both"/>
        <w:rPr>
          <w:rFonts w:ascii="PT Astra Serif" w:hAnsi="PT Astra Serif"/>
          <w:sz w:val="48"/>
          <w:szCs w:val="32"/>
        </w:rPr>
      </w:pPr>
      <w:r w:rsidRPr="00220DB0">
        <w:rPr>
          <w:rFonts w:ascii="PT Astra Serif" w:hAnsi="PT Astra Serif"/>
          <w:sz w:val="48"/>
          <w:szCs w:val="32"/>
        </w:rPr>
        <w:t>-</w:t>
      </w:r>
      <w:r w:rsidRPr="00220DB0">
        <w:rPr>
          <w:rFonts w:ascii="PT Astra Serif" w:hAnsi="PT Astra Serif"/>
          <w:sz w:val="48"/>
          <w:szCs w:val="32"/>
        </w:rPr>
        <w:tab/>
        <w:t>ул. Степная;</w:t>
      </w:r>
    </w:p>
    <w:p w:rsidR="00220DB0" w:rsidRPr="00220DB0" w:rsidRDefault="00220DB0" w:rsidP="00220DB0">
      <w:pPr>
        <w:spacing w:after="0" w:line="360" w:lineRule="auto"/>
        <w:jc w:val="both"/>
        <w:rPr>
          <w:rFonts w:ascii="PT Astra Serif" w:hAnsi="PT Astra Serif"/>
          <w:sz w:val="48"/>
          <w:szCs w:val="32"/>
        </w:rPr>
      </w:pPr>
      <w:r w:rsidRPr="00220DB0">
        <w:rPr>
          <w:rFonts w:ascii="PT Astra Serif" w:hAnsi="PT Astra Serif"/>
          <w:sz w:val="48"/>
          <w:szCs w:val="32"/>
        </w:rPr>
        <w:t>-</w:t>
      </w:r>
      <w:r w:rsidRPr="00220DB0">
        <w:rPr>
          <w:rFonts w:ascii="PT Astra Serif" w:hAnsi="PT Astra Serif"/>
          <w:sz w:val="48"/>
          <w:szCs w:val="32"/>
        </w:rPr>
        <w:tab/>
        <w:t>Лесозаводская;</w:t>
      </w:r>
    </w:p>
    <w:p w:rsidR="00220DB0" w:rsidRPr="00220DB0" w:rsidRDefault="00220DB0" w:rsidP="00220DB0">
      <w:pPr>
        <w:spacing w:after="0" w:line="360" w:lineRule="auto"/>
        <w:jc w:val="both"/>
        <w:rPr>
          <w:rFonts w:ascii="PT Astra Serif" w:hAnsi="PT Astra Serif"/>
          <w:sz w:val="48"/>
          <w:szCs w:val="32"/>
        </w:rPr>
      </w:pPr>
      <w:r w:rsidRPr="00220DB0">
        <w:rPr>
          <w:rFonts w:ascii="PT Astra Serif" w:hAnsi="PT Astra Serif"/>
          <w:sz w:val="48"/>
          <w:szCs w:val="32"/>
        </w:rPr>
        <w:t>-</w:t>
      </w:r>
      <w:r w:rsidRPr="00220DB0">
        <w:rPr>
          <w:rFonts w:ascii="PT Astra Serif" w:hAnsi="PT Astra Serif"/>
          <w:sz w:val="48"/>
          <w:szCs w:val="32"/>
        </w:rPr>
        <w:tab/>
        <w:t>Тельмана;</w:t>
      </w:r>
    </w:p>
    <w:p w:rsidR="00220DB0" w:rsidRPr="00220DB0" w:rsidRDefault="00220DB0" w:rsidP="00220DB0">
      <w:pPr>
        <w:spacing w:after="0" w:line="360" w:lineRule="auto"/>
        <w:jc w:val="both"/>
        <w:rPr>
          <w:rFonts w:ascii="PT Astra Serif" w:hAnsi="PT Astra Serif"/>
          <w:sz w:val="48"/>
          <w:szCs w:val="32"/>
        </w:rPr>
      </w:pPr>
      <w:r w:rsidRPr="00220DB0">
        <w:rPr>
          <w:rFonts w:ascii="PT Astra Serif" w:hAnsi="PT Astra Serif"/>
          <w:sz w:val="48"/>
          <w:szCs w:val="32"/>
        </w:rPr>
        <w:t>-</w:t>
      </w:r>
      <w:r w:rsidRPr="00220DB0">
        <w:rPr>
          <w:rFonts w:ascii="PT Astra Serif" w:hAnsi="PT Astra Serif"/>
          <w:sz w:val="48"/>
          <w:szCs w:val="32"/>
        </w:rPr>
        <w:tab/>
        <w:t>ул. Ленина</w:t>
      </w:r>
      <w:r w:rsidR="00E86AB4">
        <w:rPr>
          <w:rFonts w:ascii="PT Astra Serif" w:hAnsi="PT Astra Serif"/>
          <w:sz w:val="48"/>
          <w:szCs w:val="32"/>
        </w:rPr>
        <w:t xml:space="preserve"> </w:t>
      </w:r>
      <w:r w:rsidRPr="00220DB0">
        <w:rPr>
          <w:rFonts w:ascii="PT Astra Serif" w:hAnsi="PT Astra Serif"/>
          <w:sz w:val="48"/>
          <w:szCs w:val="32"/>
        </w:rPr>
        <w:t>на участке от</w:t>
      </w:r>
      <w:r w:rsidR="00E86AB4">
        <w:rPr>
          <w:rFonts w:ascii="PT Astra Serif" w:hAnsi="PT Astra Serif"/>
          <w:sz w:val="48"/>
          <w:szCs w:val="32"/>
        </w:rPr>
        <w:t xml:space="preserve"> Степной до Лесозаводской</w:t>
      </w:r>
      <w:r w:rsidRPr="00220DB0">
        <w:rPr>
          <w:rFonts w:ascii="PT Astra Serif" w:hAnsi="PT Astra Serif"/>
          <w:sz w:val="48"/>
          <w:szCs w:val="32"/>
        </w:rPr>
        <w:t>;</w:t>
      </w:r>
    </w:p>
    <w:p w:rsidR="00220DB0" w:rsidRPr="00220DB0" w:rsidRDefault="00220DB0" w:rsidP="00220DB0">
      <w:pPr>
        <w:spacing w:after="0" w:line="360" w:lineRule="auto"/>
        <w:jc w:val="both"/>
        <w:rPr>
          <w:rFonts w:ascii="PT Astra Serif" w:hAnsi="PT Astra Serif"/>
          <w:sz w:val="48"/>
          <w:szCs w:val="32"/>
        </w:rPr>
      </w:pPr>
      <w:r w:rsidRPr="00220DB0">
        <w:rPr>
          <w:rFonts w:ascii="PT Astra Serif" w:hAnsi="PT Astra Serif"/>
          <w:sz w:val="48"/>
          <w:szCs w:val="32"/>
        </w:rPr>
        <w:t>-</w:t>
      </w:r>
      <w:r w:rsidRPr="00220DB0">
        <w:rPr>
          <w:rFonts w:ascii="PT Astra Serif" w:hAnsi="PT Astra Serif"/>
          <w:sz w:val="48"/>
          <w:szCs w:val="32"/>
        </w:rPr>
        <w:tab/>
        <w:t>ул. Транспортная;</w:t>
      </w:r>
    </w:p>
    <w:p w:rsidR="00220DB0" w:rsidRPr="00220DB0" w:rsidRDefault="00220DB0" w:rsidP="00220DB0">
      <w:pPr>
        <w:spacing w:after="0" w:line="360" w:lineRule="auto"/>
        <w:jc w:val="both"/>
        <w:rPr>
          <w:rFonts w:ascii="PT Astra Serif" w:hAnsi="PT Astra Serif"/>
          <w:sz w:val="48"/>
          <w:szCs w:val="32"/>
        </w:rPr>
      </w:pPr>
      <w:r w:rsidRPr="00220DB0">
        <w:rPr>
          <w:rFonts w:ascii="PT Astra Serif" w:hAnsi="PT Astra Serif"/>
          <w:sz w:val="48"/>
          <w:szCs w:val="32"/>
        </w:rPr>
        <w:t>-</w:t>
      </w:r>
      <w:r w:rsidRPr="00220DB0">
        <w:rPr>
          <w:rFonts w:ascii="PT Astra Serif" w:hAnsi="PT Astra Serif"/>
          <w:sz w:val="48"/>
          <w:szCs w:val="32"/>
        </w:rPr>
        <w:tab/>
        <w:t xml:space="preserve">ул. Хвалынская; </w:t>
      </w:r>
    </w:p>
    <w:p w:rsidR="00220DB0" w:rsidRPr="00220DB0" w:rsidRDefault="00E86AB4" w:rsidP="00220DB0">
      <w:pPr>
        <w:spacing w:after="0" w:line="360" w:lineRule="auto"/>
        <w:jc w:val="both"/>
        <w:rPr>
          <w:rFonts w:ascii="PT Astra Serif" w:hAnsi="PT Astra Serif"/>
          <w:sz w:val="48"/>
          <w:szCs w:val="32"/>
          <w:highlight w:val="yellow"/>
        </w:rPr>
      </w:pPr>
      <w:r>
        <w:rPr>
          <w:rFonts w:ascii="PT Astra Serif" w:hAnsi="PT Astra Serif"/>
          <w:sz w:val="48"/>
          <w:szCs w:val="32"/>
        </w:rPr>
        <w:t>-</w:t>
      </w:r>
      <w:r>
        <w:rPr>
          <w:rFonts w:ascii="PT Astra Serif" w:hAnsi="PT Astra Serif"/>
          <w:sz w:val="48"/>
          <w:szCs w:val="32"/>
        </w:rPr>
        <w:tab/>
        <w:t xml:space="preserve">ул. Ленина </w:t>
      </w:r>
      <w:r w:rsidR="00220DB0" w:rsidRPr="00220DB0">
        <w:rPr>
          <w:rFonts w:ascii="PT Astra Serif" w:hAnsi="PT Astra Serif"/>
          <w:sz w:val="48"/>
          <w:szCs w:val="32"/>
        </w:rPr>
        <w:t>на участках от ул. Тихой до ул. Степной, от ул. Коммунистической до ул. Халтурина.</w:t>
      </w:r>
    </w:p>
    <w:p w:rsidR="006013AE" w:rsidRPr="00271C48" w:rsidRDefault="006013AE" w:rsidP="00271C48">
      <w:pPr>
        <w:spacing w:after="0" w:line="360" w:lineRule="auto"/>
        <w:jc w:val="right"/>
        <w:rPr>
          <w:rFonts w:ascii="PT Astra Serif" w:hAnsi="PT Astra Serif"/>
          <w:b/>
          <w:sz w:val="32"/>
          <w:szCs w:val="32"/>
          <w:highlight w:val="yellow"/>
        </w:rPr>
      </w:pPr>
      <w:r w:rsidRPr="00271C48">
        <w:rPr>
          <w:rFonts w:ascii="PT Astra Serif" w:hAnsi="PT Astra Serif"/>
          <w:b/>
          <w:sz w:val="32"/>
          <w:szCs w:val="32"/>
          <w:highlight w:val="yellow"/>
        </w:rPr>
        <w:t xml:space="preserve">Слайд </w:t>
      </w:r>
      <w:r w:rsidR="00293E65" w:rsidRPr="00271C48">
        <w:rPr>
          <w:rFonts w:ascii="PT Astra Serif" w:hAnsi="PT Astra Serif"/>
          <w:b/>
          <w:sz w:val="32"/>
          <w:szCs w:val="32"/>
          <w:highlight w:val="yellow"/>
        </w:rPr>
        <w:t>20</w:t>
      </w:r>
    </w:p>
    <w:p w:rsidR="00B769FD" w:rsidRDefault="00B769FD" w:rsidP="00CE47E0">
      <w:pPr>
        <w:spacing w:after="0" w:line="360" w:lineRule="auto"/>
        <w:jc w:val="both"/>
        <w:rPr>
          <w:rFonts w:ascii="PT Astra Serif" w:hAnsi="PT Astra Serif"/>
          <w:sz w:val="48"/>
          <w:szCs w:val="32"/>
        </w:rPr>
      </w:pPr>
      <w:r w:rsidRPr="00EA4C75">
        <w:rPr>
          <w:rFonts w:ascii="PT Astra Serif" w:hAnsi="PT Astra Serif"/>
          <w:sz w:val="48"/>
          <w:szCs w:val="32"/>
        </w:rPr>
        <w:tab/>
      </w:r>
      <w:r w:rsidR="00AC2DF3" w:rsidRPr="00EA4C75">
        <w:rPr>
          <w:rFonts w:ascii="PT Astra Serif" w:hAnsi="PT Astra Serif"/>
          <w:sz w:val="48"/>
          <w:szCs w:val="32"/>
        </w:rPr>
        <w:t xml:space="preserve">Так же, в текущем году для решения неотложных задач по приведению в нормативное состояние дорог г. Энгельса выделена субсидия в размере 100 млн. рублей. За счет этих средств выполнен  ремонт еще 13 </w:t>
      </w:r>
      <w:r w:rsidRPr="00EA4C75">
        <w:rPr>
          <w:rFonts w:ascii="PT Astra Serif" w:hAnsi="PT Astra Serif"/>
          <w:sz w:val="48"/>
          <w:szCs w:val="32"/>
        </w:rPr>
        <w:t>участков, протяженностью 4,9 км:</w:t>
      </w:r>
    </w:p>
    <w:p w:rsidR="00E86AB4" w:rsidRPr="00E86AB4" w:rsidRDefault="00E86AB4" w:rsidP="00E86AB4">
      <w:pPr>
        <w:spacing w:after="0" w:line="360" w:lineRule="auto"/>
        <w:jc w:val="both"/>
        <w:rPr>
          <w:rFonts w:ascii="PT Astra Serif" w:hAnsi="PT Astra Serif"/>
          <w:sz w:val="48"/>
          <w:szCs w:val="32"/>
        </w:rPr>
      </w:pPr>
      <w:r w:rsidRPr="00E86AB4">
        <w:rPr>
          <w:rFonts w:ascii="PT Astra Serif" w:hAnsi="PT Astra Serif"/>
          <w:sz w:val="48"/>
          <w:szCs w:val="32"/>
        </w:rPr>
        <w:t>-</w:t>
      </w:r>
      <w:r w:rsidRPr="00E86AB4">
        <w:rPr>
          <w:rFonts w:ascii="PT Astra Serif" w:hAnsi="PT Astra Serif"/>
          <w:sz w:val="48"/>
          <w:szCs w:val="32"/>
        </w:rPr>
        <w:tab/>
        <w:t>ул. Тельмана;</w:t>
      </w:r>
    </w:p>
    <w:p w:rsidR="00E86AB4" w:rsidRPr="00E86AB4" w:rsidRDefault="00E86AB4" w:rsidP="00E86AB4">
      <w:pPr>
        <w:spacing w:after="0" w:line="360" w:lineRule="auto"/>
        <w:jc w:val="both"/>
        <w:rPr>
          <w:rFonts w:ascii="PT Astra Serif" w:hAnsi="PT Astra Serif"/>
          <w:sz w:val="48"/>
          <w:szCs w:val="32"/>
        </w:rPr>
      </w:pPr>
      <w:r w:rsidRPr="00E86AB4">
        <w:rPr>
          <w:rFonts w:ascii="PT Astra Serif" w:hAnsi="PT Astra Serif"/>
          <w:sz w:val="48"/>
          <w:szCs w:val="32"/>
        </w:rPr>
        <w:t>-</w:t>
      </w:r>
      <w:r w:rsidRPr="00E86AB4">
        <w:rPr>
          <w:rFonts w:ascii="PT Astra Serif" w:hAnsi="PT Astra Serif"/>
          <w:sz w:val="48"/>
          <w:szCs w:val="32"/>
        </w:rPr>
        <w:tab/>
        <w:t xml:space="preserve">ул. Полиграфическая;   </w:t>
      </w:r>
    </w:p>
    <w:p w:rsidR="00E86AB4" w:rsidRPr="00E86AB4" w:rsidRDefault="00E86AB4" w:rsidP="00E86AB4">
      <w:pPr>
        <w:spacing w:after="0" w:line="360" w:lineRule="auto"/>
        <w:jc w:val="both"/>
        <w:rPr>
          <w:rFonts w:ascii="PT Astra Serif" w:hAnsi="PT Astra Serif"/>
          <w:sz w:val="48"/>
          <w:szCs w:val="32"/>
        </w:rPr>
      </w:pPr>
      <w:r w:rsidRPr="00E86AB4">
        <w:rPr>
          <w:rFonts w:ascii="PT Astra Serif" w:hAnsi="PT Astra Serif"/>
          <w:sz w:val="48"/>
          <w:szCs w:val="32"/>
        </w:rPr>
        <w:t>-</w:t>
      </w:r>
      <w:r w:rsidRPr="00E86AB4">
        <w:rPr>
          <w:rFonts w:ascii="PT Astra Serif" w:hAnsi="PT Astra Serif"/>
          <w:sz w:val="48"/>
          <w:szCs w:val="32"/>
        </w:rPr>
        <w:tab/>
        <w:t>автомобильная дорога на участке от просп. Фридриха Энгельса (Покровский рынок)</w:t>
      </w:r>
      <w:r w:rsidR="00E0319B">
        <w:rPr>
          <w:rFonts w:ascii="PT Astra Serif" w:hAnsi="PT Astra Serif"/>
          <w:sz w:val="48"/>
          <w:szCs w:val="32"/>
        </w:rPr>
        <w:t xml:space="preserve"> до ул. Минская (СОШ №32)</w:t>
      </w:r>
      <w:r w:rsidRPr="00E86AB4">
        <w:rPr>
          <w:rFonts w:ascii="PT Astra Serif" w:hAnsi="PT Astra Serif"/>
          <w:sz w:val="48"/>
          <w:szCs w:val="32"/>
        </w:rPr>
        <w:t xml:space="preserve">;  </w:t>
      </w:r>
    </w:p>
    <w:p w:rsidR="00E86AB4" w:rsidRDefault="00E86AB4" w:rsidP="00E86AB4">
      <w:pPr>
        <w:spacing w:after="0" w:line="360" w:lineRule="auto"/>
        <w:jc w:val="both"/>
        <w:rPr>
          <w:rFonts w:ascii="PT Astra Serif" w:hAnsi="PT Astra Serif"/>
          <w:sz w:val="48"/>
          <w:szCs w:val="32"/>
        </w:rPr>
      </w:pPr>
      <w:r w:rsidRPr="00E86AB4">
        <w:rPr>
          <w:rFonts w:ascii="PT Astra Serif" w:hAnsi="PT Astra Serif"/>
          <w:sz w:val="48"/>
          <w:szCs w:val="32"/>
        </w:rPr>
        <w:t>-</w:t>
      </w:r>
      <w:r w:rsidRPr="00E86AB4">
        <w:rPr>
          <w:rFonts w:ascii="PT Astra Serif" w:hAnsi="PT Astra Serif"/>
          <w:sz w:val="48"/>
          <w:szCs w:val="32"/>
        </w:rPr>
        <w:tab/>
        <w:t>пер. Уральский;</w:t>
      </w:r>
    </w:p>
    <w:p w:rsidR="00293E65" w:rsidRDefault="00293E65" w:rsidP="00271C48">
      <w:pPr>
        <w:spacing w:after="0" w:line="360" w:lineRule="auto"/>
        <w:jc w:val="right"/>
        <w:rPr>
          <w:rFonts w:ascii="PT Astra Serif" w:hAnsi="PT Astra Serif"/>
          <w:b/>
          <w:sz w:val="32"/>
          <w:szCs w:val="32"/>
          <w:highlight w:val="yellow"/>
        </w:rPr>
      </w:pPr>
      <w:r w:rsidRPr="00271C48">
        <w:rPr>
          <w:rFonts w:ascii="PT Astra Serif" w:hAnsi="PT Astra Serif"/>
          <w:b/>
          <w:sz w:val="32"/>
          <w:szCs w:val="32"/>
          <w:highlight w:val="yellow"/>
        </w:rPr>
        <w:t>Слайд 21</w:t>
      </w:r>
    </w:p>
    <w:p w:rsidR="00E0319B" w:rsidRPr="00271C48" w:rsidRDefault="00E0319B" w:rsidP="00271C48">
      <w:pPr>
        <w:spacing w:after="0" w:line="360" w:lineRule="auto"/>
        <w:jc w:val="right"/>
        <w:rPr>
          <w:rFonts w:ascii="PT Astra Serif" w:hAnsi="PT Astra Serif"/>
          <w:b/>
          <w:sz w:val="32"/>
          <w:szCs w:val="32"/>
          <w:highlight w:val="yellow"/>
        </w:rPr>
      </w:pPr>
    </w:p>
    <w:p w:rsidR="00E0319B" w:rsidRPr="00E0319B" w:rsidRDefault="00E0319B" w:rsidP="00E0319B">
      <w:pPr>
        <w:spacing w:after="0" w:line="360" w:lineRule="auto"/>
        <w:jc w:val="both"/>
        <w:rPr>
          <w:rFonts w:ascii="PT Astra Serif" w:hAnsi="PT Astra Serif"/>
          <w:sz w:val="48"/>
          <w:szCs w:val="32"/>
        </w:rPr>
      </w:pPr>
      <w:r>
        <w:rPr>
          <w:rFonts w:ascii="PT Astra Serif" w:hAnsi="PT Astra Serif"/>
          <w:sz w:val="48"/>
          <w:szCs w:val="32"/>
        </w:rPr>
        <w:t>-</w:t>
      </w:r>
      <w:r>
        <w:rPr>
          <w:rFonts w:ascii="PT Astra Serif" w:hAnsi="PT Astra Serif"/>
          <w:sz w:val="48"/>
          <w:szCs w:val="32"/>
        </w:rPr>
        <w:tab/>
        <w:t>ул. Мира</w:t>
      </w:r>
      <w:r w:rsidRPr="00E0319B">
        <w:rPr>
          <w:rFonts w:ascii="PT Astra Serif" w:hAnsi="PT Astra Serif"/>
          <w:sz w:val="48"/>
          <w:szCs w:val="32"/>
        </w:rPr>
        <w:t xml:space="preserve">; </w:t>
      </w:r>
    </w:p>
    <w:p w:rsidR="00E0319B" w:rsidRPr="00E0319B" w:rsidRDefault="00E0319B" w:rsidP="00E0319B">
      <w:pPr>
        <w:spacing w:after="0" w:line="360" w:lineRule="auto"/>
        <w:jc w:val="both"/>
        <w:rPr>
          <w:rFonts w:ascii="PT Astra Serif" w:hAnsi="PT Astra Serif"/>
          <w:sz w:val="48"/>
          <w:szCs w:val="32"/>
        </w:rPr>
      </w:pPr>
      <w:r w:rsidRPr="00E0319B">
        <w:rPr>
          <w:rFonts w:ascii="PT Astra Serif" w:hAnsi="PT Astra Serif"/>
          <w:sz w:val="48"/>
          <w:szCs w:val="32"/>
        </w:rPr>
        <w:t>-</w:t>
      </w:r>
      <w:r w:rsidRPr="00E0319B">
        <w:rPr>
          <w:rFonts w:ascii="PT Astra Serif" w:hAnsi="PT Astra Serif"/>
          <w:sz w:val="48"/>
          <w:szCs w:val="32"/>
        </w:rPr>
        <w:tab/>
        <w:t xml:space="preserve">ул. Демократическая на участке от ул. Калинина до ул. Кондакова, ул. Кондакова на участке от ул. Демократической до ул. Пролетарской, ул. Бережная на участке от                             ул. Пролетарской до ул. Петровской, Пролетарская на </w:t>
      </w:r>
      <w:r>
        <w:rPr>
          <w:rFonts w:ascii="PT Astra Serif" w:hAnsi="PT Astra Serif"/>
          <w:sz w:val="48"/>
          <w:szCs w:val="32"/>
        </w:rPr>
        <w:t>участке от Калинина до Бережной</w:t>
      </w:r>
      <w:r w:rsidRPr="00E0319B">
        <w:rPr>
          <w:rFonts w:ascii="PT Astra Serif" w:hAnsi="PT Astra Serif"/>
          <w:sz w:val="48"/>
          <w:szCs w:val="32"/>
        </w:rPr>
        <w:t xml:space="preserve">; </w:t>
      </w:r>
    </w:p>
    <w:p w:rsidR="00E0319B" w:rsidRPr="00E0319B" w:rsidRDefault="00E0319B" w:rsidP="00E0319B">
      <w:pPr>
        <w:spacing w:after="0" w:line="360" w:lineRule="auto"/>
        <w:jc w:val="both"/>
        <w:rPr>
          <w:rFonts w:ascii="PT Astra Serif" w:hAnsi="PT Astra Serif"/>
          <w:sz w:val="48"/>
          <w:szCs w:val="32"/>
        </w:rPr>
      </w:pPr>
      <w:r w:rsidRPr="00E0319B">
        <w:rPr>
          <w:rFonts w:ascii="PT Astra Serif" w:hAnsi="PT Astra Serif"/>
          <w:sz w:val="48"/>
          <w:szCs w:val="32"/>
        </w:rPr>
        <w:t>-</w:t>
      </w:r>
      <w:r w:rsidRPr="00E0319B">
        <w:rPr>
          <w:rFonts w:ascii="PT Astra Serif" w:hAnsi="PT Astra Serif"/>
          <w:sz w:val="48"/>
          <w:szCs w:val="32"/>
        </w:rPr>
        <w:tab/>
        <w:t xml:space="preserve">ул. Пионерская; </w:t>
      </w:r>
    </w:p>
    <w:p w:rsidR="00E0319B" w:rsidRPr="00E0319B" w:rsidRDefault="00E0319B" w:rsidP="00E0319B">
      <w:pPr>
        <w:spacing w:after="0" w:line="360" w:lineRule="auto"/>
        <w:jc w:val="both"/>
        <w:rPr>
          <w:rFonts w:ascii="PT Astra Serif" w:hAnsi="PT Astra Serif"/>
          <w:sz w:val="48"/>
          <w:szCs w:val="32"/>
        </w:rPr>
      </w:pPr>
      <w:r w:rsidRPr="00E0319B">
        <w:rPr>
          <w:rFonts w:ascii="PT Astra Serif" w:hAnsi="PT Astra Serif"/>
          <w:sz w:val="48"/>
          <w:szCs w:val="32"/>
        </w:rPr>
        <w:t>-</w:t>
      </w:r>
      <w:r w:rsidRPr="00E0319B">
        <w:rPr>
          <w:rFonts w:ascii="PT Astra Serif" w:hAnsi="PT Astra Serif"/>
          <w:sz w:val="48"/>
          <w:szCs w:val="32"/>
        </w:rPr>
        <w:tab/>
        <w:t xml:space="preserve">Революционная; </w:t>
      </w:r>
    </w:p>
    <w:p w:rsidR="00E0319B" w:rsidRPr="00E0319B" w:rsidRDefault="00E0319B" w:rsidP="00E0319B">
      <w:pPr>
        <w:spacing w:after="0" w:line="360" w:lineRule="auto"/>
        <w:jc w:val="both"/>
        <w:rPr>
          <w:rFonts w:ascii="PT Astra Serif" w:hAnsi="PT Astra Serif"/>
          <w:sz w:val="48"/>
          <w:szCs w:val="32"/>
        </w:rPr>
      </w:pPr>
      <w:r w:rsidRPr="00E0319B">
        <w:rPr>
          <w:rFonts w:ascii="PT Astra Serif" w:hAnsi="PT Astra Serif"/>
          <w:sz w:val="48"/>
          <w:szCs w:val="32"/>
        </w:rPr>
        <w:t>-</w:t>
      </w:r>
      <w:r w:rsidRPr="00E0319B">
        <w:rPr>
          <w:rFonts w:ascii="PT Astra Serif" w:hAnsi="PT Astra Serif"/>
          <w:sz w:val="48"/>
          <w:szCs w:val="32"/>
        </w:rPr>
        <w:tab/>
        <w:t xml:space="preserve">2-я Дачная; </w:t>
      </w:r>
    </w:p>
    <w:p w:rsidR="00E0319B" w:rsidRPr="00E0319B" w:rsidRDefault="00E0319B" w:rsidP="00E0319B">
      <w:pPr>
        <w:spacing w:after="0" w:line="360" w:lineRule="auto"/>
        <w:jc w:val="both"/>
        <w:rPr>
          <w:rFonts w:ascii="PT Astra Serif" w:hAnsi="PT Astra Serif"/>
          <w:sz w:val="48"/>
          <w:szCs w:val="32"/>
        </w:rPr>
      </w:pPr>
      <w:r w:rsidRPr="00E0319B">
        <w:rPr>
          <w:rFonts w:ascii="PT Astra Serif" w:hAnsi="PT Astra Serif"/>
          <w:sz w:val="48"/>
          <w:szCs w:val="32"/>
        </w:rPr>
        <w:t>-</w:t>
      </w:r>
      <w:r w:rsidRPr="00E0319B">
        <w:rPr>
          <w:rFonts w:ascii="PT Astra Serif" w:hAnsi="PT Astra Serif"/>
          <w:sz w:val="48"/>
          <w:szCs w:val="32"/>
        </w:rPr>
        <w:tab/>
        <w:t xml:space="preserve">Смеловская; </w:t>
      </w:r>
    </w:p>
    <w:p w:rsidR="00E0319B" w:rsidRPr="00E0319B" w:rsidRDefault="00E0319B" w:rsidP="00E0319B">
      <w:pPr>
        <w:spacing w:after="0" w:line="360" w:lineRule="auto"/>
        <w:jc w:val="both"/>
        <w:rPr>
          <w:rFonts w:ascii="PT Astra Serif" w:hAnsi="PT Astra Serif"/>
          <w:sz w:val="48"/>
          <w:szCs w:val="32"/>
        </w:rPr>
      </w:pPr>
      <w:r w:rsidRPr="00E0319B">
        <w:rPr>
          <w:rFonts w:ascii="PT Astra Serif" w:hAnsi="PT Astra Serif"/>
          <w:sz w:val="48"/>
          <w:szCs w:val="32"/>
        </w:rPr>
        <w:t>-</w:t>
      </w:r>
      <w:r w:rsidRPr="00E0319B">
        <w:rPr>
          <w:rFonts w:ascii="PT Astra Serif" w:hAnsi="PT Astra Serif"/>
          <w:sz w:val="48"/>
          <w:szCs w:val="32"/>
        </w:rPr>
        <w:tab/>
        <w:t xml:space="preserve">ул. Новая; </w:t>
      </w:r>
    </w:p>
    <w:p w:rsidR="00E0319B" w:rsidRPr="00E0319B" w:rsidRDefault="00E0319B" w:rsidP="00E0319B">
      <w:pPr>
        <w:spacing w:after="0" w:line="360" w:lineRule="auto"/>
        <w:jc w:val="both"/>
        <w:rPr>
          <w:rFonts w:ascii="PT Astra Serif" w:hAnsi="PT Astra Serif"/>
          <w:sz w:val="48"/>
          <w:szCs w:val="32"/>
        </w:rPr>
      </w:pPr>
      <w:r w:rsidRPr="00E0319B">
        <w:rPr>
          <w:rFonts w:ascii="PT Astra Serif" w:hAnsi="PT Astra Serif"/>
          <w:sz w:val="48"/>
          <w:szCs w:val="32"/>
        </w:rPr>
        <w:t>-</w:t>
      </w:r>
      <w:r w:rsidRPr="00E0319B">
        <w:rPr>
          <w:rFonts w:ascii="PT Astra Serif" w:hAnsi="PT Astra Serif"/>
          <w:sz w:val="48"/>
          <w:szCs w:val="32"/>
        </w:rPr>
        <w:tab/>
        <w:t xml:space="preserve">на участке от ул. Колотилова дом № 48 до ул. Колотилова дом № 26,; </w:t>
      </w:r>
    </w:p>
    <w:p w:rsidR="00E0319B" w:rsidRDefault="00E0319B" w:rsidP="00E0319B">
      <w:pPr>
        <w:spacing w:after="0" w:line="360" w:lineRule="auto"/>
        <w:jc w:val="both"/>
        <w:rPr>
          <w:rFonts w:ascii="PT Astra Serif" w:hAnsi="PT Astra Serif"/>
          <w:sz w:val="48"/>
          <w:szCs w:val="32"/>
        </w:rPr>
      </w:pPr>
      <w:r w:rsidRPr="00E0319B">
        <w:rPr>
          <w:rFonts w:ascii="PT Astra Serif" w:hAnsi="PT Astra Serif"/>
          <w:sz w:val="48"/>
          <w:szCs w:val="32"/>
        </w:rPr>
        <w:t>-</w:t>
      </w:r>
      <w:r w:rsidRPr="00E0319B">
        <w:rPr>
          <w:rFonts w:ascii="PT Astra Serif" w:hAnsi="PT Astra Serif"/>
          <w:sz w:val="48"/>
          <w:szCs w:val="32"/>
        </w:rPr>
        <w:tab/>
      </w:r>
      <w:r w:rsidR="00735796">
        <w:rPr>
          <w:rFonts w:ascii="PT Astra Serif" w:hAnsi="PT Astra Serif"/>
          <w:sz w:val="48"/>
          <w:szCs w:val="32"/>
        </w:rPr>
        <w:t xml:space="preserve">и </w:t>
      </w:r>
      <w:r w:rsidRPr="00E0319B">
        <w:rPr>
          <w:rFonts w:ascii="PT Astra Serif" w:hAnsi="PT Astra Serif"/>
          <w:sz w:val="48"/>
          <w:szCs w:val="32"/>
        </w:rPr>
        <w:t>ул. Халтурина.</w:t>
      </w:r>
      <w:r w:rsidR="00AC2DF3" w:rsidRPr="00EA4C75">
        <w:rPr>
          <w:rFonts w:ascii="PT Astra Serif" w:hAnsi="PT Astra Serif"/>
          <w:sz w:val="48"/>
          <w:szCs w:val="32"/>
        </w:rPr>
        <w:t xml:space="preserve"> </w:t>
      </w:r>
    </w:p>
    <w:p w:rsidR="004E126F" w:rsidRPr="00EA4C75" w:rsidRDefault="000B5A7E" w:rsidP="00CE47E0">
      <w:pPr>
        <w:spacing w:after="0" w:line="360" w:lineRule="auto"/>
        <w:jc w:val="both"/>
        <w:rPr>
          <w:rFonts w:ascii="PT Astra Serif" w:hAnsi="PT Astra Serif"/>
          <w:sz w:val="48"/>
          <w:szCs w:val="32"/>
        </w:rPr>
      </w:pPr>
      <w:r w:rsidRPr="00EA4C75">
        <w:rPr>
          <w:rFonts w:ascii="PT Astra Serif" w:hAnsi="PT Astra Serif"/>
          <w:sz w:val="48"/>
          <w:szCs w:val="32"/>
        </w:rPr>
        <w:t>Кассовое исполнение составляет 98% и 99%</w:t>
      </w:r>
      <w:r w:rsidRPr="00EA4C75">
        <w:rPr>
          <w:rFonts w:ascii="PT Astra Serif" w:hAnsi="PT Astra Serif"/>
          <w:i/>
          <w:sz w:val="40"/>
          <w:szCs w:val="48"/>
        </w:rPr>
        <w:t xml:space="preserve"> </w:t>
      </w:r>
      <w:r w:rsidRPr="00EA4C75">
        <w:rPr>
          <w:rFonts w:ascii="PT Astra Serif" w:hAnsi="PT Astra Serif"/>
          <w:sz w:val="48"/>
          <w:szCs w:val="32"/>
        </w:rPr>
        <w:t>соответственно</w:t>
      </w:r>
      <w:r w:rsidR="00EA7EB8" w:rsidRPr="00EA4C75">
        <w:rPr>
          <w:rFonts w:ascii="PT Astra Serif" w:hAnsi="PT Astra Serif"/>
          <w:sz w:val="48"/>
          <w:szCs w:val="32"/>
        </w:rPr>
        <w:t xml:space="preserve"> </w:t>
      </w:r>
      <w:r w:rsidR="00EA7EB8" w:rsidRPr="00EA4C75">
        <w:rPr>
          <w:rFonts w:ascii="PT Astra Serif" w:hAnsi="PT Astra Serif"/>
          <w:i/>
          <w:sz w:val="36"/>
          <w:szCs w:val="48"/>
        </w:rPr>
        <w:t>(297 млн. рублей и 98 млн. рублей)</w:t>
      </w:r>
      <w:r w:rsidRPr="00EA4C75">
        <w:rPr>
          <w:rFonts w:ascii="PT Astra Serif" w:hAnsi="PT Astra Serif"/>
          <w:i/>
          <w:sz w:val="40"/>
          <w:szCs w:val="48"/>
        </w:rPr>
        <w:t>.</w:t>
      </w:r>
    </w:p>
    <w:p w:rsidR="00293E65" w:rsidRPr="00271C48" w:rsidRDefault="00293E65" w:rsidP="00271C48">
      <w:pPr>
        <w:spacing w:after="0" w:line="360" w:lineRule="auto"/>
        <w:jc w:val="right"/>
        <w:rPr>
          <w:rFonts w:ascii="PT Astra Serif" w:hAnsi="PT Astra Serif"/>
          <w:b/>
          <w:sz w:val="32"/>
          <w:szCs w:val="32"/>
          <w:highlight w:val="yellow"/>
        </w:rPr>
      </w:pPr>
      <w:r w:rsidRPr="00271C48">
        <w:rPr>
          <w:rFonts w:ascii="PT Astra Serif" w:hAnsi="PT Astra Serif"/>
          <w:b/>
          <w:sz w:val="32"/>
          <w:szCs w:val="32"/>
          <w:highlight w:val="yellow"/>
        </w:rPr>
        <w:t>Слайд 22</w:t>
      </w:r>
    </w:p>
    <w:p w:rsidR="00B87B61" w:rsidRDefault="00AC2DF3"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В рамках Федерального проекта «Комплексное развитие сельских территорий»</w:t>
      </w:r>
      <w:r w:rsidR="00487DB3" w:rsidRPr="00EA4C75">
        <w:rPr>
          <w:rFonts w:ascii="PT Astra Serif" w:hAnsi="PT Astra Serif"/>
          <w:sz w:val="48"/>
          <w:szCs w:val="48"/>
        </w:rPr>
        <w:t xml:space="preserve"> завершен капитальный ремонт ул. Пионерская в с. Репное Балашовского района протяженностью 3,2 км и продолжено строительство дороги местного значения с асфальтовым покрытием от с. Сторожевка до д. Зеленкино Татищевского района.</w:t>
      </w:r>
    </w:p>
    <w:p w:rsidR="00FE5AE0" w:rsidRPr="00271C48" w:rsidRDefault="00FE5AE0" w:rsidP="00FE5AE0">
      <w:pPr>
        <w:spacing w:after="0" w:line="360" w:lineRule="auto"/>
        <w:jc w:val="right"/>
        <w:rPr>
          <w:rFonts w:ascii="PT Astra Serif" w:hAnsi="PT Astra Serif"/>
          <w:b/>
          <w:sz w:val="32"/>
          <w:szCs w:val="32"/>
          <w:highlight w:val="yellow"/>
        </w:rPr>
      </w:pPr>
      <w:r w:rsidRPr="00271C48">
        <w:rPr>
          <w:rFonts w:ascii="PT Astra Serif" w:hAnsi="PT Astra Serif"/>
          <w:b/>
          <w:sz w:val="32"/>
          <w:szCs w:val="32"/>
          <w:highlight w:val="yellow"/>
        </w:rPr>
        <w:t>Слайд 2</w:t>
      </w:r>
      <w:r>
        <w:rPr>
          <w:rFonts w:ascii="PT Astra Serif" w:hAnsi="PT Astra Serif"/>
          <w:b/>
          <w:sz w:val="32"/>
          <w:szCs w:val="32"/>
          <w:highlight w:val="yellow"/>
        </w:rPr>
        <w:t>3</w:t>
      </w:r>
    </w:p>
    <w:p w:rsidR="00FE5AE0" w:rsidRPr="00EA4C75" w:rsidRDefault="00051DD0" w:rsidP="00CE47E0">
      <w:pPr>
        <w:spacing w:after="0" w:line="360" w:lineRule="auto"/>
        <w:ind w:firstLine="709"/>
        <w:jc w:val="both"/>
        <w:rPr>
          <w:rFonts w:ascii="PT Astra Serif" w:hAnsi="PT Astra Serif"/>
          <w:sz w:val="48"/>
          <w:szCs w:val="48"/>
        </w:rPr>
      </w:pPr>
      <w:r>
        <w:rPr>
          <w:rFonts w:ascii="PT Astra Serif" w:hAnsi="PT Astra Serif"/>
          <w:sz w:val="48"/>
          <w:szCs w:val="48"/>
        </w:rPr>
        <w:t>Кроме работ по капитальному ремонту и ремонту, ежегодно с целью предотвращения разрушения дорожного полотна, выполняются работы по устройству защитных слоев покрытия проезжей части в рамках содержания автомобильных дорог регионального значения. В текущем году путем устройства защитных слоев приведено в нормативное состояние 173 км региональных дорог на</w:t>
      </w:r>
      <w:r w:rsidR="00A651C0">
        <w:rPr>
          <w:rFonts w:ascii="PT Astra Serif" w:hAnsi="PT Astra Serif"/>
          <w:sz w:val="48"/>
          <w:szCs w:val="48"/>
        </w:rPr>
        <w:t xml:space="preserve"> сумму 977 млн. рублей.</w:t>
      </w:r>
    </w:p>
    <w:p w:rsidR="00B87B61" w:rsidRPr="00271C48" w:rsidRDefault="00487DB3" w:rsidP="00271C48">
      <w:pPr>
        <w:spacing w:after="0" w:line="360" w:lineRule="auto"/>
        <w:jc w:val="right"/>
        <w:rPr>
          <w:rFonts w:ascii="PT Astra Serif" w:hAnsi="PT Astra Serif"/>
          <w:b/>
          <w:sz w:val="32"/>
          <w:szCs w:val="32"/>
          <w:highlight w:val="yellow"/>
        </w:rPr>
      </w:pPr>
      <w:r w:rsidRPr="00271C48">
        <w:rPr>
          <w:rFonts w:ascii="PT Astra Serif" w:hAnsi="PT Astra Serif"/>
          <w:b/>
          <w:sz w:val="32"/>
          <w:szCs w:val="32"/>
          <w:highlight w:val="yellow"/>
        </w:rPr>
        <w:t xml:space="preserve">Слайд </w:t>
      </w:r>
      <w:r w:rsidR="00293E65" w:rsidRPr="00271C48">
        <w:rPr>
          <w:rFonts w:ascii="PT Astra Serif" w:hAnsi="PT Astra Serif"/>
          <w:b/>
          <w:sz w:val="32"/>
          <w:szCs w:val="32"/>
          <w:highlight w:val="yellow"/>
        </w:rPr>
        <w:t>2</w:t>
      </w:r>
      <w:r w:rsidR="00FE5AE0">
        <w:rPr>
          <w:rFonts w:ascii="PT Astra Serif" w:hAnsi="PT Astra Serif"/>
          <w:b/>
          <w:sz w:val="32"/>
          <w:szCs w:val="32"/>
          <w:highlight w:val="yellow"/>
        </w:rPr>
        <w:t>4</w:t>
      </w:r>
    </w:p>
    <w:p w:rsidR="00821A4C" w:rsidRPr="00EA4C75" w:rsidRDefault="00821A4C"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 xml:space="preserve">Общий объем финансирования дорожной деятельности в рамках федеральных программ в 2023 году составил - 12 млрд. 993 млн. рублей, из которых 5  млрд. 379 млн. руб. из федерального бюджета и 7 млрд. 614 млн. руб. из областного. </w:t>
      </w:r>
      <w:r w:rsidRPr="00EA4C75">
        <w:rPr>
          <w:rFonts w:ascii="PT Astra Serif" w:hAnsi="PT Astra Serif"/>
          <w:sz w:val="48"/>
          <w:szCs w:val="32"/>
        </w:rPr>
        <w:t>Кассовое исполнение составляет</w:t>
      </w:r>
      <w:r w:rsidR="00EA7EB8" w:rsidRPr="00EA4C75">
        <w:rPr>
          <w:rFonts w:ascii="PT Astra Serif" w:hAnsi="PT Astra Serif"/>
          <w:sz w:val="48"/>
          <w:szCs w:val="32"/>
        </w:rPr>
        <w:t xml:space="preserve"> 95%</w:t>
      </w:r>
      <w:r w:rsidRPr="00EA4C75">
        <w:rPr>
          <w:rFonts w:ascii="PT Astra Serif" w:hAnsi="PT Astra Serif"/>
          <w:i/>
          <w:sz w:val="40"/>
          <w:szCs w:val="48"/>
        </w:rPr>
        <w:t xml:space="preserve"> </w:t>
      </w:r>
      <w:r w:rsidR="00EA7EB8" w:rsidRPr="00EA4C75">
        <w:rPr>
          <w:rFonts w:ascii="PT Astra Serif" w:hAnsi="PT Astra Serif"/>
          <w:i/>
          <w:sz w:val="40"/>
          <w:szCs w:val="48"/>
        </w:rPr>
        <w:t>(</w:t>
      </w:r>
      <w:r w:rsidRPr="00EA4C75">
        <w:rPr>
          <w:rFonts w:ascii="PT Astra Serif" w:hAnsi="PT Astra Serif"/>
          <w:i/>
          <w:sz w:val="40"/>
          <w:szCs w:val="48"/>
        </w:rPr>
        <w:t>12 млрд. 334 млн. рублей</w:t>
      </w:r>
      <w:r w:rsidR="00EA7EB8" w:rsidRPr="00EA4C75">
        <w:rPr>
          <w:rFonts w:ascii="PT Astra Serif" w:hAnsi="PT Astra Serif"/>
          <w:i/>
          <w:sz w:val="40"/>
          <w:szCs w:val="48"/>
        </w:rPr>
        <w:t>)</w:t>
      </w:r>
      <w:r w:rsidRPr="00EA4C75">
        <w:rPr>
          <w:rFonts w:ascii="PT Astra Serif" w:hAnsi="PT Astra Serif"/>
          <w:i/>
          <w:sz w:val="40"/>
          <w:szCs w:val="48"/>
        </w:rPr>
        <w:t xml:space="preserve"> </w:t>
      </w:r>
    </w:p>
    <w:p w:rsidR="00515F02" w:rsidRPr="00EA4C75" w:rsidRDefault="00821A4C"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На указанные средства в</w:t>
      </w:r>
      <w:r w:rsidR="00515F02" w:rsidRPr="00EA4C75">
        <w:rPr>
          <w:rFonts w:ascii="PT Astra Serif" w:hAnsi="PT Astra Serif"/>
          <w:sz w:val="48"/>
          <w:szCs w:val="48"/>
        </w:rPr>
        <w:t>сего в</w:t>
      </w:r>
      <w:r w:rsidR="009B35D4" w:rsidRPr="00EA4C75">
        <w:rPr>
          <w:rFonts w:ascii="PT Astra Serif" w:hAnsi="PT Astra Serif"/>
          <w:sz w:val="48"/>
          <w:szCs w:val="48"/>
        </w:rPr>
        <w:t xml:space="preserve"> текущем году з</w:t>
      </w:r>
      <w:r w:rsidR="00315BD3" w:rsidRPr="00EA4C75">
        <w:rPr>
          <w:rFonts w:ascii="PT Astra Serif" w:hAnsi="PT Astra Serif"/>
          <w:sz w:val="48"/>
          <w:szCs w:val="48"/>
        </w:rPr>
        <w:t xml:space="preserve">апланирован ремонт на </w:t>
      </w:r>
      <w:r w:rsidR="00465CB7" w:rsidRPr="00EA4C75">
        <w:rPr>
          <w:rFonts w:ascii="PT Astra Serif" w:hAnsi="PT Astra Serif"/>
          <w:sz w:val="48"/>
          <w:szCs w:val="48"/>
        </w:rPr>
        <w:t xml:space="preserve">33 участках региональных дорог протяженностью </w:t>
      </w:r>
      <w:r w:rsidR="00E33089" w:rsidRPr="00EA4C75">
        <w:rPr>
          <w:rFonts w:ascii="PT Astra Serif" w:hAnsi="PT Astra Serif"/>
          <w:sz w:val="48"/>
          <w:szCs w:val="48"/>
        </w:rPr>
        <w:t>400</w:t>
      </w:r>
      <w:r w:rsidR="00465CB7" w:rsidRPr="00EA4C75">
        <w:rPr>
          <w:rFonts w:ascii="PT Astra Serif" w:hAnsi="PT Astra Serif"/>
          <w:sz w:val="48"/>
          <w:szCs w:val="48"/>
        </w:rPr>
        <w:t xml:space="preserve"> км</w:t>
      </w:r>
      <w:r w:rsidR="00515F02" w:rsidRPr="00EA4C75">
        <w:rPr>
          <w:rFonts w:ascii="PT Astra Serif" w:hAnsi="PT Astra Serif"/>
          <w:sz w:val="48"/>
          <w:szCs w:val="48"/>
        </w:rPr>
        <w:t>,</w:t>
      </w:r>
      <w:r w:rsidR="00465CB7" w:rsidRPr="00EA4C75">
        <w:rPr>
          <w:rFonts w:ascii="PT Astra Serif" w:hAnsi="PT Astra Serif"/>
          <w:sz w:val="48"/>
          <w:szCs w:val="48"/>
        </w:rPr>
        <w:t xml:space="preserve"> из которых в настоящее время завершены работы на 26 участках. </w:t>
      </w:r>
      <w:r w:rsidR="00930694" w:rsidRPr="00EA4C75">
        <w:rPr>
          <w:rFonts w:ascii="PT Astra Serif" w:hAnsi="PT Astra Serif"/>
          <w:sz w:val="48"/>
          <w:szCs w:val="48"/>
        </w:rPr>
        <w:t>В работе находятся 3 участка, из которых 2 объекта переходящие на следующий год</w:t>
      </w:r>
      <w:r w:rsidR="00B769FD" w:rsidRPr="00EA4C75">
        <w:rPr>
          <w:rFonts w:ascii="PT Astra Serif" w:hAnsi="PT Astra Serif"/>
          <w:sz w:val="48"/>
          <w:szCs w:val="48"/>
        </w:rPr>
        <w:t xml:space="preserve"> и 1 объект в стадии завершения</w:t>
      </w:r>
      <w:r w:rsidR="00930694" w:rsidRPr="00EA4C75">
        <w:rPr>
          <w:rFonts w:ascii="PT Astra Serif" w:hAnsi="PT Astra Serif"/>
          <w:sz w:val="48"/>
          <w:szCs w:val="48"/>
        </w:rPr>
        <w:t>.</w:t>
      </w:r>
    </w:p>
    <w:p w:rsidR="00B87B61" w:rsidRPr="00EA4C75" w:rsidRDefault="00A61EF3" w:rsidP="00CE47E0">
      <w:pPr>
        <w:spacing w:after="0" w:line="360" w:lineRule="auto"/>
        <w:ind w:firstLine="709"/>
        <w:jc w:val="both"/>
        <w:rPr>
          <w:rFonts w:ascii="PT Astra Serif" w:hAnsi="PT Astra Serif"/>
          <w:sz w:val="48"/>
          <w:szCs w:val="48"/>
        </w:rPr>
      </w:pPr>
      <w:r w:rsidRPr="00EA4C75">
        <w:rPr>
          <w:rFonts w:ascii="PT Astra Serif" w:hAnsi="PT Astra Serif"/>
          <w:sz w:val="48"/>
          <w:szCs w:val="48"/>
        </w:rPr>
        <w:t>В текущем году велись работы</w:t>
      </w:r>
      <w:r w:rsidR="00921D9F" w:rsidRPr="00EA4C75">
        <w:rPr>
          <w:rFonts w:ascii="PT Astra Serif" w:hAnsi="PT Astra Serif"/>
          <w:sz w:val="48"/>
          <w:szCs w:val="48"/>
        </w:rPr>
        <w:t xml:space="preserve"> на</w:t>
      </w:r>
      <w:r w:rsidR="00BF505A" w:rsidRPr="00EA4C75">
        <w:rPr>
          <w:rFonts w:ascii="PT Astra Serif" w:hAnsi="PT Astra Serif"/>
          <w:sz w:val="48"/>
          <w:szCs w:val="48"/>
        </w:rPr>
        <w:t xml:space="preserve"> 1</w:t>
      </w:r>
      <w:r w:rsidR="00617CA4">
        <w:rPr>
          <w:rFonts w:ascii="PT Astra Serif" w:hAnsi="PT Astra Serif"/>
          <w:sz w:val="48"/>
          <w:szCs w:val="48"/>
        </w:rPr>
        <w:t>3</w:t>
      </w:r>
      <w:r w:rsidR="00BF505A" w:rsidRPr="00EA4C75">
        <w:rPr>
          <w:rFonts w:ascii="PT Astra Serif" w:hAnsi="PT Astra Serif"/>
          <w:sz w:val="48"/>
          <w:szCs w:val="48"/>
        </w:rPr>
        <w:t xml:space="preserve"> </w:t>
      </w:r>
      <w:r w:rsidRPr="00EA4C75">
        <w:rPr>
          <w:rFonts w:ascii="PT Astra Serif" w:hAnsi="PT Astra Serif"/>
          <w:sz w:val="48"/>
          <w:szCs w:val="48"/>
        </w:rPr>
        <w:t>искусственных сооружениях</w:t>
      </w:r>
      <w:r w:rsidR="00BF505A" w:rsidRPr="00EA4C75">
        <w:rPr>
          <w:rFonts w:ascii="PT Astra Serif" w:hAnsi="PT Astra Serif"/>
          <w:sz w:val="48"/>
          <w:szCs w:val="48"/>
        </w:rPr>
        <w:t xml:space="preserve">. Работы </w:t>
      </w:r>
      <w:r w:rsidR="00A15F4C" w:rsidRPr="00EA4C75">
        <w:rPr>
          <w:rFonts w:ascii="PT Astra Serif" w:hAnsi="PT Astra Serif"/>
          <w:sz w:val="48"/>
          <w:szCs w:val="48"/>
        </w:rPr>
        <w:t>завершены</w:t>
      </w:r>
      <w:r w:rsidR="00BF505A" w:rsidRPr="00EA4C75">
        <w:rPr>
          <w:rFonts w:ascii="PT Astra Serif" w:hAnsi="PT Astra Serif"/>
          <w:sz w:val="48"/>
          <w:szCs w:val="48"/>
        </w:rPr>
        <w:t xml:space="preserve"> </w:t>
      </w:r>
      <w:r w:rsidR="004D60FB" w:rsidRPr="00EA4C75">
        <w:rPr>
          <w:rFonts w:ascii="PT Astra Serif" w:hAnsi="PT Astra Serif"/>
          <w:sz w:val="48"/>
          <w:szCs w:val="48"/>
        </w:rPr>
        <w:t xml:space="preserve">на </w:t>
      </w:r>
      <w:r w:rsidR="00617CA4">
        <w:rPr>
          <w:rFonts w:ascii="PT Astra Serif" w:hAnsi="PT Astra Serif"/>
          <w:sz w:val="48"/>
          <w:szCs w:val="48"/>
        </w:rPr>
        <w:t>7</w:t>
      </w:r>
      <w:r w:rsidR="004D60FB" w:rsidRPr="00EA4C75">
        <w:rPr>
          <w:rFonts w:ascii="PT Astra Serif" w:hAnsi="PT Astra Serif"/>
          <w:sz w:val="48"/>
          <w:szCs w:val="48"/>
        </w:rPr>
        <w:t xml:space="preserve"> объектах</w:t>
      </w:r>
      <w:r w:rsidR="00617CA4">
        <w:rPr>
          <w:rFonts w:ascii="PT Astra Serif" w:hAnsi="PT Astra Serif"/>
          <w:sz w:val="48"/>
          <w:szCs w:val="48"/>
        </w:rPr>
        <w:t xml:space="preserve"> </w:t>
      </w:r>
      <w:r w:rsidR="00617CA4" w:rsidRPr="00617CA4">
        <w:rPr>
          <w:rFonts w:ascii="PT Astra Serif" w:hAnsi="PT Astra Serif"/>
          <w:i/>
          <w:sz w:val="32"/>
          <w:szCs w:val="48"/>
        </w:rPr>
        <w:t>(с учетом Жасминки)</w:t>
      </w:r>
      <w:r w:rsidR="004D60FB" w:rsidRPr="00EA4C75">
        <w:rPr>
          <w:rFonts w:ascii="PT Astra Serif" w:hAnsi="PT Astra Serif"/>
          <w:sz w:val="48"/>
          <w:szCs w:val="48"/>
        </w:rPr>
        <w:t xml:space="preserve">, </w:t>
      </w:r>
      <w:r w:rsidR="006B59BA" w:rsidRPr="00EA4C75">
        <w:rPr>
          <w:rFonts w:ascii="PT Astra Serif" w:hAnsi="PT Astra Serif"/>
          <w:sz w:val="48"/>
          <w:szCs w:val="48"/>
        </w:rPr>
        <w:t xml:space="preserve">еще </w:t>
      </w:r>
      <w:r w:rsidR="00617CA4">
        <w:rPr>
          <w:rFonts w:ascii="PT Astra Serif" w:hAnsi="PT Astra Serif"/>
          <w:sz w:val="48"/>
          <w:szCs w:val="48"/>
        </w:rPr>
        <w:t>6</w:t>
      </w:r>
      <w:r w:rsidR="006B59BA" w:rsidRPr="00EA4C75">
        <w:rPr>
          <w:rFonts w:ascii="PT Astra Serif" w:hAnsi="PT Astra Serif"/>
          <w:sz w:val="48"/>
          <w:szCs w:val="48"/>
        </w:rPr>
        <w:t xml:space="preserve"> объектов переходящие на 2024 год.</w:t>
      </w:r>
    </w:p>
    <w:p w:rsidR="007B3C37" w:rsidRPr="00271C48" w:rsidRDefault="007B3C37" w:rsidP="00271C48">
      <w:pPr>
        <w:spacing w:after="0" w:line="360" w:lineRule="auto"/>
        <w:ind w:firstLine="708"/>
        <w:jc w:val="right"/>
        <w:rPr>
          <w:rFonts w:ascii="PT Astra Serif" w:hAnsi="PT Astra Serif" w:cs="Times New Roman"/>
          <w:b/>
          <w:sz w:val="32"/>
          <w:szCs w:val="32"/>
          <w:highlight w:val="yellow"/>
        </w:rPr>
      </w:pPr>
      <w:r w:rsidRPr="00271C48">
        <w:rPr>
          <w:rFonts w:ascii="PT Astra Serif" w:hAnsi="PT Astra Serif" w:cs="Times New Roman"/>
          <w:b/>
          <w:sz w:val="32"/>
          <w:szCs w:val="32"/>
          <w:highlight w:val="yellow"/>
        </w:rPr>
        <w:t xml:space="preserve">Слайд </w:t>
      </w:r>
      <w:r w:rsidR="00293E65" w:rsidRPr="00271C48">
        <w:rPr>
          <w:rFonts w:ascii="PT Astra Serif" w:hAnsi="PT Astra Serif" w:cs="Times New Roman"/>
          <w:b/>
          <w:sz w:val="32"/>
          <w:szCs w:val="32"/>
          <w:highlight w:val="yellow"/>
        </w:rPr>
        <w:t>2</w:t>
      </w:r>
      <w:r w:rsidR="00FE5AE0">
        <w:rPr>
          <w:rFonts w:ascii="PT Astra Serif" w:hAnsi="PT Astra Serif" w:cs="Times New Roman"/>
          <w:b/>
          <w:sz w:val="32"/>
          <w:szCs w:val="32"/>
          <w:highlight w:val="yellow"/>
        </w:rPr>
        <w:t>5</w:t>
      </w:r>
      <w:r w:rsidRPr="00271C48">
        <w:rPr>
          <w:rFonts w:ascii="PT Astra Serif" w:hAnsi="PT Astra Serif" w:cs="Times New Roman"/>
          <w:b/>
          <w:sz w:val="32"/>
          <w:szCs w:val="32"/>
          <w:highlight w:val="yellow"/>
        </w:rPr>
        <w:t xml:space="preserve"> </w:t>
      </w:r>
    </w:p>
    <w:p w:rsidR="007B3C37" w:rsidRPr="00546883" w:rsidRDefault="007B3C37" w:rsidP="00CE47E0">
      <w:pPr>
        <w:spacing w:after="0" w:line="360" w:lineRule="auto"/>
        <w:ind w:firstLine="708"/>
        <w:jc w:val="both"/>
        <w:rPr>
          <w:rFonts w:ascii="PT Astra Serif" w:hAnsi="PT Astra Serif" w:cs="Times New Roman"/>
          <w:sz w:val="48"/>
          <w:szCs w:val="48"/>
        </w:rPr>
      </w:pPr>
      <w:r w:rsidRPr="00546883">
        <w:rPr>
          <w:rFonts w:ascii="PT Astra Serif" w:hAnsi="PT Astra Serif" w:cs="Times New Roman"/>
          <w:sz w:val="48"/>
          <w:szCs w:val="48"/>
        </w:rPr>
        <w:t>При общей протяженности местных дорог в 19 тысяч километров дороги в границах населенных пунктов сельских поселений составляю</w:t>
      </w:r>
      <w:r w:rsidR="00D70347" w:rsidRPr="00546883">
        <w:rPr>
          <w:rFonts w:ascii="PT Astra Serif" w:hAnsi="PT Astra Serif" w:cs="Times New Roman"/>
          <w:sz w:val="48"/>
          <w:szCs w:val="48"/>
        </w:rPr>
        <w:t>т</w:t>
      </w:r>
      <w:r w:rsidRPr="00546883">
        <w:rPr>
          <w:rFonts w:ascii="PT Astra Serif" w:hAnsi="PT Astra Serif" w:cs="Times New Roman"/>
          <w:sz w:val="48"/>
          <w:szCs w:val="48"/>
        </w:rPr>
        <w:t xml:space="preserve"> 8 тысяч 600 километров, из них 3 тысячи 400 километров (около 40 процентов) – с твердым покрытием. </w:t>
      </w:r>
    </w:p>
    <w:p w:rsidR="007B3C37" w:rsidRPr="00271C48" w:rsidRDefault="007B3C37" w:rsidP="00271C48">
      <w:pPr>
        <w:spacing w:after="0" w:line="360" w:lineRule="auto"/>
        <w:ind w:firstLine="709"/>
        <w:jc w:val="right"/>
        <w:rPr>
          <w:rFonts w:ascii="PT Astra Serif" w:hAnsi="PT Astra Serif" w:cs="Times New Roman"/>
          <w:b/>
          <w:sz w:val="32"/>
          <w:szCs w:val="32"/>
          <w:highlight w:val="yellow"/>
        </w:rPr>
      </w:pPr>
      <w:r w:rsidRPr="00271C48">
        <w:rPr>
          <w:rFonts w:ascii="PT Astra Serif" w:hAnsi="PT Astra Serif" w:cs="Times New Roman"/>
          <w:b/>
          <w:sz w:val="32"/>
          <w:szCs w:val="32"/>
          <w:highlight w:val="yellow"/>
        </w:rPr>
        <w:t xml:space="preserve">Слайд </w:t>
      </w:r>
      <w:r w:rsidR="00293E65" w:rsidRPr="00271C48">
        <w:rPr>
          <w:rFonts w:ascii="PT Astra Serif" w:hAnsi="PT Astra Serif" w:cs="Times New Roman"/>
          <w:b/>
          <w:sz w:val="32"/>
          <w:szCs w:val="32"/>
          <w:highlight w:val="yellow"/>
        </w:rPr>
        <w:t>2</w:t>
      </w:r>
      <w:r w:rsidR="00FE5AE0">
        <w:rPr>
          <w:rFonts w:ascii="PT Astra Serif" w:hAnsi="PT Astra Serif" w:cs="Times New Roman"/>
          <w:b/>
          <w:sz w:val="32"/>
          <w:szCs w:val="32"/>
          <w:highlight w:val="yellow"/>
        </w:rPr>
        <w:t>6</w:t>
      </w:r>
    </w:p>
    <w:p w:rsidR="007B3C37" w:rsidRPr="00EA4C75" w:rsidRDefault="007B3C37" w:rsidP="00CE47E0">
      <w:pPr>
        <w:spacing w:after="0" w:line="360" w:lineRule="auto"/>
        <w:ind w:firstLine="709"/>
        <w:jc w:val="both"/>
        <w:rPr>
          <w:rFonts w:ascii="PT Astra Serif" w:hAnsi="PT Astra Serif" w:cs="Times New Roman"/>
          <w:sz w:val="48"/>
          <w:szCs w:val="48"/>
        </w:rPr>
      </w:pPr>
      <w:r w:rsidRPr="00546883">
        <w:rPr>
          <w:rFonts w:ascii="PT Astra Serif" w:hAnsi="PT Astra Serif" w:cs="Times New Roman"/>
          <w:sz w:val="48"/>
          <w:szCs w:val="48"/>
        </w:rPr>
        <w:t>В 2022 году</w:t>
      </w:r>
      <w:r w:rsidRPr="00EA4C75">
        <w:rPr>
          <w:rFonts w:ascii="PT Astra Serif" w:hAnsi="PT Astra Serif" w:cs="Times New Roman"/>
          <w:sz w:val="48"/>
          <w:szCs w:val="48"/>
        </w:rPr>
        <w:t xml:space="preserve"> по </w:t>
      </w:r>
      <w:r w:rsidR="00F97AA6" w:rsidRPr="00EA4C75">
        <w:rPr>
          <w:rFonts w:ascii="PT Astra Serif" w:hAnsi="PT Astra Serif" w:cs="Times New Roman"/>
          <w:sz w:val="48"/>
          <w:szCs w:val="48"/>
        </w:rPr>
        <w:t>инициативе</w:t>
      </w:r>
      <w:r w:rsidRPr="00EA4C75">
        <w:rPr>
          <w:rFonts w:ascii="PT Astra Serif" w:hAnsi="PT Astra Serif" w:cs="Times New Roman"/>
          <w:sz w:val="48"/>
          <w:szCs w:val="48"/>
        </w:rPr>
        <w:t xml:space="preserve"> Председателя Государственной Думы Федерального Собрания Российской Федерации Вячеслава Викторовича Володина из областного дорожного фонда были выделены средства на ремонт местных дорог в границах сельских поселений из расчета 3,0 тысячи рублей на 1 сельского жителя. </w:t>
      </w:r>
    </w:p>
    <w:p w:rsidR="00675B42" w:rsidRPr="00EA4C75" w:rsidRDefault="007B3C37" w:rsidP="00CE47E0">
      <w:pPr>
        <w:spacing w:after="0" w:line="360" w:lineRule="auto"/>
        <w:ind w:firstLine="708"/>
        <w:jc w:val="both"/>
        <w:rPr>
          <w:rFonts w:ascii="PT Astra Serif" w:hAnsi="PT Astra Serif" w:cs="Times New Roman"/>
          <w:sz w:val="48"/>
          <w:szCs w:val="48"/>
        </w:rPr>
      </w:pPr>
      <w:r w:rsidRPr="00EA4C75">
        <w:rPr>
          <w:rFonts w:ascii="PT Astra Serif" w:hAnsi="PT Astra Serif" w:cs="Times New Roman"/>
          <w:sz w:val="48"/>
          <w:szCs w:val="48"/>
        </w:rPr>
        <w:t xml:space="preserve">Тогда впервые приступили к решению задачи приведения в нормативное состояние сельских дорог, отремонтировано </w:t>
      </w:r>
      <w:r w:rsidRPr="00CE47E0">
        <w:rPr>
          <w:rFonts w:ascii="PT Astra Serif" w:hAnsi="PT Astra Serif" w:cs="Times New Roman"/>
          <w:sz w:val="48"/>
          <w:szCs w:val="48"/>
        </w:rPr>
        <w:t>509</w:t>
      </w:r>
      <w:r w:rsidRPr="00EA4C75">
        <w:rPr>
          <w:rFonts w:ascii="PT Astra Serif" w:hAnsi="PT Astra Serif" w:cs="Times New Roman"/>
          <w:sz w:val="48"/>
          <w:szCs w:val="48"/>
        </w:rPr>
        <w:t xml:space="preserve"> километров дорог </w:t>
      </w:r>
      <w:r w:rsidRPr="00546883">
        <w:rPr>
          <w:rFonts w:ascii="PT Astra Serif" w:hAnsi="PT Astra Serif" w:cs="Times New Roman"/>
          <w:sz w:val="48"/>
          <w:szCs w:val="48"/>
        </w:rPr>
        <w:t>на 911 объектах</w:t>
      </w:r>
      <w:r w:rsidRPr="00EA4C75">
        <w:rPr>
          <w:rFonts w:ascii="PT Astra Serif" w:hAnsi="PT Astra Serif" w:cs="Times New Roman"/>
          <w:sz w:val="48"/>
          <w:szCs w:val="48"/>
        </w:rPr>
        <w:t>. Задача выполнена в полном объеме.</w:t>
      </w:r>
    </w:p>
    <w:p w:rsidR="007B3C37" w:rsidRPr="00271C48" w:rsidRDefault="007B3C37" w:rsidP="00271C48">
      <w:pPr>
        <w:spacing w:after="0" w:line="360" w:lineRule="auto"/>
        <w:ind w:firstLine="708"/>
        <w:jc w:val="right"/>
        <w:rPr>
          <w:rFonts w:ascii="PT Astra Serif" w:hAnsi="PT Astra Serif" w:cs="Times New Roman"/>
          <w:b/>
          <w:sz w:val="32"/>
          <w:szCs w:val="32"/>
          <w:highlight w:val="yellow"/>
        </w:rPr>
      </w:pPr>
      <w:r w:rsidRPr="00271C48">
        <w:rPr>
          <w:rFonts w:ascii="PT Astra Serif" w:hAnsi="PT Astra Serif" w:cs="Times New Roman"/>
          <w:b/>
          <w:sz w:val="32"/>
          <w:szCs w:val="32"/>
          <w:highlight w:val="yellow"/>
        </w:rPr>
        <w:t xml:space="preserve">Слайд </w:t>
      </w:r>
      <w:r w:rsidR="00293E65" w:rsidRPr="00271C48">
        <w:rPr>
          <w:rFonts w:ascii="PT Astra Serif" w:hAnsi="PT Astra Serif" w:cs="Times New Roman"/>
          <w:b/>
          <w:sz w:val="32"/>
          <w:szCs w:val="32"/>
          <w:highlight w:val="yellow"/>
        </w:rPr>
        <w:t>2</w:t>
      </w:r>
      <w:r w:rsidR="00FE5AE0">
        <w:rPr>
          <w:rFonts w:ascii="PT Astra Serif" w:hAnsi="PT Astra Serif" w:cs="Times New Roman"/>
          <w:b/>
          <w:sz w:val="32"/>
          <w:szCs w:val="32"/>
          <w:highlight w:val="yellow"/>
        </w:rPr>
        <w:t>7</w:t>
      </w:r>
    </w:p>
    <w:p w:rsidR="007B3C37" w:rsidRPr="00EA4C75" w:rsidRDefault="007B3C37" w:rsidP="00CE47E0">
      <w:pPr>
        <w:spacing w:after="0" w:line="360" w:lineRule="auto"/>
        <w:ind w:firstLine="709"/>
        <w:jc w:val="both"/>
        <w:rPr>
          <w:rFonts w:ascii="PT Astra Serif" w:hAnsi="PT Astra Serif" w:cs="Times New Roman"/>
          <w:b/>
          <w:sz w:val="36"/>
          <w:szCs w:val="36"/>
        </w:rPr>
      </w:pPr>
    </w:p>
    <w:p w:rsidR="007B3C37" w:rsidRPr="00EA4C75" w:rsidRDefault="007B3C37" w:rsidP="00CE47E0">
      <w:pPr>
        <w:spacing w:after="0" w:line="360" w:lineRule="auto"/>
        <w:ind w:firstLine="709"/>
        <w:jc w:val="both"/>
        <w:rPr>
          <w:rFonts w:ascii="PT Astra Serif" w:hAnsi="PT Astra Serif" w:cs="Times New Roman"/>
          <w:sz w:val="48"/>
          <w:szCs w:val="48"/>
        </w:rPr>
      </w:pPr>
      <w:r w:rsidRPr="00546883">
        <w:rPr>
          <w:rFonts w:ascii="PT Astra Serif" w:hAnsi="PT Astra Serif" w:cs="Times New Roman"/>
          <w:sz w:val="48"/>
          <w:szCs w:val="48"/>
        </w:rPr>
        <w:t>В текущем году заключено 256 соглашений о предоставлении субсидии из</w:t>
      </w:r>
      <w:r w:rsidRPr="00EA4C75">
        <w:rPr>
          <w:rFonts w:ascii="PT Astra Serif" w:hAnsi="PT Astra Serif" w:cs="Times New Roman"/>
          <w:sz w:val="48"/>
          <w:szCs w:val="48"/>
        </w:rPr>
        <w:t xml:space="preserve"> областного дорожного фонда  на общую </w:t>
      </w:r>
      <w:r w:rsidRPr="00546883">
        <w:rPr>
          <w:rFonts w:ascii="PT Astra Serif" w:hAnsi="PT Astra Serif" w:cs="Times New Roman"/>
          <w:sz w:val="48"/>
          <w:szCs w:val="48"/>
        </w:rPr>
        <w:t>сумму 1 млрд. 445 млн. рублей: при общем количестве объектов – 930, запланирован ремонт 357 километр</w:t>
      </w:r>
      <w:r w:rsidR="00D70347" w:rsidRPr="00546883">
        <w:rPr>
          <w:rFonts w:ascii="PT Astra Serif" w:hAnsi="PT Astra Serif" w:cs="Times New Roman"/>
          <w:sz w:val="48"/>
          <w:szCs w:val="48"/>
        </w:rPr>
        <w:t>ов</w:t>
      </w:r>
      <w:r w:rsidRPr="00546883">
        <w:rPr>
          <w:rFonts w:ascii="PT Astra Serif" w:hAnsi="PT Astra Serif" w:cs="Times New Roman"/>
          <w:sz w:val="48"/>
          <w:szCs w:val="48"/>
        </w:rPr>
        <w:t xml:space="preserve"> дорог площадью 1</w:t>
      </w:r>
      <w:r w:rsidR="00D70347" w:rsidRPr="00546883">
        <w:rPr>
          <w:rFonts w:ascii="PT Astra Serif" w:hAnsi="PT Astra Serif" w:cs="Times New Roman"/>
          <w:sz w:val="48"/>
          <w:szCs w:val="48"/>
        </w:rPr>
        <w:t>  </w:t>
      </w:r>
      <w:r w:rsidRPr="00546883">
        <w:rPr>
          <w:rFonts w:ascii="PT Astra Serif" w:hAnsi="PT Astra Serif" w:cs="Times New Roman"/>
          <w:sz w:val="48"/>
          <w:szCs w:val="48"/>
        </w:rPr>
        <w:t>млн.</w:t>
      </w:r>
      <w:r w:rsidR="00D70347" w:rsidRPr="00546883">
        <w:rPr>
          <w:rFonts w:ascii="PT Astra Serif" w:hAnsi="PT Astra Serif" w:cs="Times New Roman"/>
          <w:sz w:val="48"/>
          <w:szCs w:val="48"/>
        </w:rPr>
        <w:t xml:space="preserve"> </w:t>
      </w:r>
      <w:r w:rsidRPr="00546883">
        <w:rPr>
          <w:rFonts w:ascii="PT Astra Serif" w:hAnsi="PT Astra Serif" w:cs="Times New Roman"/>
          <w:sz w:val="48"/>
          <w:szCs w:val="48"/>
        </w:rPr>
        <w:t xml:space="preserve"> 592 тыс. квадратных метров:</w:t>
      </w:r>
    </w:p>
    <w:p w:rsidR="007B3C37" w:rsidRPr="00EA4C75" w:rsidRDefault="007B3C37" w:rsidP="00CE47E0">
      <w:pPr>
        <w:spacing w:after="0" w:line="360" w:lineRule="auto"/>
        <w:ind w:firstLine="708"/>
        <w:jc w:val="both"/>
        <w:rPr>
          <w:rFonts w:ascii="PT Astra Serif" w:hAnsi="PT Astra Serif" w:cs="Times New Roman"/>
          <w:sz w:val="48"/>
          <w:szCs w:val="48"/>
        </w:rPr>
      </w:pPr>
      <w:r w:rsidRPr="00EA4C75">
        <w:rPr>
          <w:rFonts w:ascii="PT Astra Serif" w:hAnsi="PT Astra Serif" w:cs="Times New Roman"/>
          <w:sz w:val="48"/>
          <w:szCs w:val="48"/>
        </w:rPr>
        <w:t xml:space="preserve">при заключении муниципальных контрактов особое внимание уделено наиболее значимым </w:t>
      </w:r>
      <w:r w:rsidR="00D70347" w:rsidRPr="00EA4C75">
        <w:rPr>
          <w:rFonts w:ascii="PT Astra Serif" w:hAnsi="PT Astra Serif" w:cs="Times New Roman"/>
          <w:sz w:val="48"/>
          <w:szCs w:val="48"/>
        </w:rPr>
        <w:t xml:space="preserve">социальным </w:t>
      </w:r>
      <w:r w:rsidRPr="00EA4C75">
        <w:rPr>
          <w:rFonts w:ascii="PT Astra Serif" w:hAnsi="PT Astra Serif" w:cs="Times New Roman"/>
          <w:sz w:val="48"/>
          <w:szCs w:val="48"/>
        </w:rPr>
        <w:t>объектам, подъезды к школам, детским садам</w:t>
      </w:r>
      <w:r w:rsidR="001352D3">
        <w:rPr>
          <w:rFonts w:ascii="PT Astra Serif" w:hAnsi="PT Astra Serif" w:cs="Times New Roman"/>
          <w:sz w:val="48"/>
          <w:szCs w:val="48"/>
        </w:rPr>
        <w:t>,</w:t>
      </w:r>
      <w:r w:rsidRPr="00EA4C75">
        <w:rPr>
          <w:rFonts w:ascii="PT Astra Serif" w:hAnsi="PT Astra Serif" w:cs="Times New Roman"/>
          <w:sz w:val="48"/>
          <w:szCs w:val="48"/>
        </w:rPr>
        <w:t xml:space="preserve"> ФАПам.</w:t>
      </w:r>
    </w:p>
    <w:p w:rsidR="007B3C37" w:rsidRPr="00EA4C75" w:rsidRDefault="007B3C37" w:rsidP="00CE47E0">
      <w:pPr>
        <w:spacing w:after="0" w:line="360" w:lineRule="auto"/>
        <w:ind w:firstLine="708"/>
        <w:jc w:val="both"/>
        <w:rPr>
          <w:rFonts w:ascii="PT Astra Serif" w:hAnsi="PT Astra Serif" w:cs="Times New Roman"/>
          <w:sz w:val="48"/>
          <w:szCs w:val="48"/>
        </w:rPr>
      </w:pPr>
      <w:r w:rsidRPr="00EA4C75">
        <w:rPr>
          <w:rFonts w:ascii="PT Astra Serif" w:hAnsi="PT Astra Serif" w:cs="Times New Roman"/>
          <w:sz w:val="48"/>
          <w:szCs w:val="48"/>
        </w:rPr>
        <w:t>Заказчики осуществляют приемку и оплату выполненных работ только при наличии положительного заключения  строительного контроля специализированными организациями.</w:t>
      </w:r>
    </w:p>
    <w:p w:rsidR="007B3C37" w:rsidRPr="00271C48" w:rsidRDefault="007B3C37" w:rsidP="00271C48">
      <w:pPr>
        <w:spacing w:after="0" w:line="360" w:lineRule="auto"/>
        <w:ind w:firstLine="709"/>
        <w:jc w:val="right"/>
        <w:rPr>
          <w:rFonts w:ascii="PT Astra Serif" w:hAnsi="PT Astra Serif" w:cs="Times New Roman"/>
          <w:b/>
          <w:sz w:val="32"/>
          <w:szCs w:val="32"/>
          <w:highlight w:val="yellow"/>
        </w:rPr>
      </w:pPr>
      <w:r w:rsidRPr="00271C48">
        <w:rPr>
          <w:rFonts w:ascii="PT Astra Serif" w:hAnsi="PT Astra Serif" w:cs="Times New Roman"/>
          <w:b/>
          <w:sz w:val="32"/>
          <w:szCs w:val="32"/>
          <w:highlight w:val="yellow"/>
        </w:rPr>
        <w:t xml:space="preserve">Слайд </w:t>
      </w:r>
      <w:r w:rsidR="00293E65" w:rsidRPr="00271C48">
        <w:rPr>
          <w:rFonts w:ascii="PT Astra Serif" w:hAnsi="PT Astra Serif" w:cs="Times New Roman"/>
          <w:b/>
          <w:sz w:val="32"/>
          <w:szCs w:val="32"/>
          <w:highlight w:val="yellow"/>
        </w:rPr>
        <w:t>2</w:t>
      </w:r>
      <w:r w:rsidR="00FE5AE0">
        <w:rPr>
          <w:rFonts w:ascii="PT Astra Serif" w:hAnsi="PT Astra Serif" w:cs="Times New Roman"/>
          <w:b/>
          <w:sz w:val="32"/>
          <w:szCs w:val="32"/>
          <w:highlight w:val="yellow"/>
        </w:rPr>
        <w:t>8</w:t>
      </w:r>
    </w:p>
    <w:p w:rsidR="00675B42" w:rsidRPr="00EA4C75" w:rsidRDefault="00675B42" w:rsidP="00CE47E0">
      <w:pPr>
        <w:spacing w:after="0" w:line="360" w:lineRule="auto"/>
        <w:jc w:val="both"/>
        <w:rPr>
          <w:rFonts w:ascii="PT Astra Serif" w:hAnsi="PT Astra Serif" w:cs="Times New Roman"/>
          <w:sz w:val="36"/>
          <w:szCs w:val="36"/>
        </w:rPr>
      </w:pPr>
    </w:p>
    <w:p w:rsidR="007B3C37" w:rsidRPr="00546883" w:rsidRDefault="007B3C37" w:rsidP="00CE47E0">
      <w:pPr>
        <w:spacing w:after="0" w:line="360" w:lineRule="auto"/>
        <w:jc w:val="both"/>
        <w:rPr>
          <w:rFonts w:ascii="PT Astra Serif" w:hAnsi="PT Astra Serif" w:cs="Times New Roman"/>
          <w:sz w:val="48"/>
          <w:szCs w:val="48"/>
        </w:rPr>
      </w:pPr>
      <w:r w:rsidRPr="00EA4C75">
        <w:rPr>
          <w:rFonts w:ascii="PT Astra Serif" w:hAnsi="PT Astra Serif" w:cs="Times New Roman"/>
          <w:sz w:val="36"/>
          <w:szCs w:val="36"/>
        </w:rPr>
        <w:tab/>
      </w:r>
      <w:r w:rsidRPr="00EA4C75">
        <w:rPr>
          <w:rFonts w:ascii="PT Astra Serif" w:hAnsi="PT Astra Serif" w:cs="Times New Roman"/>
          <w:sz w:val="48"/>
          <w:szCs w:val="48"/>
        </w:rPr>
        <w:t xml:space="preserve">Все конкурсные процедуры были проведены, общее количество </w:t>
      </w:r>
      <w:r w:rsidRPr="00546883">
        <w:rPr>
          <w:rFonts w:ascii="PT Astra Serif" w:hAnsi="PT Astra Serif" w:cs="Times New Roman"/>
          <w:sz w:val="48"/>
          <w:szCs w:val="48"/>
        </w:rPr>
        <w:t>муниципальных контрактов – 361.</w:t>
      </w:r>
    </w:p>
    <w:p w:rsidR="007B3C37" w:rsidRPr="00546883" w:rsidRDefault="007B3C37" w:rsidP="00CE47E0">
      <w:pPr>
        <w:spacing w:after="0" w:line="360" w:lineRule="auto"/>
        <w:ind w:firstLine="709"/>
        <w:jc w:val="both"/>
        <w:rPr>
          <w:rFonts w:ascii="PT Astra Serif" w:hAnsi="PT Astra Serif" w:cs="Times New Roman"/>
          <w:sz w:val="48"/>
          <w:szCs w:val="48"/>
        </w:rPr>
      </w:pPr>
      <w:r w:rsidRPr="00546883">
        <w:rPr>
          <w:rFonts w:ascii="PT Astra Serif" w:hAnsi="PT Astra Serif" w:cs="Times New Roman"/>
          <w:sz w:val="48"/>
          <w:szCs w:val="48"/>
        </w:rPr>
        <w:t xml:space="preserve">На </w:t>
      </w:r>
      <w:r w:rsidR="00674F6C" w:rsidRPr="00546883">
        <w:rPr>
          <w:rFonts w:ascii="PT Astra Serif" w:hAnsi="PT Astra Serif" w:cs="Times New Roman"/>
          <w:sz w:val="48"/>
          <w:szCs w:val="48"/>
        </w:rPr>
        <w:t>6</w:t>
      </w:r>
      <w:r w:rsidRPr="00546883">
        <w:rPr>
          <w:rFonts w:ascii="PT Astra Serif" w:hAnsi="PT Astra Serif" w:cs="Times New Roman"/>
          <w:sz w:val="48"/>
          <w:szCs w:val="48"/>
        </w:rPr>
        <w:t xml:space="preserve"> декабря выполнены работы на  всех объектах протяженностью 357 километров в 256 муниципальных образованиях, предъявлены отчеты-заявки на общую сумму 1427,5 млн. рублей;</w:t>
      </w:r>
    </w:p>
    <w:p w:rsidR="007B3C37" w:rsidRPr="00546883" w:rsidRDefault="007B3C37" w:rsidP="00CE47E0">
      <w:pPr>
        <w:spacing w:after="0" w:line="360" w:lineRule="auto"/>
        <w:ind w:firstLine="709"/>
        <w:jc w:val="both"/>
        <w:rPr>
          <w:rFonts w:ascii="PT Astra Serif" w:hAnsi="PT Astra Serif" w:cs="Times New Roman"/>
          <w:sz w:val="48"/>
          <w:szCs w:val="48"/>
        </w:rPr>
      </w:pPr>
      <w:r w:rsidRPr="00546883">
        <w:rPr>
          <w:rFonts w:ascii="PT Astra Serif" w:hAnsi="PT Astra Serif" w:cs="Times New Roman"/>
          <w:sz w:val="48"/>
          <w:szCs w:val="48"/>
        </w:rPr>
        <w:t>заявки направлены на оплату в министерство финансов области;</w:t>
      </w:r>
    </w:p>
    <w:p w:rsidR="007B3C37" w:rsidRPr="00546883" w:rsidRDefault="007B3C37" w:rsidP="00CE47E0">
      <w:pPr>
        <w:spacing w:after="0" w:line="360" w:lineRule="auto"/>
        <w:ind w:firstLine="709"/>
        <w:jc w:val="both"/>
        <w:rPr>
          <w:rFonts w:ascii="PT Astra Serif" w:hAnsi="PT Astra Serif" w:cs="Times New Roman"/>
          <w:sz w:val="48"/>
          <w:szCs w:val="48"/>
        </w:rPr>
      </w:pPr>
      <w:r w:rsidRPr="00546883">
        <w:rPr>
          <w:rFonts w:ascii="PT Astra Serif" w:hAnsi="PT Astra Serif" w:cs="Times New Roman"/>
          <w:sz w:val="48"/>
          <w:szCs w:val="48"/>
        </w:rPr>
        <w:t>Кассовое исполнение со стороны муниципальных образований составило 1425,2 млн. рублей</w:t>
      </w:r>
      <w:r w:rsidR="006D6033" w:rsidRPr="00546883">
        <w:rPr>
          <w:rFonts w:ascii="PT Astra Serif" w:hAnsi="PT Astra Serif" w:cs="Times New Roman"/>
          <w:sz w:val="48"/>
          <w:szCs w:val="48"/>
        </w:rPr>
        <w:t xml:space="preserve"> или 99,8%</w:t>
      </w:r>
      <w:r w:rsidRPr="00546883">
        <w:rPr>
          <w:rFonts w:ascii="PT Astra Serif" w:hAnsi="PT Astra Serif" w:cs="Times New Roman"/>
          <w:sz w:val="48"/>
          <w:szCs w:val="48"/>
        </w:rPr>
        <w:t>.</w:t>
      </w:r>
    </w:p>
    <w:p w:rsidR="007B3C37" w:rsidRPr="00271C48" w:rsidRDefault="007B3C37" w:rsidP="00271C48">
      <w:pPr>
        <w:spacing w:after="0" w:line="360" w:lineRule="auto"/>
        <w:ind w:firstLine="709"/>
        <w:jc w:val="right"/>
        <w:rPr>
          <w:rFonts w:ascii="PT Astra Serif" w:hAnsi="PT Astra Serif" w:cs="Times New Roman"/>
          <w:b/>
          <w:sz w:val="32"/>
          <w:szCs w:val="32"/>
          <w:highlight w:val="yellow"/>
        </w:rPr>
      </w:pPr>
      <w:r w:rsidRPr="00271C48">
        <w:rPr>
          <w:rFonts w:ascii="PT Astra Serif" w:hAnsi="PT Astra Serif" w:cs="Times New Roman"/>
          <w:b/>
          <w:sz w:val="32"/>
          <w:szCs w:val="32"/>
          <w:highlight w:val="yellow"/>
        </w:rPr>
        <w:t xml:space="preserve">Слайд </w:t>
      </w:r>
      <w:r w:rsidR="00293E65" w:rsidRPr="00271C48">
        <w:rPr>
          <w:rFonts w:ascii="PT Astra Serif" w:hAnsi="PT Astra Serif" w:cs="Times New Roman"/>
          <w:b/>
          <w:sz w:val="32"/>
          <w:szCs w:val="32"/>
          <w:highlight w:val="yellow"/>
        </w:rPr>
        <w:t>2</w:t>
      </w:r>
      <w:r w:rsidR="00FE5AE0">
        <w:rPr>
          <w:rFonts w:ascii="PT Astra Serif" w:hAnsi="PT Astra Serif" w:cs="Times New Roman"/>
          <w:b/>
          <w:sz w:val="32"/>
          <w:szCs w:val="32"/>
          <w:highlight w:val="yellow"/>
        </w:rPr>
        <w:t>9</w:t>
      </w:r>
      <w:r w:rsidRPr="00271C48">
        <w:rPr>
          <w:rFonts w:ascii="PT Astra Serif" w:hAnsi="PT Astra Serif" w:cs="Times New Roman"/>
          <w:b/>
          <w:sz w:val="32"/>
          <w:szCs w:val="32"/>
          <w:highlight w:val="yellow"/>
        </w:rPr>
        <w:t xml:space="preserve"> </w:t>
      </w:r>
    </w:p>
    <w:p w:rsidR="007B3C37" w:rsidRPr="00EA4C75" w:rsidRDefault="007B3C37" w:rsidP="00CE47E0">
      <w:pPr>
        <w:spacing w:after="0" w:line="360" w:lineRule="auto"/>
        <w:ind w:firstLine="708"/>
        <w:jc w:val="both"/>
        <w:rPr>
          <w:rFonts w:ascii="PT Astra Serif" w:hAnsi="PT Astra Serif" w:cs="Times New Roman"/>
          <w:sz w:val="36"/>
          <w:szCs w:val="36"/>
        </w:rPr>
      </w:pPr>
    </w:p>
    <w:p w:rsidR="007B3C37" w:rsidRPr="00EA4C75" w:rsidRDefault="007B3C37" w:rsidP="00CE47E0">
      <w:pPr>
        <w:spacing w:after="0" w:line="360" w:lineRule="auto"/>
        <w:ind w:firstLine="708"/>
        <w:jc w:val="both"/>
        <w:rPr>
          <w:rFonts w:ascii="PT Astra Serif" w:hAnsi="PT Astra Serif" w:cs="Times New Roman"/>
          <w:sz w:val="48"/>
          <w:szCs w:val="48"/>
        </w:rPr>
      </w:pPr>
      <w:r w:rsidRPr="00EA4C75">
        <w:rPr>
          <w:rFonts w:ascii="PT Astra Serif" w:hAnsi="PT Astra Serif" w:cs="Times New Roman"/>
          <w:sz w:val="48"/>
          <w:szCs w:val="48"/>
        </w:rPr>
        <w:t xml:space="preserve">Хорошие показатели по качеству и скорости проведения работ  в Дергачевском районе  14 объектов </w:t>
      </w:r>
      <w:r w:rsidR="00287F7D" w:rsidRPr="00EA4C75">
        <w:rPr>
          <w:rFonts w:ascii="PT Astra Serif" w:hAnsi="PT Astra Serif" w:cs="Times New Roman"/>
          <w:sz w:val="48"/>
          <w:szCs w:val="48"/>
        </w:rPr>
        <w:t>протяженностью</w:t>
      </w:r>
      <w:r w:rsidRPr="00EA4C75">
        <w:rPr>
          <w:rFonts w:ascii="PT Astra Serif" w:hAnsi="PT Astra Serif" w:cs="Times New Roman"/>
          <w:sz w:val="48"/>
          <w:szCs w:val="48"/>
        </w:rPr>
        <w:t xml:space="preserve"> </w:t>
      </w:r>
      <w:r w:rsidRPr="00546883">
        <w:rPr>
          <w:rFonts w:ascii="PT Astra Serif" w:hAnsi="PT Astra Serif" w:cs="Times New Roman"/>
          <w:sz w:val="48"/>
          <w:szCs w:val="48"/>
        </w:rPr>
        <w:t>6,5 </w:t>
      </w:r>
      <w:r w:rsidR="00287F7D" w:rsidRPr="00546883">
        <w:rPr>
          <w:rFonts w:ascii="PT Astra Serif" w:hAnsi="PT Astra Serif" w:cs="Times New Roman"/>
          <w:sz w:val="48"/>
          <w:szCs w:val="48"/>
        </w:rPr>
        <w:t>км</w:t>
      </w:r>
      <w:r w:rsidRPr="00546883">
        <w:rPr>
          <w:rFonts w:ascii="PT Astra Serif" w:hAnsi="PT Astra Serif" w:cs="Times New Roman"/>
          <w:sz w:val="48"/>
          <w:szCs w:val="48"/>
        </w:rPr>
        <w:t>,</w:t>
      </w:r>
      <w:r w:rsidRPr="00EA4C75">
        <w:rPr>
          <w:rFonts w:ascii="PT Astra Serif" w:hAnsi="PT Astra Serif" w:cs="Times New Roman"/>
          <w:sz w:val="48"/>
          <w:szCs w:val="48"/>
        </w:rPr>
        <w:t xml:space="preserve"> </w:t>
      </w:r>
      <w:r w:rsidRPr="00546883">
        <w:rPr>
          <w:rFonts w:ascii="PT Astra Serif" w:hAnsi="PT Astra Serif" w:cs="Times New Roman"/>
          <w:sz w:val="48"/>
          <w:szCs w:val="48"/>
        </w:rPr>
        <w:t>Самойловском районе  16 объектов</w:t>
      </w:r>
      <w:r w:rsidR="00B703BB" w:rsidRPr="00546883">
        <w:rPr>
          <w:rFonts w:ascii="PT Astra Serif" w:hAnsi="PT Astra Serif" w:cs="Times New Roman"/>
          <w:sz w:val="48"/>
          <w:szCs w:val="48"/>
        </w:rPr>
        <w:t xml:space="preserve"> </w:t>
      </w:r>
      <w:r w:rsidR="00287F7D" w:rsidRPr="00546883">
        <w:rPr>
          <w:rFonts w:ascii="PT Astra Serif" w:hAnsi="PT Astra Serif" w:cs="Times New Roman"/>
          <w:sz w:val="48"/>
          <w:szCs w:val="48"/>
        </w:rPr>
        <w:t xml:space="preserve">протяженностью </w:t>
      </w:r>
      <w:r w:rsidRPr="00546883">
        <w:rPr>
          <w:rFonts w:ascii="PT Astra Serif" w:hAnsi="PT Astra Serif" w:cs="Times New Roman"/>
          <w:sz w:val="48"/>
          <w:szCs w:val="48"/>
        </w:rPr>
        <w:t xml:space="preserve">4,8 </w:t>
      </w:r>
      <w:r w:rsidR="00287F7D" w:rsidRPr="00546883">
        <w:rPr>
          <w:rFonts w:ascii="PT Astra Serif" w:hAnsi="PT Astra Serif" w:cs="Times New Roman"/>
          <w:sz w:val="48"/>
          <w:szCs w:val="48"/>
        </w:rPr>
        <w:t>км</w:t>
      </w:r>
      <w:r w:rsidRPr="00546883">
        <w:rPr>
          <w:rFonts w:ascii="PT Astra Serif" w:hAnsi="PT Astra Serif" w:cs="Times New Roman"/>
          <w:sz w:val="48"/>
          <w:szCs w:val="48"/>
        </w:rPr>
        <w:t>,</w:t>
      </w:r>
      <w:r w:rsidR="00500D5D" w:rsidRPr="00546883">
        <w:rPr>
          <w:rFonts w:ascii="PT Astra Serif" w:hAnsi="PT Astra Serif" w:cs="Times New Roman"/>
          <w:sz w:val="48"/>
          <w:szCs w:val="48"/>
        </w:rPr>
        <w:t xml:space="preserve"> </w:t>
      </w:r>
      <w:r w:rsidRPr="00546883">
        <w:rPr>
          <w:rFonts w:ascii="PT Astra Serif" w:hAnsi="PT Astra Serif" w:cs="Times New Roman"/>
          <w:sz w:val="48"/>
          <w:szCs w:val="48"/>
        </w:rPr>
        <w:t xml:space="preserve">Турковский район 6 объектов </w:t>
      </w:r>
      <w:r w:rsidR="00287F7D" w:rsidRPr="00546883">
        <w:rPr>
          <w:rFonts w:ascii="PT Astra Serif" w:hAnsi="PT Astra Serif" w:cs="Times New Roman"/>
          <w:sz w:val="48"/>
          <w:szCs w:val="48"/>
        </w:rPr>
        <w:t xml:space="preserve">протяженностью </w:t>
      </w:r>
      <w:r w:rsidRPr="00546883">
        <w:rPr>
          <w:rFonts w:ascii="PT Astra Serif" w:hAnsi="PT Astra Serif" w:cs="Times New Roman"/>
          <w:sz w:val="48"/>
          <w:szCs w:val="48"/>
        </w:rPr>
        <w:t xml:space="preserve">2,9 </w:t>
      </w:r>
      <w:r w:rsidR="00287F7D" w:rsidRPr="00546883">
        <w:rPr>
          <w:rFonts w:ascii="PT Astra Serif" w:hAnsi="PT Astra Serif" w:cs="Times New Roman"/>
          <w:sz w:val="48"/>
          <w:szCs w:val="48"/>
        </w:rPr>
        <w:t>км</w:t>
      </w:r>
      <w:r w:rsidRPr="00546883">
        <w:rPr>
          <w:rFonts w:ascii="PT Astra Serif" w:hAnsi="PT Astra Serif" w:cs="Times New Roman"/>
          <w:sz w:val="48"/>
          <w:szCs w:val="48"/>
        </w:rPr>
        <w:t>.</w:t>
      </w:r>
    </w:p>
    <w:p w:rsidR="007B3C37" w:rsidRPr="00271C48" w:rsidRDefault="007B3C37" w:rsidP="00271C48">
      <w:pPr>
        <w:spacing w:after="0" w:line="360" w:lineRule="auto"/>
        <w:jc w:val="right"/>
        <w:rPr>
          <w:rFonts w:ascii="PT Astra Serif" w:hAnsi="PT Astra Serif" w:cs="Times New Roman"/>
          <w:b/>
          <w:sz w:val="32"/>
          <w:szCs w:val="32"/>
          <w:highlight w:val="yellow"/>
        </w:rPr>
      </w:pPr>
      <w:r w:rsidRPr="00271C48">
        <w:rPr>
          <w:rFonts w:ascii="PT Astra Serif" w:hAnsi="PT Astra Serif" w:cs="Times New Roman"/>
          <w:sz w:val="36"/>
          <w:szCs w:val="36"/>
          <w:highlight w:val="yellow"/>
        </w:rPr>
        <w:tab/>
      </w:r>
      <w:r w:rsidR="00987292" w:rsidRPr="00271C48">
        <w:rPr>
          <w:rFonts w:ascii="PT Astra Serif" w:hAnsi="PT Astra Serif" w:cs="Times New Roman"/>
          <w:b/>
          <w:sz w:val="32"/>
          <w:szCs w:val="32"/>
          <w:highlight w:val="yellow"/>
        </w:rPr>
        <w:t xml:space="preserve">Слайд </w:t>
      </w:r>
      <w:r w:rsidR="00FE5AE0">
        <w:rPr>
          <w:rFonts w:ascii="PT Astra Serif" w:hAnsi="PT Astra Serif" w:cs="Times New Roman"/>
          <w:b/>
          <w:sz w:val="32"/>
          <w:szCs w:val="32"/>
          <w:highlight w:val="yellow"/>
        </w:rPr>
        <w:t>30</w:t>
      </w:r>
    </w:p>
    <w:p w:rsidR="007B3C37" w:rsidRPr="00EA4C75" w:rsidRDefault="007B3C37" w:rsidP="00CE47E0">
      <w:pPr>
        <w:spacing w:after="0" w:line="360" w:lineRule="auto"/>
        <w:ind w:firstLine="708"/>
        <w:jc w:val="both"/>
        <w:rPr>
          <w:rFonts w:ascii="PT Astra Serif" w:hAnsi="PT Astra Serif" w:cs="Times New Roman"/>
          <w:sz w:val="48"/>
          <w:szCs w:val="48"/>
        </w:rPr>
      </w:pPr>
      <w:r w:rsidRPr="00EA4C75">
        <w:rPr>
          <w:rFonts w:ascii="PT Astra Serif" w:hAnsi="PT Astra Serif" w:cs="Times New Roman"/>
          <w:sz w:val="48"/>
          <w:szCs w:val="48"/>
        </w:rPr>
        <w:t>Подведомственной организации «Дирекция транспорта и дорожного хозяйства» дано поручение силами кураторов осуществлять взаимодействие с органами местного самоуправления муниципальных образований по вопросам обеспечения качества дорожных работ.</w:t>
      </w:r>
    </w:p>
    <w:p w:rsidR="007B3C37" w:rsidRPr="00271C48" w:rsidRDefault="007B3C37" w:rsidP="00271C48">
      <w:pPr>
        <w:spacing w:after="0" w:line="360" w:lineRule="auto"/>
        <w:ind w:firstLine="709"/>
        <w:jc w:val="right"/>
        <w:rPr>
          <w:rFonts w:ascii="PT Astra Serif" w:hAnsi="PT Astra Serif" w:cs="Times New Roman"/>
          <w:b/>
          <w:sz w:val="32"/>
          <w:szCs w:val="32"/>
          <w:highlight w:val="yellow"/>
        </w:rPr>
      </w:pPr>
      <w:r w:rsidRPr="00271C48">
        <w:rPr>
          <w:rFonts w:ascii="PT Astra Serif" w:hAnsi="PT Astra Serif" w:cs="Times New Roman"/>
          <w:b/>
          <w:sz w:val="32"/>
          <w:szCs w:val="32"/>
          <w:highlight w:val="yellow"/>
        </w:rPr>
        <w:t xml:space="preserve">Слайд </w:t>
      </w:r>
      <w:r w:rsidR="00293E65" w:rsidRPr="00271C48">
        <w:rPr>
          <w:rFonts w:ascii="PT Astra Serif" w:hAnsi="PT Astra Serif" w:cs="Times New Roman"/>
          <w:b/>
          <w:sz w:val="32"/>
          <w:szCs w:val="32"/>
          <w:highlight w:val="yellow"/>
        </w:rPr>
        <w:t>3</w:t>
      </w:r>
      <w:r w:rsidR="00FE5AE0">
        <w:rPr>
          <w:rFonts w:ascii="PT Astra Serif" w:hAnsi="PT Astra Serif" w:cs="Times New Roman"/>
          <w:b/>
          <w:sz w:val="32"/>
          <w:szCs w:val="32"/>
          <w:highlight w:val="yellow"/>
        </w:rPr>
        <w:t>1</w:t>
      </w:r>
    </w:p>
    <w:p w:rsidR="007B3C37" w:rsidRPr="00EA4C75" w:rsidRDefault="007B3C37" w:rsidP="00CE47E0">
      <w:pPr>
        <w:spacing w:after="0" w:line="360" w:lineRule="auto"/>
        <w:ind w:firstLine="709"/>
        <w:jc w:val="both"/>
        <w:rPr>
          <w:rFonts w:ascii="PT Astra Serif" w:hAnsi="PT Astra Serif" w:cs="Times New Roman"/>
          <w:sz w:val="36"/>
          <w:szCs w:val="36"/>
        </w:rPr>
      </w:pPr>
    </w:p>
    <w:p w:rsidR="007B3C37" w:rsidRPr="00EA4C75" w:rsidRDefault="007B3C37" w:rsidP="00CE47E0">
      <w:pPr>
        <w:spacing w:after="0" w:line="360" w:lineRule="auto"/>
        <w:ind w:firstLine="708"/>
        <w:jc w:val="both"/>
        <w:rPr>
          <w:rFonts w:ascii="PT Astra Serif" w:hAnsi="PT Astra Serif" w:cs="Times New Roman"/>
          <w:sz w:val="48"/>
          <w:szCs w:val="48"/>
        </w:rPr>
      </w:pPr>
      <w:r w:rsidRPr="00EA4C75">
        <w:rPr>
          <w:rFonts w:ascii="PT Astra Serif" w:hAnsi="PT Astra Serif" w:cs="Times New Roman"/>
          <w:sz w:val="48"/>
          <w:szCs w:val="48"/>
        </w:rPr>
        <w:t>Также министерством транспорта и дорожного хозяйства в  2024 году планируется заключить 251 соглашение о предоставлении субсидии из областного дорожного фонда на общую сумму 1 406,2 млн. рублей, привести в нормативное состояние планируется порядка 348 км местных дорог.</w:t>
      </w:r>
    </w:p>
    <w:p w:rsidR="00CC0525" w:rsidRPr="00271C48" w:rsidRDefault="00CC0525" w:rsidP="00271C48">
      <w:pPr>
        <w:spacing w:after="0" w:line="360" w:lineRule="auto"/>
        <w:ind w:firstLine="709"/>
        <w:jc w:val="right"/>
        <w:rPr>
          <w:rFonts w:ascii="PT Astra Serif" w:hAnsi="PT Astra Serif" w:cs="Times New Roman"/>
          <w:b/>
          <w:sz w:val="32"/>
          <w:szCs w:val="32"/>
          <w:highlight w:val="yellow"/>
        </w:rPr>
      </w:pPr>
      <w:r w:rsidRPr="00271C48">
        <w:rPr>
          <w:rFonts w:ascii="PT Astra Serif" w:hAnsi="PT Astra Serif" w:cs="Times New Roman"/>
          <w:b/>
          <w:sz w:val="32"/>
          <w:szCs w:val="32"/>
          <w:highlight w:val="yellow"/>
        </w:rPr>
        <w:t xml:space="preserve">Слайд </w:t>
      </w:r>
      <w:r w:rsidR="00293E65" w:rsidRPr="00271C48">
        <w:rPr>
          <w:rFonts w:ascii="PT Astra Serif" w:hAnsi="PT Astra Serif" w:cs="Times New Roman"/>
          <w:b/>
          <w:sz w:val="32"/>
          <w:szCs w:val="32"/>
          <w:highlight w:val="yellow"/>
        </w:rPr>
        <w:t>3</w:t>
      </w:r>
      <w:r w:rsidR="00FE5AE0">
        <w:rPr>
          <w:rFonts w:ascii="PT Astra Serif" w:hAnsi="PT Astra Serif" w:cs="Times New Roman"/>
          <w:b/>
          <w:sz w:val="32"/>
          <w:szCs w:val="32"/>
          <w:highlight w:val="yellow"/>
        </w:rPr>
        <w:t>2</w:t>
      </w:r>
    </w:p>
    <w:p w:rsidR="00CC0525" w:rsidRPr="00EA4C75" w:rsidRDefault="00404182" w:rsidP="00CE47E0">
      <w:pPr>
        <w:spacing w:after="0" w:line="360" w:lineRule="auto"/>
        <w:ind w:firstLine="708"/>
        <w:jc w:val="both"/>
        <w:rPr>
          <w:rFonts w:ascii="PT Astra Serif" w:hAnsi="PT Astra Serif" w:cs="Times New Roman"/>
          <w:sz w:val="48"/>
          <w:szCs w:val="48"/>
        </w:rPr>
      </w:pPr>
      <w:r w:rsidRPr="00EA4C75">
        <w:rPr>
          <w:rFonts w:ascii="PT Astra Serif" w:hAnsi="PT Astra Serif" w:cs="Times New Roman"/>
          <w:sz w:val="48"/>
          <w:szCs w:val="48"/>
        </w:rPr>
        <w:t>В части зимнего содержания, в</w:t>
      </w:r>
      <w:r w:rsidR="00CC0525" w:rsidRPr="00EA4C75">
        <w:rPr>
          <w:rFonts w:ascii="PT Astra Serif" w:hAnsi="PT Astra Serif" w:cs="Times New Roman"/>
          <w:sz w:val="48"/>
          <w:szCs w:val="48"/>
        </w:rPr>
        <w:t xml:space="preserve"> текущем году основные мероприятия по обеспечению устойчивой работы дорожно-транспортного комплекса в зимний период выполнены в полном объеме, а именно:</w:t>
      </w:r>
    </w:p>
    <w:p w:rsidR="00CC0525" w:rsidRPr="00EA4C75" w:rsidRDefault="00CC0525" w:rsidP="00CE47E0">
      <w:pPr>
        <w:spacing w:after="0" w:line="360" w:lineRule="auto"/>
        <w:ind w:firstLine="708"/>
        <w:jc w:val="both"/>
        <w:rPr>
          <w:rFonts w:ascii="PT Astra Serif" w:hAnsi="PT Astra Serif" w:cs="Times New Roman"/>
          <w:sz w:val="48"/>
          <w:szCs w:val="48"/>
        </w:rPr>
      </w:pPr>
      <w:r w:rsidRPr="00EA4C75">
        <w:rPr>
          <w:rFonts w:ascii="PT Astra Serif" w:hAnsi="PT Astra Serif" w:cs="Times New Roman"/>
          <w:sz w:val="48"/>
          <w:szCs w:val="48"/>
        </w:rPr>
        <w:t>- завершен ремонт противогололедной и снегоочистительной техники;</w:t>
      </w:r>
    </w:p>
    <w:p w:rsidR="00CC0525" w:rsidRPr="00EA4C75" w:rsidRDefault="00CC0525" w:rsidP="00CE47E0">
      <w:pPr>
        <w:spacing w:after="0" w:line="360" w:lineRule="auto"/>
        <w:ind w:firstLine="708"/>
        <w:jc w:val="both"/>
        <w:rPr>
          <w:rFonts w:ascii="PT Astra Serif" w:hAnsi="PT Astra Serif" w:cs="Times New Roman"/>
          <w:sz w:val="48"/>
          <w:szCs w:val="48"/>
        </w:rPr>
      </w:pPr>
      <w:r w:rsidRPr="00EA4C75">
        <w:rPr>
          <w:rFonts w:ascii="PT Astra Serif" w:hAnsi="PT Astra Serif" w:cs="Times New Roman"/>
          <w:sz w:val="48"/>
          <w:szCs w:val="48"/>
        </w:rPr>
        <w:t>- заготовлено необходимое количество противогололедных материалов;</w:t>
      </w:r>
    </w:p>
    <w:p w:rsidR="00CC0525" w:rsidRPr="00EA4C75" w:rsidRDefault="00CC0525" w:rsidP="00CE47E0">
      <w:pPr>
        <w:spacing w:after="0" w:line="360" w:lineRule="auto"/>
        <w:ind w:firstLine="708"/>
        <w:jc w:val="both"/>
        <w:rPr>
          <w:rFonts w:ascii="PT Astra Serif" w:hAnsi="PT Astra Serif" w:cs="Times New Roman"/>
          <w:sz w:val="48"/>
          <w:szCs w:val="48"/>
        </w:rPr>
      </w:pPr>
      <w:r w:rsidRPr="00EA4C75">
        <w:rPr>
          <w:rFonts w:ascii="PT Astra Serif" w:hAnsi="PT Astra Serif" w:cs="Times New Roman"/>
          <w:sz w:val="48"/>
          <w:szCs w:val="48"/>
        </w:rPr>
        <w:t xml:space="preserve">- </w:t>
      </w:r>
      <w:r w:rsidR="000F47C7" w:rsidRPr="00EA4C75">
        <w:rPr>
          <w:rFonts w:ascii="PT Astra Serif" w:hAnsi="PT Astra Serif" w:cs="Times New Roman"/>
          <w:sz w:val="48"/>
          <w:szCs w:val="48"/>
        </w:rPr>
        <w:t xml:space="preserve">базы для хранения противогололедных материалов </w:t>
      </w:r>
      <w:r w:rsidRPr="00EA4C75">
        <w:rPr>
          <w:rFonts w:ascii="PT Astra Serif" w:hAnsi="PT Astra Serif" w:cs="Times New Roman"/>
          <w:sz w:val="48"/>
          <w:szCs w:val="48"/>
        </w:rPr>
        <w:t>приведен</w:t>
      </w:r>
      <w:r w:rsidR="000F47C7" w:rsidRPr="00EA4C75">
        <w:rPr>
          <w:rFonts w:ascii="PT Astra Serif" w:hAnsi="PT Astra Serif" w:cs="Times New Roman"/>
          <w:sz w:val="48"/>
          <w:szCs w:val="48"/>
        </w:rPr>
        <w:t xml:space="preserve">ы </w:t>
      </w:r>
      <w:r w:rsidRPr="00EA4C75">
        <w:rPr>
          <w:rFonts w:ascii="PT Astra Serif" w:hAnsi="PT Astra Serif" w:cs="Times New Roman"/>
          <w:sz w:val="48"/>
          <w:szCs w:val="48"/>
        </w:rPr>
        <w:t>в рабочее состояние;</w:t>
      </w:r>
    </w:p>
    <w:p w:rsidR="00CC0525" w:rsidRPr="00EA4C75" w:rsidRDefault="00CC0525" w:rsidP="00CE47E0">
      <w:pPr>
        <w:spacing w:after="0" w:line="360" w:lineRule="auto"/>
        <w:ind w:firstLine="708"/>
        <w:jc w:val="both"/>
        <w:rPr>
          <w:rFonts w:ascii="PT Astra Serif" w:hAnsi="PT Astra Serif" w:cs="Times New Roman"/>
          <w:sz w:val="48"/>
          <w:szCs w:val="48"/>
        </w:rPr>
      </w:pPr>
      <w:r w:rsidRPr="00EA4C75">
        <w:rPr>
          <w:rFonts w:ascii="PT Astra Serif" w:hAnsi="PT Astra Serif" w:cs="Times New Roman"/>
          <w:sz w:val="48"/>
          <w:szCs w:val="48"/>
        </w:rPr>
        <w:t>- подготов</w:t>
      </w:r>
      <w:r w:rsidR="000F47C7" w:rsidRPr="00EA4C75">
        <w:rPr>
          <w:rFonts w:ascii="PT Astra Serif" w:hAnsi="PT Astra Serif" w:cs="Times New Roman"/>
          <w:sz w:val="48"/>
          <w:szCs w:val="48"/>
        </w:rPr>
        <w:t xml:space="preserve">лены </w:t>
      </w:r>
      <w:r w:rsidRPr="00EA4C75">
        <w:rPr>
          <w:rFonts w:ascii="PT Astra Serif" w:hAnsi="PT Astra Serif" w:cs="Times New Roman"/>
          <w:sz w:val="48"/>
          <w:szCs w:val="48"/>
        </w:rPr>
        <w:t>теплы</w:t>
      </w:r>
      <w:r w:rsidR="000F47C7" w:rsidRPr="00EA4C75">
        <w:rPr>
          <w:rFonts w:ascii="PT Astra Serif" w:hAnsi="PT Astra Serif" w:cs="Times New Roman"/>
          <w:sz w:val="48"/>
          <w:szCs w:val="48"/>
        </w:rPr>
        <w:t>е</w:t>
      </w:r>
      <w:r w:rsidRPr="00EA4C75">
        <w:rPr>
          <w:rFonts w:ascii="PT Astra Serif" w:hAnsi="PT Astra Serif" w:cs="Times New Roman"/>
          <w:sz w:val="48"/>
          <w:szCs w:val="48"/>
        </w:rPr>
        <w:t xml:space="preserve"> </w:t>
      </w:r>
      <w:r w:rsidR="000F47C7" w:rsidRPr="00EA4C75">
        <w:rPr>
          <w:rFonts w:ascii="PT Astra Serif" w:hAnsi="PT Astra Serif" w:cs="Times New Roman"/>
          <w:sz w:val="48"/>
          <w:szCs w:val="48"/>
        </w:rPr>
        <w:t>стоянки</w:t>
      </w:r>
      <w:r w:rsidRPr="00EA4C75">
        <w:rPr>
          <w:rFonts w:ascii="PT Astra Serif" w:hAnsi="PT Astra Serif" w:cs="Times New Roman"/>
          <w:sz w:val="48"/>
          <w:szCs w:val="48"/>
        </w:rPr>
        <w:t xml:space="preserve"> для техники и помещений для отдыха и обогрева рабочих;</w:t>
      </w:r>
    </w:p>
    <w:p w:rsidR="00CC0525" w:rsidRPr="00EA4C75" w:rsidRDefault="00CC0525" w:rsidP="00CE47E0">
      <w:pPr>
        <w:spacing w:after="0" w:line="360" w:lineRule="auto"/>
        <w:ind w:firstLine="708"/>
        <w:jc w:val="both"/>
        <w:rPr>
          <w:rFonts w:ascii="PT Astra Serif" w:hAnsi="PT Astra Serif" w:cs="Times New Roman"/>
          <w:sz w:val="48"/>
          <w:szCs w:val="48"/>
        </w:rPr>
      </w:pPr>
      <w:r w:rsidRPr="00EA4C75">
        <w:rPr>
          <w:rFonts w:ascii="PT Astra Serif" w:hAnsi="PT Astra Serif" w:cs="Times New Roman"/>
          <w:sz w:val="48"/>
          <w:szCs w:val="48"/>
        </w:rPr>
        <w:t>- заготов</w:t>
      </w:r>
      <w:r w:rsidR="000F47C7" w:rsidRPr="00EA4C75">
        <w:rPr>
          <w:rFonts w:ascii="PT Astra Serif" w:hAnsi="PT Astra Serif" w:cs="Times New Roman"/>
          <w:sz w:val="48"/>
          <w:szCs w:val="48"/>
        </w:rPr>
        <w:t>лен материал</w:t>
      </w:r>
      <w:r w:rsidRPr="00EA4C75">
        <w:rPr>
          <w:rFonts w:ascii="PT Astra Serif" w:hAnsi="PT Astra Serif" w:cs="Times New Roman"/>
          <w:sz w:val="48"/>
          <w:szCs w:val="48"/>
        </w:rPr>
        <w:t xml:space="preserve"> для ямочного ремонта покрытия литой асфальтобетонной смесью.</w:t>
      </w:r>
    </w:p>
    <w:p w:rsidR="000F47C7" w:rsidRPr="00271C48" w:rsidRDefault="000F47C7" w:rsidP="00271C48">
      <w:pPr>
        <w:spacing w:after="0" w:line="360" w:lineRule="auto"/>
        <w:ind w:firstLine="709"/>
        <w:jc w:val="right"/>
        <w:rPr>
          <w:rFonts w:ascii="PT Astra Serif" w:hAnsi="PT Astra Serif" w:cs="Times New Roman"/>
          <w:b/>
          <w:sz w:val="32"/>
          <w:szCs w:val="32"/>
          <w:highlight w:val="yellow"/>
        </w:rPr>
      </w:pPr>
      <w:r w:rsidRPr="00271C48">
        <w:rPr>
          <w:rFonts w:ascii="PT Astra Serif" w:hAnsi="PT Astra Serif" w:cs="Times New Roman"/>
          <w:b/>
          <w:sz w:val="32"/>
          <w:szCs w:val="32"/>
          <w:highlight w:val="yellow"/>
        </w:rPr>
        <w:t xml:space="preserve">Слайд </w:t>
      </w:r>
      <w:r w:rsidR="00293E65" w:rsidRPr="00271C48">
        <w:rPr>
          <w:rFonts w:ascii="PT Astra Serif" w:hAnsi="PT Astra Serif" w:cs="Times New Roman"/>
          <w:b/>
          <w:sz w:val="32"/>
          <w:szCs w:val="32"/>
          <w:highlight w:val="yellow"/>
        </w:rPr>
        <w:t>3</w:t>
      </w:r>
      <w:r w:rsidR="00FE5AE0">
        <w:rPr>
          <w:rFonts w:ascii="PT Astra Serif" w:hAnsi="PT Astra Serif" w:cs="Times New Roman"/>
          <w:b/>
          <w:sz w:val="32"/>
          <w:szCs w:val="32"/>
          <w:highlight w:val="yellow"/>
        </w:rPr>
        <w:t>3</w:t>
      </w:r>
    </w:p>
    <w:p w:rsidR="000F47C7" w:rsidRPr="00EA4C75" w:rsidRDefault="000F47C7" w:rsidP="00CE47E0">
      <w:pPr>
        <w:spacing w:after="0" w:line="360" w:lineRule="auto"/>
        <w:ind w:firstLine="709"/>
        <w:jc w:val="both"/>
        <w:rPr>
          <w:rFonts w:ascii="PT Astra Serif" w:hAnsi="PT Astra Serif" w:cs="Times New Roman"/>
          <w:b/>
          <w:sz w:val="32"/>
          <w:szCs w:val="32"/>
        </w:rPr>
      </w:pPr>
    </w:p>
    <w:p w:rsidR="00CC0525" w:rsidRPr="00EA4C75" w:rsidRDefault="00CC0525" w:rsidP="00CE47E0">
      <w:pPr>
        <w:spacing w:after="0" w:line="360" w:lineRule="auto"/>
        <w:ind w:firstLine="708"/>
        <w:jc w:val="both"/>
        <w:rPr>
          <w:rFonts w:ascii="PT Astra Serif" w:hAnsi="PT Astra Serif" w:cs="Times New Roman"/>
          <w:sz w:val="48"/>
          <w:szCs w:val="48"/>
        </w:rPr>
      </w:pPr>
      <w:r w:rsidRPr="00EA4C75">
        <w:rPr>
          <w:rFonts w:ascii="PT Astra Serif" w:hAnsi="PT Astra Serif" w:cs="Times New Roman"/>
          <w:sz w:val="48"/>
          <w:szCs w:val="48"/>
        </w:rPr>
        <w:t xml:space="preserve">В текущем году для зимнего содержания </w:t>
      </w:r>
      <w:r w:rsidR="008D3E79" w:rsidRPr="00EA4C75">
        <w:rPr>
          <w:rFonts w:ascii="PT Astra Serif" w:hAnsi="PT Astra Serif" w:cs="Times New Roman"/>
          <w:sz w:val="48"/>
          <w:szCs w:val="48"/>
        </w:rPr>
        <w:t xml:space="preserve">региональных </w:t>
      </w:r>
      <w:r w:rsidRPr="00EA4C75">
        <w:rPr>
          <w:rFonts w:ascii="PT Astra Serif" w:hAnsi="PT Astra Serif" w:cs="Times New Roman"/>
          <w:sz w:val="48"/>
          <w:szCs w:val="48"/>
        </w:rPr>
        <w:t xml:space="preserve">дорог задействовано 42 дорожных предприятия области и 1000 единиц техники. В наличии 57 баз для хранения противогололедных материалов. Подготовлено </w:t>
      </w:r>
      <w:r w:rsidR="008D3E79" w:rsidRPr="00EA4C75">
        <w:rPr>
          <w:rFonts w:ascii="PT Astra Serif" w:hAnsi="PT Astra Serif" w:cs="Times New Roman"/>
          <w:sz w:val="48"/>
          <w:szCs w:val="48"/>
        </w:rPr>
        <w:t xml:space="preserve">137 теплых стоянок для техники, </w:t>
      </w:r>
      <w:r w:rsidRPr="00EA4C75">
        <w:rPr>
          <w:rFonts w:ascii="PT Astra Serif" w:hAnsi="PT Astra Serif" w:cs="Times New Roman"/>
          <w:sz w:val="48"/>
          <w:szCs w:val="48"/>
        </w:rPr>
        <w:t xml:space="preserve">70 помещений для отдыха и обогрева рабочих. </w:t>
      </w:r>
    </w:p>
    <w:p w:rsidR="00CC0525" w:rsidRPr="00EA4C75" w:rsidRDefault="00CC0525" w:rsidP="00CE47E0">
      <w:pPr>
        <w:spacing w:after="0" w:line="360" w:lineRule="auto"/>
        <w:ind w:firstLine="708"/>
        <w:jc w:val="both"/>
        <w:rPr>
          <w:rFonts w:ascii="PT Astra Serif" w:hAnsi="PT Astra Serif" w:cs="Times New Roman"/>
          <w:sz w:val="48"/>
          <w:szCs w:val="48"/>
        </w:rPr>
      </w:pPr>
      <w:r w:rsidRPr="00EA4C75">
        <w:rPr>
          <w:rFonts w:ascii="PT Astra Serif" w:hAnsi="PT Astra Serif" w:cs="Times New Roman"/>
          <w:sz w:val="48"/>
          <w:szCs w:val="48"/>
        </w:rPr>
        <w:t xml:space="preserve">Подрядными организациями заготовлено </w:t>
      </w:r>
    </w:p>
    <w:p w:rsidR="00CC0525" w:rsidRPr="00EA4C75" w:rsidRDefault="00C60E21" w:rsidP="00CE47E0">
      <w:pPr>
        <w:spacing w:after="0" w:line="360" w:lineRule="auto"/>
        <w:ind w:firstLine="708"/>
        <w:jc w:val="both"/>
        <w:rPr>
          <w:rFonts w:ascii="PT Astra Serif" w:hAnsi="PT Astra Serif" w:cs="Times New Roman"/>
          <w:sz w:val="48"/>
          <w:szCs w:val="48"/>
        </w:rPr>
      </w:pPr>
      <w:r w:rsidRPr="00EA4C75">
        <w:rPr>
          <w:rFonts w:ascii="PT Astra Serif" w:hAnsi="PT Astra Serif" w:cs="Times New Roman"/>
          <w:sz w:val="48"/>
          <w:szCs w:val="48"/>
        </w:rPr>
        <w:t>169</w:t>
      </w:r>
      <w:r w:rsidR="00CC0525" w:rsidRPr="00EA4C75">
        <w:rPr>
          <w:rFonts w:ascii="PT Astra Serif" w:hAnsi="PT Astra Serif" w:cs="Times New Roman"/>
          <w:sz w:val="48"/>
          <w:szCs w:val="48"/>
        </w:rPr>
        <w:t xml:space="preserve"> тысячи </w:t>
      </w:r>
      <w:r w:rsidRPr="00EA4C75">
        <w:rPr>
          <w:rFonts w:ascii="PT Astra Serif" w:hAnsi="PT Astra Serif" w:cs="Times New Roman"/>
          <w:sz w:val="48"/>
          <w:szCs w:val="48"/>
        </w:rPr>
        <w:t>751</w:t>
      </w:r>
      <w:r w:rsidR="00CC0525" w:rsidRPr="00EA4C75">
        <w:rPr>
          <w:rFonts w:ascii="PT Astra Serif" w:hAnsi="PT Astra Serif" w:cs="Times New Roman"/>
          <w:sz w:val="48"/>
          <w:szCs w:val="48"/>
        </w:rPr>
        <w:t xml:space="preserve"> тонн</w:t>
      </w:r>
      <w:r w:rsidRPr="00EA4C75">
        <w:rPr>
          <w:rFonts w:ascii="PT Astra Serif" w:hAnsi="PT Astra Serif" w:cs="Times New Roman"/>
          <w:sz w:val="48"/>
          <w:szCs w:val="48"/>
        </w:rPr>
        <w:t>а</w:t>
      </w:r>
      <w:r w:rsidR="00CC0525" w:rsidRPr="00EA4C75">
        <w:rPr>
          <w:rFonts w:ascii="PT Astra Serif" w:hAnsi="PT Astra Serif" w:cs="Times New Roman"/>
          <w:sz w:val="48"/>
          <w:szCs w:val="48"/>
        </w:rPr>
        <w:t xml:space="preserve"> готовой пескосолянной смеси, </w:t>
      </w:r>
      <w:r w:rsidRPr="00EA4C75">
        <w:rPr>
          <w:rFonts w:ascii="PT Astra Serif" w:hAnsi="PT Astra Serif" w:cs="Times New Roman"/>
          <w:sz w:val="48"/>
          <w:szCs w:val="48"/>
        </w:rPr>
        <w:t>18</w:t>
      </w:r>
      <w:r w:rsidR="00CC0525" w:rsidRPr="00EA4C75">
        <w:rPr>
          <w:rFonts w:ascii="PT Astra Serif" w:hAnsi="PT Astra Serif" w:cs="Times New Roman"/>
          <w:sz w:val="48"/>
          <w:szCs w:val="48"/>
        </w:rPr>
        <w:t xml:space="preserve"> тысяч </w:t>
      </w:r>
      <w:r w:rsidRPr="00EA4C75">
        <w:rPr>
          <w:rFonts w:ascii="PT Astra Serif" w:hAnsi="PT Astra Serif" w:cs="Times New Roman"/>
          <w:sz w:val="48"/>
          <w:szCs w:val="48"/>
        </w:rPr>
        <w:t>186</w:t>
      </w:r>
      <w:r w:rsidR="00CC0525" w:rsidRPr="00EA4C75">
        <w:rPr>
          <w:rFonts w:ascii="PT Astra Serif" w:hAnsi="PT Astra Serif" w:cs="Times New Roman"/>
          <w:sz w:val="48"/>
          <w:szCs w:val="48"/>
        </w:rPr>
        <w:t xml:space="preserve"> тонн соли и </w:t>
      </w:r>
      <w:r w:rsidRPr="00EA4C75">
        <w:rPr>
          <w:rFonts w:ascii="PT Astra Serif" w:hAnsi="PT Astra Serif" w:cs="Times New Roman"/>
          <w:sz w:val="48"/>
          <w:szCs w:val="48"/>
        </w:rPr>
        <w:t>147</w:t>
      </w:r>
      <w:r w:rsidR="00CC0525" w:rsidRPr="00EA4C75">
        <w:rPr>
          <w:rFonts w:ascii="PT Astra Serif" w:hAnsi="PT Astra Serif" w:cs="Times New Roman"/>
          <w:sz w:val="48"/>
          <w:szCs w:val="48"/>
        </w:rPr>
        <w:t xml:space="preserve"> тысячи </w:t>
      </w:r>
      <w:r w:rsidRPr="00EA4C75">
        <w:rPr>
          <w:rFonts w:ascii="PT Astra Serif" w:hAnsi="PT Astra Serif" w:cs="Times New Roman"/>
          <w:sz w:val="48"/>
          <w:szCs w:val="48"/>
        </w:rPr>
        <w:t>781</w:t>
      </w:r>
      <w:r w:rsidR="00CC0525" w:rsidRPr="00EA4C75">
        <w:rPr>
          <w:rFonts w:ascii="PT Astra Serif" w:hAnsi="PT Astra Serif" w:cs="Times New Roman"/>
          <w:sz w:val="48"/>
          <w:szCs w:val="48"/>
        </w:rPr>
        <w:t xml:space="preserve"> тонн</w:t>
      </w:r>
      <w:r w:rsidRPr="00EA4C75">
        <w:rPr>
          <w:rFonts w:ascii="PT Astra Serif" w:hAnsi="PT Astra Serif" w:cs="Times New Roman"/>
          <w:sz w:val="48"/>
          <w:szCs w:val="48"/>
        </w:rPr>
        <w:t>а</w:t>
      </w:r>
      <w:r w:rsidR="00CC0525" w:rsidRPr="00EA4C75">
        <w:rPr>
          <w:rFonts w:ascii="PT Astra Serif" w:hAnsi="PT Astra Serif" w:cs="Times New Roman"/>
          <w:sz w:val="48"/>
          <w:szCs w:val="48"/>
        </w:rPr>
        <w:t xml:space="preserve"> песка для приготовления пескосолянной смеси,  а так же </w:t>
      </w:r>
      <w:r w:rsidRPr="00EA4C75">
        <w:rPr>
          <w:rFonts w:ascii="PT Astra Serif" w:hAnsi="PT Astra Serif" w:cs="Times New Roman"/>
          <w:sz w:val="48"/>
          <w:szCs w:val="48"/>
        </w:rPr>
        <w:t>12</w:t>
      </w:r>
      <w:r w:rsidR="00CC0525" w:rsidRPr="00EA4C75">
        <w:rPr>
          <w:rFonts w:ascii="PT Astra Serif" w:hAnsi="PT Astra Serif" w:cs="Times New Roman"/>
          <w:sz w:val="48"/>
          <w:szCs w:val="48"/>
        </w:rPr>
        <w:t xml:space="preserve"> тысяч  </w:t>
      </w:r>
      <w:r w:rsidRPr="00EA4C75">
        <w:rPr>
          <w:rFonts w:ascii="PT Astra Serif" w:hAnsi="PT Astra Serif" w:cs="Times New Roman"/>
          <w:sz w:val="48"/>
          <w:szCs w:val="48"/>
        </w:rPr>
        <w:t>620</w:t>
      </w:r>
      <w:r w:rsidR="00CC0525" w:rsidRPr="00EA4C75">
        <w:rPr>
          <w:rFonts w:ascii="PT Astra Serif" w:hAnsi="PT Astra Serif" w:cs="Times New Roman"/>
          <w:sz w:val="48"/>
          <w:szCs w:val="48"/>
        </w:rPr>
        <w:t xml:space="preserve"> тонн техническ</w:t>
      </w:r>
      <w:r w:rsidRPr="00EA4C75">
        <w:rPr>
          <w:rFonts w:ascii="PT Astra Serif" w:hAnsi="PT Astra Serif" w:cs="Times New Roman"/>
          <w:sz w:val="48"/>
          <w:szCs w:val="48"/>
        </w:rPr>
        <w:t xml:space="preserve">ой </w:t>
      </w:r>
      <w:r w:rsidR="00CC0525" w:rsidRPr="00EA4C75">
        <w:rPr>
          <w:rFonts w:ascii="PT Astra Serif" w:hAnsi="PT Astra Serif" w:cs="Times New Roman"/>
          <w:sz w:val="48"/>
          <w:szCs w:val="48"/>
        </w:rPr>
        <w:t>сол</w:t>
      </w:r>
      <w:r w:rsidRPr="00EA4C75">
        <w:rPr>
          <w:rFonts w:ascii="PT Astra Serif" w:hAnsi="PT Astra Serif" w:cs="Times New Roman"/>
          <w:sz w:val="48"/>
          <w:szCs w:val="48"/>
        </w:rPr>
        <w:t>и.</w:t>
      </w:r>
      <w:r w:rsidR="00CC0525" w:rsidRPr="00EA4C75">
        <w:rPr>
          <w:rFonts w:ascii="PT Astra Serif" w:hAnsi="PT Astra Serif" w:cs="Times New Roman"/>
          <w:sz w:val="48"/>
          <w:szCs w:val="48"/>
        </w:rPr>
        <w:t xml:space="preserve"> </w:t>
      </w:r>
    </w:p>
    <w:p w:rsidR="00BE7B76" w:rsidRPr="00271C48" w:rsidRDefault="00BE7B76" w:rsidP="00271C48">
      <w:pPr>
        <w:spacing w:after="0" w:line="360" w:lineRule="auto"/>
        <w:ind w:firstLine="709"/>
        <w:jc w:val="right"/>
        <w:rPr>
          <w:rFonts w:ascii="PT Astra Serif" w:hAnsi="PT Astra Serif" w:cs="Times New Roman"/>
          <w:b/>
          <w:sz w:val="32"/>
          <w:szCs w:val="32"/>
          <w:highlight w:val="yellow"/>
        </w:rPr>
      </w:pPr>
      <w:r w:rsidRPr="00271C48">
        <w:rPr>
          <w:rFonts w:ascii="PT Astra Serif" w:hAnsi="PT Astra Serif" w:cs="Times New Roman"/>
          <w:b/>
          <w:sz w:val="32"/>
          <w:szCs w:val="32"/>
          <w:highlight w:val="yellow"/>
        </w:rPr>
        <w:t xml:space="preserve">Слайд </w:t>
      </w:r>
      <w:r w:rsidR="00293E65" w:rsidRPr="00271C48">
        <w:rPr>
          <w:rFonts w:ascii="PT Astra Serif" w:hAnsi="PT Astra Serif" w:cs="Times New Roman"/>
          <w:b/>
          <w:sz w:val="32"/>
          <w:szCs w:val="32"/>
          <w:highlight w:val="yellow"/>
        </w:rPr>
        <w:t>3</w:t>
      </w:r>
      <w:r w:rsidR="00FE5AE0">
        <w:rPr>
          <w:rFonts w:ascii="PT Astra Serif" w:hAnsi="PT Astra Serif" w:cs="Times New Roman"/>
          <w:b/>
          <w:sz w:val="32"/>
          <w:szCs w:val="32"/>
          <w:highlight w:val="yellow"/>
        </w:rPr>
        <w:t>4</w:t>
      </w:r>
    </w:p>
    <w:p w:rsidR="00BE7B76" w:rsidRPr="00EA4C75" w:rsidRDefault="00BE7B76" w:rsidP="00CE47E0">
      <w:pPr>
        <w:spacing w:after="0" w:line="360" w:lineRule="auto"/>
        <w:ind w:firstLine="709"/>
        <w:jc w:val="both"/>
        <w:rPr>
          <w:rFonts w:ascii="PT Astra Serif" w:hAnsi="PT Astra Serif" w:cs="Times New Roman"/>
          <w:b/>
          <w:sz w:val="32"/>
          <w:szCs w:val="32"/>
        </w:rPr>
      </w:pPr>
    </w:p>
    <w:p w:rsidR="00CC0525" w:rsidRPr="00EA4C75" w:rsidRDefault="00CC0525" w:rsidP="00CE47E0">
      <w:pPr>
        <w:spacing w:after="0" w:line="360" w:lineRule="auto"/>
        <w:ind w:firstLine="708"/>
        <w:jc w:val="both"/>
        <w:rPr>
          <w:rFonts w:ascii="PT Astra Serif" w:hAnsi="PT Astra Serif" w:cs="Times New Roman"/>
          <w:sz w:val="48"/>
          <w:szCs w:val="48"/>
        </w:rPr>
      </w:pPr>
      <w:r w:rsidRPr="00EA4C75">
        <w:rPr>
          <w:rFonts w:ascii="PT Astra Serif" w:hAnsi="PT Astra Serif" w:cs="Times New Roman"/>
          <w:sz w:val="48"/>
          <w:szCs w:val="48"/>
        </w:rPr>
        <w:t>В целях обеспечения мероприятий по оперативному устранению последствий обильных снегопадов, метелей на территории области в зимний период, недопущения длительных перерывов в движении транспорта на региональных дорогах, проведена работа по приобретению и передаче Службе спасения Саратовской области мобильного отряда техники в количестве 24 единиц, включая экскаваторы-погрузчики, бульдозеры, шнекороторные снегоочистители, фронтальные погрузчики и автогрейдеры. По итогам технической проверки</w:t>
      </w:r>
      <w:r w:rsidR="001352D3">
        <w:rPr>
          <w:rFonts w:ascii="PT Astra Serif" w:hAnsi="PT Astra Serif" w:cs="Times New Roman"/>
          <w:sz w:val="48"/>
          <w:szCs w:val="48"/>
        </w:rPr>
        <w:t xml:space="preserve">, которая </w:t>
      </w:r>
      <w:r w:rsidRPr="001352D3">
        <w:rPr>
          <w:rFonts w:ascii="PT Astra Serif" w:hAnsi="PT Astra Serif" w:cs="Times New Roman"/>
          <w:sz w:val="48"/>
          <w:szCs w:val="48"/>
        </w:rPr>
        <w:t xml:space="preserve">проведена 12 октября </w:t>
      </w:r>
      <w:r w:rsidRPr="00EA4C75">
        <w:rPr>
          <w:rFonts w:ascii="PT Astra Serif" w:hAnsi="PT Astra Serif" w:cs="Times New Roman"/>
          <w:sz w:val="48"/>
          <w:szCs w:val="48"/>
        </w:rPr>
        <w:t>- все 24 единицы полностью готовы к работе.</w:t>
      </w:r>
    </w:p>
    <w:p w:rsidR="00767BA6" w:rsidRPr="00271C48" w:rsidRDefault="00767BA6" w:rsidP="00271C48">
      <w:pPr>
        <w:spacing w:after="0" w:line="360" w:lineRule="auto"/>
        <w:ind w:firstLine="709"/>
        <w:jc w:val="right"/>
        <w:rPr>
          <w:rFonts w:ascii="PT Astra Serif" w:hAnsi="PT Astra Serif" w:cs="Times New Roman"/>
          <w:b/>
          <w:sz w:val="32"/>
          <w:szCs w:val="32"/>
          <w:highlight w:val="yellow"/>
        </w:rPr>
      </w:pPr>
      <w:r w:rsidRPr="00271C48">
        <w:rPr>
          <w:rFonts w:ascii="PT Astra Serif" w:hAnsi="PT Astra Serif" w:cs="Times New Roman"/>
          <w:b/>
          <w:sz w:val="32"/>
          <w:szCs w:val="32"/>
          <w:highlight w:val="yellow"/>
        </w:rPr>
        <w:t xml:space="preserve">Слайд </w:t>
      </w:r>
      <w:r w:rsidR="00293E65" w:rsidRPr="00271C48">
        <w:rPr>
          <w:rFonts w:ascii="PT Astra Serif" w:hAnsi="PT Astra Serif" w:cs="Times New Roman"/>
          <w:b/>
          <w:sz w:val="32"/>
          <w:szCs w:val="32"/>
          <w:highlight w:val="yellow"/>
        </w:rPr>
        <w:t>3</w:t>
      </w:r>
      <w:r w:rsidR="00FE5AE0">
        <w:rPr>
          <w:rFonts w:ascii="PT Astra Serif" w:hAnsi="PT Astra Serif" w:cs="Times New Roman"/>
          <w:b/>
          <w:sz w:val="32"/>
          <w:szCs w:val="32"/>
          <w:highlight w:val="yellow"/>
        </w:rPr>
        <w:t>5</w:t>
      </w:r>
    </w:p>
    <w:p w:rsidR="00767BA6" w:rsidRPr="00EA4C75" w:rsidRDefault="00767BA6" w:rsidP="00CE47E0">
      <w:pPr>
        <w:spacing w:after="0" w:line="360" w:lineRule="auto"/>
        <w:ind w:firstLine="708"/>
        <w:jc w:val="both"/>
        <w:rPr>
          <w:rFonts w:ascii="PT Astra Serif" w:hAnsi="PT Astra Serif" w:cs="Times New Roman"/>
          <w:sz w:val="48"/>
          <w:szCs w:val="48"/>
        </w:rPr>
      </w:pPr>
    </w:p>
    <w:p w:rsidR="00CC0525" w:rsidRPr="00EA4C75" w:rsidRDefault="00CC0525" w:rsidP="00CE47E0">
      <w:pPr>
        <w:spacing w:after="0" w:line="360" w:lineRule="auto"/>
        <w:ind w:firstLine="708"/>
        <w:jc w:val="both"/>
        <w:rPr>
          <w:rFonts w:ascii="PT Astra Serif" w:hAnsi="PT Astra Serif" w:cs="Times New Roman"/>
          <w:sz w:val="48"/>
          <w:szCs w:val="48"/>
        </w:rPr>
      </w:pPr>
      <w:r w:rsidRPr="00EA4C75">
        <w:rPr>
          <w:rFonts w:ascii="PT Astra Serif" w:hAnsi="PT Astra Serif" w:cs="Times New Roman"/>
          <w:sz w:val="48"/>
          <w:szCs w:val="48"/>
        </w:rPr>
        <w:t>С 1 ноября для получения оперативной информации о ходе работ по зимнему содержанию местных дорог с администрациями муниципальных районов организовано круглосуточное взаимодействие, в части предоставления сведений о состоянии проезда и количестве задействованной техники по программе «Проезд МО».</w:t>
      </w:r>
    </w:p>
    <w:p w:rsidR="00BD2654" w:rsidRPr="00271C48" w:rsidRDefault="00BD2654" w:rsidP="00271C48">
      <w:pPr>
        <w:spacing w:after="0" w:line="360" w:lineRule="auto"/>
        <w:ind w:firstLine="709"/>
        <w:jc w:val="right"/>
        <w:rPr>
          <w:rFonts w:ascii="PT Astra Serif" w:hAnsi="PT Astra Serif" w:cs="Times New Roman"/>
          <w:b/>
          <w:sz w:val="32"/>
          <w:szCs w:val="32"/>
          <w:highlight w:val="yellow"/>
        </w:rPr>
      </w:pPr>
      <w:r w:rsidRPr="00271C48">
        <w:rPr>
          <w:rFonts w:ascii="PT Astra Serif" w:hAnsi="PT Astra Serif" w:cs="Times New Roman"/>
          <w:b/>
          <w:sz w:val="32"/>
          <w:szCs w:val="32"/>
          <w:highlight w:val="yellow"/>
        </w:rPr>
        <w:t xml:space="preserve">Слайд </w:t>
      </w:r>
      <w:r w:rsidR="00293E65" w:rsidRPr="00271C48">
        <w:rPr>
          <w:rFonts w:ascii="PT Astra Serif" w:hAnsi="PT Astra Serif" w:cs="Times New Roman"/>
          <w:b/>
          <w:sz w:val="32"/>
          <w:szCs w:val="32"/>
          <w:highlight w:val="yellow"/>
        </w:rPr>
        <w:t>3</w:t>
      </w:r>
      <w:r w:rsidR="00FE5AE0">
        <w:rPr>
          <w:rFonts w:ascii="PT Astra Serif" w:hAnsi="PT Astra Serif" w:cs="Times New Roman"/>
          <w:b/>
          <w:sz w:val="32"/>
          <w:szCs w:val="32"/>
          <w:highlight w:val="yellow"/>
        </w:rPr>
        <w:t>6</w:t>
      </w:r>
    </w:p>
    <w:p w:rsidR="00BD2654" w:rsidRPr="00EA4C75" w:rsidRDefault="00BD2654" w:rsidP="00CE47E0">
      <w:pPr>
        <w:spacing w:after="0" w:line="360" w:lineRule="auto"/>
        <w:ind w:firstLine="709"/>
        <w:jc w:val="both"/>
        <w:rPr>
          <w:rFonts w:ascii="PT Astra Serif" w:hAnsi="PT Astra Serif" w:cs="Times New Roman"/>
          <w:b/>
          <w:sz w:val="32"/>
          <w:szCs w:val="32"/>
        </w:rPr>
      </w:pPr>
    </w:p>
    <w:p w:rsidR="00CC0525" w:rsidRPr="00EA4C75" w:rsidRDefault="00CC0525" w:rsidP="00CE47E0">
      <w:pPr>
        <w:spacing w:after="0" w:line="360" w:lineRule="auto"/>
        <w:ind w:firstLine="708"/>
        <w:jc w:val="both"/>
        <w:rPr>
          <w:rFonts w:ascii="PT Astra Serif" w:hAnsi="PT Astra Serif" w:cs="Times New Roman"/>
          <w:sz w:val="48"/>
          <w:szCs w:val="48"/>
        </w:rPr>
      </w:pPr>
      <w:r w:rsidRPr="00EA4C75">
        <w:rPr>
          <w:rFonts w:ascii="PT Astra Serif" w:hAnsi="PT Astra Serif" w:cs="Times New Roman"/>
          <w:sz w:val="48"/>
          <w:szCs w:val="48"/>
        </w:rPr>
        <w:t xml:space="preserve">Помимо прочего, «Дирекцией транспорта и дорожного хозяйства» области </w:t>
      </w:r>
      <w:r w:rsidR="00BD2654" w:rsidRPr="00EA4C75">
        <w:rPr>
          <w:rFonts w:ascii="PT Astra Serif" w:hAnsi="PT Astra Serif" w:cs="Times New Roman"/>
          <w:sz w:val="48"/>
          <w:szCs w:val="48"/>
        </w:rPr>
        <w:t>организована</w:t>
      </w:r>
      <w:r w:rsidRPr="00EA4C75">
        <w:rPr>
          <w:rFonts w:ascii="PT Astra Serif" w:hAnsi="PT Astra Serif" w:cs="Times New Roman"/>
          <w:sz w:val="48"/>
          <w:szCs w:val="48"/>
        </w:rPr>
        <w:t xml:space="preserve"> круглосуточная работа диспетчерской службы, которая осуществляет оперативное взаимодействие между подрядными организациями, министерством транспорта, МЧС и органами Госавтоинспекции. При получении информации о неблагоприятном прогнозе погоды, в сжатые сроки (1 час) организовывается комиссионное обследование дорожных условий на маршрутах с привлечением сотрудников ГИБДД и дорожных организаций, при получении информации о снежных заносах или зимней скользкости незамедлительно извещается ответственный дежурный дорожного предприятия и организовывается работа по ликвидации снежных заносов.</w:t>
      </w:r>
    </w:p>
    <w:p w:rsidR="00487DB3" w:rsidRPr="00271C48" w:rsidRDefault="00487DB3" w:rsidP="00271C48">
      <w:pPr>
        <w:spacing w:after="0" w:line="360" w:lineRule="auto"/>
        <w:jc w:val="right"/>
        <w:rPr>
          <w:rFonts w:ascii="PT Astra Serif" w:hAnsi="PT Astra Serif" w:cs="Times New Roman"/>
          <w:b/>
          <w:sz w:val="32"/>
          <w:szCs w:val="32"/>
          <w:highlight w:val="yellow"/>
        </w:rPr>
      </w:pPr>
      <w:r w:rsidRPr="00271C48">
        <w:rPr>
          <w:rFonts w:ascii="PT Astra Serif" w:hAnsi="PT Astra Serif" w:cs="Times New Roman"/>
          <w:b/>
          <w:sz w:val="32"/>
          <w:szCs w:val="32"/>
          <w:highlight w:val="yellow"/>
        </w:rPr>
        <w:t xml:space="preserve">Слайд </w:t>
      </w:r>
      <w:r w:rsidR="00293E65" w:rsidRPr="00271C48">
        <w:rPr>
          <w:rFonts w:ascii="PT Astra Serif" w:hAnsi="PT Astra Serif" w:cs="Times New Roman"/>
          <w:b/>
          <w:sz w:val="32"/>
          <w:szCs w:val="32"/>
          <w:highlight w:val="yellow"/>
        </w:rPr>
        <w:t>3</w:t>
      </w:r>
      <w:r w:rsidR="00FE5AE0">
        <w:rPr>
          <w:rFonts w:ascii="PT Astra Serif" w:hAnsi="PT Astra Serif" w:cs="Times New Roman"/>
          <w:b/>
          <w:sz w:val="32"/>
          <w:szCs w:val="32"/>
          <w:highlight w:val="yellow"/>
        </w:rPr>
        <w:t>7</w:t>
      </w:r>
    </w:p>
    <w:p w:rsidR="000E27C9" w:rsidRPr="00EA4C75" w:rsidRDefault="005E38E6" w:rsidP="00CE47E0">
      <w:pPr>
        <w:spacing w:after="0" w:line="360" w:lineRule="auto"/>
        <w:ind w:firstLine="709"/>
        <w:jc w:val="both"/>
        <w:rPr>
          <w:rFonts w:ascii="PT Astra Serif" w:hAnsi="PT Astra Serif" w:cs="Times New Roman"/>
          <w:sz w:val="48"/>
          <w:szCs w:val="48"/>
        </w:rPr>
      </w:pPr>
      <w:r w:rsidRPr="00EA4C75">
        <w:rPr>
          <w:rFonts w:ascii="PT Astra Serif" w:hAnsi="PT Astra Serif"/>
          <w:sz w:val="48"/>
          <w:szCs w:val="48"/>
        </w:rPr>
        <w:t>Территория Саратовской области в общей сложности занимает свыше 100 тысяч квадратных километров, а протяженность автомобильных дорог всех форм собственности составляет 27,5 тысяч км, из которых дороги регионального значения имеют протяженность 6</w:t>
      </w:r>
      <w:r w:rsidR="00F40DDA">
        <w:rPr>
          <w:rFonts w:ascii="PT Astra Serif" w:hAnsi="PT Astra Serif"/>
          <w:sz w:val="48"/>
          <w:szCs w:val="48"/>
        </w:rPr>
        <w:t> </w:t>
      </w:r>
      <w:r w:rsidRPr="00EA4C75">
        <w:rPr>
          <w:rFonts w:ascii="PT Astra Serif" w:hAnsi="PT Astra Serif"/>
          <w:sz w:val="48"/>
          <w:szCs w:val="48"/>
        </w:rPr>
        <w:t>139</w:t>
      </w:r>
      <w:r w:rsidR="00F40DDA">
        <w:rPr>
          <w:rFonts w:ascii="PT Astra Serif" w:hAnsi="PT Astra Serif"/>
          <w:sz w:val="48"/>
          <w:szCs w:val="48"/>
        </w:rPr>
        <w:t xml:space="preserve"> км</w:t>
      </w:r>
      <w:r w:rsidRPr="00EA4C75">
        <w:rPr>
          <w:rFonts w:ascii="PT Astra Serif" w:hAnsi="PT Astra Serif"/>
          <w:sz w:val="48"/>
          <w:szCs w:val="48"/>
        </w:rPr>
        <w:t xml:space="preserve">. </w:t>
      </w:r>
      <w:r w:rsidR="00164644" w:rsidRPr="00EA4C75">
        <w:rPr>
          <w:rFonts w:ascii="PT Astra Serif" w:hAnsi="PT Astra Serif" w:cs="Times New Roman"/>
          <w:sz w:val="48"/>
          <w:szCs w:val="48"/>
        </w:rPr>
        <w:t>Дороги связывают села с районным центром, обеспечивают выход на федеральную трассу и в соседние регионы</w:t>
      </w:r>
      <w:r w:rsidR="001820B9" w:rsidRPr="00EA4C75">
        <w:rPr>
          <w:rFonts w:ascii="PT Astra Serif" w:hAnsi="PT Astra Serif" w:cs="Times New Roman"/>
          <w:sz w:val="48"/>
          <w:szCs w:val="48"/>
        </w:rPr>
        <w:t>, поэтому р</w:t>
      </w:r>
      <w:r w:rsidR="003E1EA0" w:rsidRPr="00EA4C75">
        <w:rPr>
          <w:rFonts w:ascii="PT Astra Serif" w:hAnsi="PT Astra Serif" w:cs="Times New Roman"/>
          <w:sz w:val="48"/>
          <w:szCs w:val="48"/>
        </w:rPr>
        <w:t>еализаци</w:t>
      </w:r>
      <w:r w:rsidR="00B2461B" w:rsidRPr="00EA4C75">
        <w:rPr>
          <w:rFonts w:ascii="PT Astra Serif" w:hAnsi="PT Astra Serif" w:cs="Times New Roman"/>
          <w:sz w:val="48"/>
          <w:szCs w:val="48"/>
        </w:rPr>
        <w:t>я</w:t>
      </w:r>
      <w:r w:rsidR="003E1EA0" w:rsidRPr="00EA4C75">
        <w:rPr>
          <w:rFonts w:ascii="PT Astra Serif" w:hAnsi="PT Astra Serif" w:cs="Times New Roman"/>
          <w:sz w:val="48"/>
          <w:szCs w:val="48"/>
        </w:rPr>
        <w:t xml:space="preserve"> национального проекта</w:t>
      </w:r>
      <w:r w:rsidR="001820B9" w:rsidRPr="00EA4C75">
        <w:rPr>
          <w:rFonts w:ascii="PT Astra Serif" w:hAnsi="PT Astra Serif" w:cs="Times New Roman"/>
          <w:sz w:val="48"/>
          <w:szCs w:val="48"/>
        </w:rPr>
        <w:t>, ремонт автомобильных дорог в сельских поселениях, а так же обеспечение беспрепятственного проезда по этим дорогам в зимний период</w:t>
      </w:r>
      <w:r w:rsidR="003E1EA0" w:rsidRPr="00EA4C75">
        <w:rPr>
          <w:rFonts w:ascii="PT Astra Serif" w:hAnsi="PT Astra Serif" w:cs="Times New Roman"/>
          <w:sz w:val="48"/>
          <w:szCs w:val="48"/>
        </w:rPr>
        <w:t xml:space="preserve"> </w:t>
      </w:r>
      <w:r w:rsidR="008E2714" w:rsidRPr="00EA4C75">
        <w:rPr>
          <w:rFonts w:ascii="PT Astra Serif" w:hAnsi="PT Astra Serif" w:cs="Times New Roman"/>
          <w:sz w:val="48"/>
          <w:szCs w:val="48"/>
        </w:rPr>
        <w:t>находится в высоком приоритете и на постоянном контроле</w:t>
      </w:r>
      <w:r w:rsidR="003E1EA0" w:rsidRPr="00EA4C75">
        <w:rPr>
          <w:rFonts w:ascii="PT Astra Serif" w:hAnsi="PT Astra Serif" w:cs="Times New Roman"/>
          <w:sz w:val="48"/>
          <w:szCs w:val="48"/>
        </w:rPr>
        <w:t xml:space="preserve">. </w:t>
      </w:r>
    </w:p>
    <w:p w:rsidR="003E1EA0" w:rsidRPr="00EA4C75" w:rsidRDefault="003E1EA0" w:rsidP="00CE47E0">
      <w:pPr>
        <w:spacing w:after="0" w:line="360" w:lineRule="auto"/>
        <w:ind w:firstLine="709"/>
        <w:jc w:val="both"/>
        <w:rPr>
          <w:rFonts w:ascii="PT Astra Serif" w:hAnsi="PT Astra Serif" w:cs="Times New Roman"/>
          <w:sz w:val="48"/>
          <w:szCs w:val="48"/>
        </w:rPr>
      </w:pPr>
      <w:r w:rsidRPr="00EA4C75">
        <w:rPr>
          <w:rFonts w:ascii="PT Astra Serif" w:hAnsi="PT Astra Serif" w:cs="Times New Roman"/>
          <w:sz w:val="48"/>
          <w:szCs w:val="48"/>
        </w:rPr>
        <w:t>Уважаемые коллеги, спасибо за внимание!</w:t>
      </w:r>
    </w:p>
    <w:p w:rsidR="00B669A3" w:rsidRPr="00EA4C75" w:rsidRDefault="00B669A3" w:rsidP="00CE47E0">
      <w:pPr>
        <w:spacing w:after="0"/>
        <w:ind w:firstLine="709"/>
        <w:jc w:val="both"/>
        <w:rPr>
          <w:rFonts w:ascii="PT Astra Serif" w:hAnsi="PT Astra Serif" w:cs="Times New Roman"/>
          <w:sz w:val="40"/>
          <w:szCs w:val="36"/>
        </w:rPr>
      </w:pPr>
    </w:p>
    <w:sectPr w:rsidR="00B669A3" w:rsidRPr="00EA4C75" w:rsidSect="00495F1C">
      <w:pgSz w:w="11906" w:h="16838"/>
      <w:pgMar w:top="426"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4D2" w:rsidRDefault="002814D2" w:rsidP="0024361E">
      <w:pPr>
        <w:spacing w:after="0" w:line="240" w:lineRule="auto"/>
      </w:pPr>
      <w:r>
        <w:separator/>
      </w:r>
    </w:p>
  </w:endnote>
  <w:endnote w:type="continuationSeparator" w:id="1">
    <w:p w:rsidR="002814D2" w:rsidRDefault="002814D2" w:rsidP="00243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4D2" w:rsidRDefault="002814D2" w:rsidP="0024361E">
      <w:pPr>
        <w:spacing w:after="0" w:line="240" w:lineRule="auto"/>
      </w:pPr>
      <w:r>
        <w:separator/>
      </w:r>
    </w:p>
  </w:footnote>
  <w:footnote w:type="continuationSeparator" w:id="1">
    <w:p w:rsidR="002814D2" w:rsidRDefault="002814D2" w:rsidP="002436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4D07"/>
    <w:multiLevelType w:val="hybridMultilevel"/>
    <w:tmpl w:val="FD6A8F30"/>
    <w:lvl w:ilvl="0" w:tplc="90DCC35E">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FE320E"/>
    <w:rsid w:val="000009DA"/>
    <w:rsid w:val="00002E7D"/>
    <w:rsid w:val="0000329C"/>
    <w:rsid w:val="0000527A"/>
    <w:rsid w:val="00005AE5"/>
    <w:rsid w:val="00005CF9"/>
    <w:rsid w:val="00006040"/>
    <w:rsid w:val="00011533"/>
    <w:rsid w:val="00011656"/>
    <w:rsid w:val="00011912"/>
    <w:rsid w:val="000127C5"/>
    <w:rsid w:val="00012BFB"/>
    <w:rsid w:val="00012F28"/>
    <w:rsid w:val="00014680"/>
    <w:rsid w:val="00014FAE"/>
    <w:rsid w:val="000171F9"/>
    <w:rsid w:val="000204BD"/>
    <w:rsid w:val="00030CAD"/>
    <w:rsid w:val="00031652"/>
    <w:rsid w:val="00036020"/>
    <w:rsid w:val="000366C5"/>
    <w:rsid w:val="00036F87"/>
    <w:rsid w:val="00037AF7"/>
    <w:rsid w:val="00037F02"/>
    <w:rsid w:val="00040001"/>
    <w:rsid w:val="00045042"/>
    <w:rsid w:val="0004549C"/>
    <w:rsid w:val="00051DD0"/>
    <w:rsid w:val="000535E1"/>
    <w:rsid w:val="00054966"/>
    <w:rsid w:val="000549D6"/>
    <w:rsid w:val="00054DD6"/>
    <w:rsid w:val="000639D8"/>
    <w:rsid w:val="00063FA5"/>
    <w:rsid w:val="000643CC"/>
    <w:rsid w:val="000654B2"/>
    <w:rsid w:val="0006592E"/>
    <w:rsid w:val="000676F5"/>
    <w:rsid w:val="00067F61"/>
    <w:rsid w:val="00072AD8"/>
    <w:rsid w:val="00072EF4"/>
    <w:rsid w:val="00076C14"/>
    <w:rsid w:val="0008094E"/>
    <w:rsid w:val="00082F59"/>
    <w:rsid w:val="000830CE"/>
    <w:rsid w:val="00084DEE"/>
    <w:rsid w:val="00085A62"/>
    <w:rsid w:val="00087217"/>
    <w:rsid w:val="00091F79"/>
    <w:rsid w:val="000944CD"/>
    <w:rsid w:val="00096D2D"/>
    <w:rsid w:val="000971F1"/>
    <w:rsid w:val="000A0087"/>
    <w:rsid w:val="000A1AA4"/>
    <w:rsid w:val="000A2D53"/>
    <w:rsid w:val="000A3F78"/>
    <w:rsid w:val="000A413D"/>
    <w:rsid w:val="000A4215"/>
    <w:rsid w:val="000A563C"/>
    <w:rsid w:val="000B2B8C"/>
    <w:rsid w:val="000B48EB"/>
    <w:rsid w:val="000B5728"/>
    <w:rsid w:val="000B5A7E"/>
    <w:rsid w:val="000B655F"/>
    <w:rsid w:val="000B6626"/>
    <w:rsid w:val="000C03E0"/>
    <w:rsid w:val="000C0B70"/>
    <w:rsid w:val="000C345D"/>
    <w:rsid w:val="000C3FB6"/>
    <w:rsid w:val="000C61C1"/>
    <w:rsid w:val="000D0561"/>
    <w:rsid w:val="000D1C5B"/>
    <w:rsid w:val="000D7CF5"/>
    <w:rsid w:val="000E1747"/>
    <w:rsid w:val="000E1D8A"/>
    <w:rsid w:val="000E27C9"/>
    <w:rsid w:val="000E4589"/>
    <w:rsid w:val="000F02C2"/>
    <w:rsid w:val="000F0DF2"/>
    <w:rsid w:val="000F47C7"/>
    <w:rsid w:val="000F570F"/>
    <w:rsid w:val="000F59AE"/>
    <w:rsid w:val="000F5BAB"/>
    <w:rsid w:val="00105F0B"/>
    <w:rsid w:val="001062BB"/>
    <w:rsid w:val="00106954"/>
    <w:rsid w:val="00114F31"/>
    <w:rsid w:val="00120B2B"/>
    <w:rsid w:val="00122B3A"/>
    <w:rsid w:val="00131044"/>
    <w:rsid w:val="00131CEF"/>
    <w:rsid w:val="001329C2"/>
    <w:rsid w:val="00132C2B"/>
    <w:rsid w:val="00133C14"/>
    <w:rsid w:val="001352D3"/>
    <w:rsid w:val="00135A73"/>
    <w:rsid w:val="00141599"/>
    <w:rsid w:val="0014260E"/>
    <w:rsid w:val="001430A2"/>
    <w:rsid w:val="00145450"/>
    <w:rsid w:val="00147DFC"/>
    <w:rsid w:val="00151E4B"/>
    <w:rsid w:val="0015297B"/>
    <w:rsid w:val="001535AC"/>
    <w:rsid w:val="0015527C"/>
    <w:rsid w:val="001600EB"/>
    <w:rsid w:val="00160D3F"/>
    <w:rsid w:val="001616C9"/>
    <w:rsid w:val="0016302F"/>
    <w:rsid w:val="00164644"/>
    <w:rsid w:val="001650BE"/>
    <w:rsid w:val="0017041B"/>
    <w:rsid w:val="00170A88"/>
    <w:rsid w:val="0017215F"/>
    <w:rsid w:val="001722FE"/>
    <w:rsid w:val="00173080"/>
    <w:rsid w:val="001730E1"/>
    <w:rsid w:val="00174187"/>
    <w:rsid w:val="001820B9"/>
    <w:rsid w:val="0018293B"/>
    <w:rsid w:val="001847DD"/>
    <w:rsid w:val="00184D73"/>
    <w:rsid w:val="00184EA6"/>
    <w:rsid w:val="00185F4B"/>
    <w:rsid w:val="00187DBC"/>
    <w:rsid w:val="001908E2"/>
    <w:rsid w:val="00191BA6"/>
    <w:rsid w:val="00192630"/>
    <w:rsid w:val="00195C6C"/>
    <w:rsid w:val="00196E54"/>
    <w:rsid w:val="0019738F"/>
    <w:rsid w:val="001A5B24"/>
    <w:rsid w:val="001B6D6F"/>
    <w:rsid w:val="001B7B8C"/>
    <w:rsid w:val="001C1454"/>
    <w:rsid w:val="001C16F2"/>
    <w:rsid w:val="001C196C"/>
    <w:rsid w:val="001C1CC7"/>
    <w:rsid w:val="001C22B4"/>
    <w:rsid w:val="001C7B6A"/>
    <w:rsid w:val="001C7B6F"/>
    <w:rsid w:val="001C7D98"/>
    <w:rsid w:val="001D4D78"/>
    <w:rsid w:val="001D5426"/>
    <w:rsid w:val="001E073C"/>
    <w:rsid w:val="001E1904"/>
    <w:rsid w:val="001E7BE5"/>
    <w:rsid w:val="001F0770"/>
    <w:rsid w:val="001F0A6F"/>
    <w:rsid w:val="001F6725"/>
    <w:rsid w:val="00201447"/>
    <w:rsid w:val="0020234B"/>
    <w:rsid w:val="002027BC"/>
    <w:rsid w:val="0020286E"/>
    <w:rsid w:val="002112F2"/>
    <w:rsid w:val="00212D48"/>
    <w:rsid w:val="00212EAD"/>
    <w:rsid w:val="00213F62"/>
    <w:rsid w:val="00215046"/>
    <w:rsid w:val="00215BC1"/>
    <w:rsid w:val="00220015"/>
    <w:rsid w:val="00220680"/>
    <w:rsid w:val="00220DB0"/>
    <w:rsid w:val="00225598"/>
    <w:rsid w:val="0022619B"/>
    <w:rsid w:val="0023323A"/>
    <w:rsid w:val="002338BF"/>
    <w:rsid w:val="002375FF"/>
    <w:rsid w:val="00237BA2"/>
    <w:rsid w:val="00240CF6"/>
    <w:rsid w:val="002429D2"/>
    <w:rsid w:val="0024361E"/>
    <w:rsid w:val="00243744"/>
    <w:rsid w:val="0024691C"/>
    <w:rsid w:val="002473A9"/>
    <w:rsid w:val="002511E9"/>
    <w:rsid w:val="00251270"/>
    <w:rsid w:val="00252413"/>
    <w:rsid w:val="00254750"/>
    <w:rsid w:val="0026060A"/>
    <w:rsid w:val="00261300"/>
    <w:rsid w:val="0026298C"/>
    <w:rsid w:val="00264031"/>
    <w:rsid w:val="00266BB3"/>
    <w:rsid w:val="00271C48"/>
    <w:rsid w:val="00274ACF"/>
    <w:rsid w:val="002755D9"/>
    <w:rsid w:val="002814D2"/>
    <w:rsid w:val="00282ED2"/>
    <w:rsid w:val="002867DD"/>
    <w:rsid w:val="00286C91"/>
    <w:rsid w:val="00287971"/>
    <w:rsid w:val="00287F7D"/>
    <w:rsid w:val="002901B0"/>
    <w:rsid w:val="00292432"/>
    <w:rsid w:val="00292785"/>
    <w:rsid w:val="00293E65"/>
    <w:rsid w:val="00296115"/>
    <w:rsid w:val="0029719B"/>
    <w:rsid w:val="00297B3C"/>
    <w:rsid w:val="002A0A8A"/>
    <w:rsid w:val="002A0DB8"/>
    <w:rsid w:val="002B463F"/>
    <w:rsid w:val="002B495F"/>
    <w:rsid w:val="002B4DD6"/>
    <w:rsid w:val="002B6E70"/>
    <w:rsid w:val="002B7C27"/>
    <w:rsid w:val="002C1AF3"/>
    <w:rsid w:val="002C3CDA"/>
    <w:rsid w:val="002C4B35"/>
    <w:rsid w:val="002C61A8"/>
    <w:rsid w:val="002C79AF"/>
    <w:rsid w:val="002D03EA"/>
    <w:rsid w:val="002D15C2"/>
    <w:rsid w:val="002D3A5A"/>
    <w:rsid w:val="002D50A3"/>
    <w:rsid w:val="002D5842"/>
    <w:rsid w:val="002E1E3F"/>
    <w:rsid w:val="002E2250"/>
    <w:rsid w:val="002E6ECA"/>
    <w:rsid w:val="002F5168"/>
    <w:rsid w:val="002F7DCF"/>
    <w:rsid w:val="00300446"/>
    <w:rsid w:val="00301FE1"/>
    <w:rsid w:val="00302AE2"/>
    <w:rsid w:val="00302F21"/>
    <w:rsid w:val="00303C07"/>
    <w:rsid w:val="00304DFB"/>
    <w:rsid w:val="00311394"/>
    <w:rsid w:val="0031176D"/>
    <w:rsid w:val="00315BD3"/>
    <w:rsid w:val="003208C4"/>
    <w:rsid w:val="0032274C"/>
    <w:rsid w:val="003236A2"/>
    <w:rsid w:val="00323E5D"/>
    <w:rsid w:val="00324466"/>
    <w:rsid w:val="00324521"/>
    <w:rsid w:val="00327210"/>
    <w:rsid w:val="00327FEC"/>
    <w:rsid w:val="003330C3"/>
    <w:rsid w:val="00333DD1"/>
    <w:rsid w:val="003379D1"/>
    <w:rsid w:val="00337EAD"/>
    <w:rsid w:val="0034063E"/>
    <w:rsid w:val="00341FB8"/>
    <w:rsid w:val="003426FA"/>
    <w:rsid w:val="00343257"/>
    <w:rsid w:val="00346EFC"/>
    <w:rsid w:val="00347A3C"/>
    <w:rsid w:val="0035212E"/>
    <w:rsid w:val="00354C72"/>
    <w:rsid w:val="003568AF"/>
    <w:rsid w:val="0035791C"/>
    <w:rsid w:val="003614D9"/>
    <w:rsid w:val="00363FEF"/>
    <w:rsid w:val="00365DE9"/>
    <w:rsid w:val="00371689"/>
    <w:rsid w:val="003743A6"/>
    <w:rsid w:val="003751EE"/>
    <w:rsid w:val="00375DF8"/>
    <w:rsid w:val="00382438"/>
    <w:rsid w:val="0038405E"/>
    <w:rsid w:val="00384090"/>
    <w:rsid w:val="0038442D"/>
    <w:rsid w:val="003849CF"/>
    <w:rsid w:val="003901D4"/>
    <w:rsid w:val="003923B9"/>
    <w:rsid w:val="003947D8"/>
    <w:rsid w:val="0039692E"/>
    <w:rsid w:val="00396A59"/>
    <w:rsid w:val="00396B5C"/>
    <w:rsid w:val="003A6928"/>
    <w:rsid w:val="003B0073"/>
    <w:rsid w:val="003B187D"/>
    <w:rsid w:val="003B3363"/>
    <w:rsid w:val="003B397E"/>
    <w:rsid w:val="003B3D12"/>
    <w:rsid w:val="003B44C5"/>
    <w:rsid w:val="003B525C"/>
    <w:rsid w:val="003C3B89"/>
    <w:rsid w:val="003C4B3B"/>
    <w:rsid w:val="003C74F0"/>
    <w:rsid w:val="003D5CC8"/>
    <w:rsid w:val="003D63C9"/>
    <w:rsid w:val="003D6D91"/>
    <w:rsid w:val="003E16C2"/>
    <w:rsid w:val="003E1EA0"/>
    <w:rsid w:val="003E390B"/>
    <w:rsid w:val="003E509C"/>
    <w:rsid w:val="003E76DE"/>
    <w:rsid w:val="003F05E0"/>
    <w:rsid w:val="003F2B01"/>
    <w:rsid w:val="003F5964"/>
    <w:rsid w:val="003F7AFC"/>
    <w:rsid w:val="00400517"/>
    <w:rsid w:val="004028A2"/>
    <w:rsid w:val="00404182"/>
    <w:rsid w:val="00406DED"/>
    <w:rsid w:val="00410E26"/>
    <w:rsid w:val="00411274"/>
    <w:rsid w:val="004144A0"/>
    <w:rsid w:val="004227D4"/>
    <w:rsid w:val="004237DD"/>
    <w:rsid w:val="00426088"/>
    <w:rsid w:val="004301F4"/>
    <w:rsid w:val="00430254"/>
    <w:rsid w:val="00431AF7"/>
    <w:rsid w:val="004345D7"/>
    <w:rsid w:val="00434B1B"/>
    <w:rsid w:val="00441157"/>
    <w:rsid w:val="00441BBA"/>
    <w:rsid w:val="004421C0"/>
    <w:rsid w:val="004425A8"/>
    <w:rsid w:val="004450C3"/>
    <w:rsid w:val="00445EB5"/>
    <w:rsid w:val="00447867"/>
    <w:rsid w:val="004532A2"/>
    <w:rsid w:val="004534A6"/>
    <w:rsid w:val="00453867"/>
    <w:rsid w:val="00453C82"/>
    <w:rsid w:val="00454F35"/>
    <w:rsid w:val="00455661"/>
    <w:rsid w:val="0046275E"/>
    <w:rsid w:val="00465CB7"/>
    <w:rsid w:val="00466302"/>
    <w:rsid w:val="00466526"/>
    <w:rsid w:val="004715C7"/>
    <w:rsid w:val="0047248B"/>
    <w:rsid w:val="00474373"/>
    <w:rsid w:val="0047647D"/>
    <w:rsid w:val="00477CDC"/>
    <w:rsid w:val="00482230"/>
    <w:rsid w:val="004857F0"/>
    <w:rsid w:val="00486A39"/>
    <w:rsid w:val="00486B55"/>
    <w:rsid w:val="00487509"/>
    <w:rsid w:val="00487DB3"/>
    <w:rsid w:val="0049161B"/>
    <w:rsid w:val="00495318"/>
    <w:rsid w:val="00495F1C"/>
    <w:rsid w:val="00496A7F"/>
    <w:rsid w:val="004977E1"/>
    <w:rsid w:val="004A1C2F"/>
    <w:rsid w:val="004A1F62"/>
    <w:rsid w:val="004A2AC8"/>
    <w:rsid w:val="004A2C85"/>
    <w:rsid w:val="004A2DE0"/>
    <w:rsid w:val="004A36C7"/>
    <w:rsid w:val="004A386E"/>
    <w:rsid w:val="004B0D7E"/>
    <w:rsid w:val="004B4B51"/>
    <w:rsid w:val="004B7CDD"/>
    <w:rsid w:val="004C0275"/>
    <w:rsid w:val="004C223B"/>
    <w:rsid w:val="004C31AD"/>
    <w:rsid w:val="004C7BAD"/>
    <w:rsid w:val="004D2216"/>
    <w:rsid w:val="004D2394"/>
    <w:rsid w:val="004D5E1B"/>
    <w:rsid w:val="004D60FB"/>
    <w:rsid w:val="004D65AC"/>
    <w:rsid w:val="004D7E39"/>
    <w:rsid w:val="004E059C"/>
    <w:rsid w:val="004E126F"/>
    <w:rsid w:val="004E1533"/>
    <w:rsid w:val="004E1639"/>
    <w:rsid w:val="004E3579"/>
    <w:rsid w:val="004E3F55"/>
    <w:rsid w:val="004E47DE"/>
    <w:rsid w:val="004F2006"/>
    <w:rsid w:val="004F48E7"/>
    <w:rsid w:val="004F73A6"/>
    <w:rsid w:val="00500D5D"/>
    <w:rsid w:val="005015B1"/>
    <w:rsid w:val="0050336E"/>
    <w:rsid w:val="00506663"/>
    <w:rsid w:val="005077DA"/>
    <w:rsid w:val="00514BDB"/>
    <w:rsid w:val="005155B2"/>
    <w:rsid w:val="00515F02"/>
    <w:rsid w:val="00522CE9"/>
    <w:rsid w:val="00523CB7"/>
    <w:rsid w:val="0052463A"/>
    <w:rsid w:val="00524754"/>
    <w:rsid w:val="005252DE"/>
    <w:rsid w:val="0052537C"/>
    <w:rsid w:val="00531418"/>
    <w:rsid w:val="00533E27"/>
    <w:rsid w:val="00533EE7"/>
    <w:rsid w:val="00540AA5"/>
    <w:rsid w:val="00544511"/>
    <w:rsid w:val="005448AD"/>
    <w:rsid w:val="00544CC9"/>
    <w:rsid w:val="00546883"/>
    <w:rsid w:val="00546F7C"/>
    <w:rsid w:val="00547AF9"/>
    <w:rsid w:val="0055024F"/>
    <w:rsid w:val="005520AB"/>
    <w:rsid w:val="00552B6F"/>
    <w:rsid w:val="005562C7"/>
    <w:rsid w:val="00557590"/>
    <w:rsid w:val="00561EA0"/>
    <w:rsid w:val="00562D45"/>
    <w:rsid w:val="005640CF"/>
    <w:rsid w:val="0056764A"/>
    <w:rsid w:val="00572E47"/>
    <w:rsid w:val="005738C5"/>
    <w:rsid w:val="00574885"/>
    <w:rsid w:val="00574BB7"/>
    <w:rsid w:val="00574BD8"/>
    <w:rsid w:val="005758D4"/>
    <w:rsid w:val="005762D3"/>
    <w:rsid w:val="005776EE"/>
    <w:rsid w:val="0058452E"/>
    <w:rsid w:val="00587102"/>
    <w:rsid w:val="00593DBD"/>
    <w:rsid w:val="00595340"/>
    <w:rsid w:val="0059601F"/>
    <w:rsid w:val="005963F2"/>
    <w:rsid w:val="005967B0"/>
    <w:rsid w:val="005A0748"/>
    <w:rsid w:val="005A0E80"/>
    <w:rsid w:val="005A1090"/>
    <w:rsid w:val="005A2BEC"/>
    <w:rsid w:val="005A48F1"/>
    <w:rsid w:val="005A4E87"/>
    <w:rsid w:val="005A6FC6"/>
    <w:rsid w:val="005B080A"/>
    <w:rsid w:val="005B1BE2"/>
    <w:rsid w:val="005B1CCC"/>
    <w:rsid w:val="005B46F3"/>
    <w:rsid w:val="005B4FC6"/>
    <w:rsid w:val="005B54C9"/>
    <w:rsid w:val="005B5793"/>
    <w:rsid w:val="005B5BDA"/>
    <w:rsid w:val="005C1D35"/>
    <w:rsid w:val="005C6ACE"/>
    <w:rsid w:val="005C6D5B"/>
    <w:rsid w:val="005D0472"/>
    <w:rsid w:val="005D37BF"/>
    <w:rsid w:val="005D7E66"/>
    <w:rsid w:val="005E1DBB"/>
    <w:rsid w:val="005E38E6"/>
    <w:rsid w:val="005E59FD"/>
    <w:rsid w:val="005E6617"/>
    <w:rsid w:val="005E67E9"/>
    <w:rsid w:val="005F1914"/>
    <w:rsid w:val="005F4890"/>
    <w:rsid w:val="005F4F0F"/>
    <w:rsid w:val="005F6D91"/>
    <w:rsid w:val="00600535"/>
    <w:rsid w:val="006013AE"/>
    <w:rsid w:val="006024EE"/>
    <w:rsid w:val="00604D8F"/>
    <w:rsid w:val="00606ABE"/>
    <w:rsid w:val="006073ED"/>
    <w:rsid w:val="006109F5"/>
    <w:rsid w:val="006147E9"/>
    <w:rsid w:val="006151A3"/>
    <w:rsid w:val="006160E5"/>
    <w:rsid w:val="00617CA4"/>
    <w:rsid w:val="00617FC6"/>
    <w:rsid w:val="0062253B"/>
    <w:rsid w:val="00624990"/>
    <w:rsid w:val="00632C59"/>
    <w:rsid w:val="0063500D"/>
    <w:rsid w:val="006353B0"/>
    <w:rsid w:val="006378FF"/>
    <w:rsid w:val="00641C84"/>
    <w:rsid w:val="00644CED"/>
    <w:rsid w:val="0064578A"/>
    <w:rsid w:val="006628C8"/>
    <w:rsid w:val="00667A2C"/>
    <w:rsid w:val="00674F6C"/>
    <w:rsid w:val="00675B42"/>
    <w:rsid w:val="00685606"/>
    <w:rsid w:val="0068742F"/>
    <w:rsid w:val="006878B7"/>
    <w:rsid w:val="006A02AE"/>
    <w:rsid w:val="006A15F6"/>
    <w:rsid w:val="006A22D9"/>
    <w:rsid w:val="006A403A"/>
    <w:rsid w:val="006A5342"/>
    <w:rsid w:val="006A5D08"/>
    <w:rsid w:val="006A7AD0"/>
    <w:rsid w:val="006B2D3A"/>
    <w:rsid w:val="006B4902"/>
    <w:rsid w:val="006B59BA"/>
    <w:rsid w:val="006B609E"/>
    <w:rsid w:val="006B7E5A"/>
    <w:rsid w:val="006C0B3D"/>
    <w:rsid w:val="006C34A3"/>
    <w:rsid w:val="006C3E7A"/>
    <w:rsid w:val="006C474A"/>
    <w:rsid w:val="006C62C3"/>
    <w:rsid w:val="006C7B53"/>
    <w:rsid w:val="006D0A3E"/>
    <w:rsid w:val="006D1FE6"/>
    <w:rsid w:val="006D6033"/>
    <w:rsid w:val="006D7335"/>
    <w:rsid w:val="006D7AE9"/>
    <w:rsid w:val="006E1A41"/>
    <w:rsid w:val="006E4272"/>
    <w:rsid w:val="006E5A8E"/>
    <w:rsid w:val="006E5F1F"/>
    <w:rsid w:val="006E6262"/>
    <w:rsid w:val="006E6B19"/>
    <w:rsid w:val="006E6C8E"/>
    <w:rsid w:val="006E7975"/>
    <w:rsid w:val="006E7F4E"/>
    <w:rsid w:val="006F233E"/>
    <w:rsid w:val="006F6489"/>
    <w:rsid w:val="006F7229"/>
    <w:rsid w:val="007018DE"/>
    <w:rsid w:val="00701A24"/>
    <w:rsid w:val="00701F8E"/>
    <w:rsid w:val="0070421E"/>
    <w:rsid w:val="007068AD"/>
    <w:rsid w:val="00707924"/>
    <w:rsid w:val="00707CE5"/>
    <w:rsid w:val="0071096D"/>
    <w:rsid w:val="00712AB1"/>
    <w:rsid w:val="00720DEA"/>
    <w:rsid w:val="0072135C"/>
    <w:rsid w:val="00721AE4"/>
    <w:rsid w:val="00723195"/>
    <w:rsid w:val="00723682"/>
    <w:rsid w:val="00724071"/>
    <w:rsid w:val="007247DF"/>
    <w:rsid w:val="00726C73"/>
    <w:rsid w:val="00732BDD"/>
    <w:rsid w:val="00735796"/>
    <w:rsid w:val="007363FB"/>
    <w:rsid w:val="00736F11"/>
    <w:rsid w:val="0073749A"/>
    <w:rsid w:val="00737E5C"/>
    <w:rsid w:val="00740D5C"/>
    <w:rsid w:val="00741690"/>
    <w:rsid w:val="007424D9"/>
    <w:rsid w:val="007438BB"/>
    <w:rsid w:val="00751977"/>
    <w:rsid w:val="00752BA1"/>
    <w:rsid w:val="00752EC2"/>
    <w:rsid w:val="0075580B"/>
    <w:rsid w:val="00755C04"/>
    <w:rsid w:val="00756F89"/>
    <w:rsid w:val="007570AD"/>
    <w:rsid w:val="0075729F"/>
    <w:rsid w:val="00757931"/>
    <w:rsid w:val="007604C2"/>
    <w:rsid w:val="00762E82"/>
    <w:rsid w:val="007635AF"/>
    <w:rsid w:val="007653A8"/>
    <w:rsid w:val="00766873"/>
    <w:rsid w:val="00767BA6"/>
    <w:rsid w:val="0077446B"/>
    <w:rsid w:val="0077513E"/>
    <w:rsid w:val="00777CD6"/>
    <w:rsid w:val="00780DF0"/>
    <w:rsid w:val="00782173"/>
    <w:rsid w:val="00782BFB"/>
    <w:rsid w:val="0078386C"/>
    <w:rsid w:val="00783AA3"/>
    <w:rsid w:val="00786F08"/>
    <w:rsid w:val="007917D6"/>
    <w:rsid w:val="00794453"/>
    <w:rsid w:val="00794B3C"/>
    <w:rsid w:val="00795055"/>
    <w:rsid w:val="00795147"/>
    <w:rsid w:val="00795BFC"/>
    <w:rsid w:val="007965AA"/>
    <w:rsid w:val="007A6D00"/>
    <w:rsid w:val="007B3C37"/>
    <w:rsid w:val="007B51C0"/>
    <w:rsid w:val="007B60F9"/>
    <w:rsid w:val="007B6DAC"/>
    <w:rsid w:val="007C0EF5"/>
    <w:rsid w:val="007C12FA"/>
    <w:rsid w:val="007C4675"/>
    <w:rsid w:val="007C6153"/>
    <w:rsid w:val="007D3588"/>
    <w:rsid w:val="007D6251"/>
    <w:rsid w:val="007E497B"/>
    <w:rsid w:val="007E6116"/>
    <w:rsid w:val="007E6C37"/>
    <w:rsid w:val="007F0E2B"/>
    <w:rsid w:val="007F1596"/>
    <w:rsid w:val="007F171C"/>
    <w:rsid w:val="007F1F47"/>
    <w:rsid w:val="007F2B50"/>
    <w:rsid w:val="007F4053"/>
    <w:rsid w:val="007F5A0D"/>
    <w:rsid w:val="007F7F32"/>
    <w:rsid w:val="008007E8"/>
    <w:rsid w:val="00803283"/>
    <w:rsid w:val="00804A59"/>
    <w:rsid w:val="0080554B"/>
    <w:rsid w:val="00805CFD"/>
    <w:rsid w:val="00805D41"/>
    <w:rsid w:val="00815A99"/>
    <w:rsid w:val="00821A4C"/>
    <w:rsid w:val="00822D7F"/>
    <w:rsid w:val="00823637"/>
    <w:rsid w:val="00823638"/>
    <w:rsid w:val="008238F4"/>
    <w:rsid w:val="00824B79"/>
    <w:rsid w:val="008264B9"/>
    <w:rsid w:val="00835F42"/>
    <w:rsid w:val="00836CCE"/>
    <w:rsid w:val="00837E2C"/>
    <w:rsid w:val="00840EC4"/>
    <w:rsid w:val="00845D56"/>
    <w:rsid w:val="00846B54"/>
    <w:rsid w:val="00851794"/>
    <w:rsid w:val="00852C9D"/>
    <w:rsid w:val="00854282"/>
    <w:rsid w:val="008573C7"/>
    <w:rsid w:val="00860377"/>
    <w:rsid w:val="008617DA"/>
    <w:rsid w:val="008627FF"/>
    <w:rsid w:val="00863DBB"/>
    <w:rsid w:val="00865674"/>
    <w:rsid w:val="00866E0F"/>
    <w:rsid w:val="00871732"/>
    <w:rsid w:val="0087218D"/>
    <w:rsid w:val="00872592"/>
    <w:rsid w:val="008751B0"/>
    <w:rsid w:val="00876EAC"/>
    <w:rsid w:val="00877D78"/>
    <w:rsid w:val="0088334F"/>
    <w:rsid w:val="008849BE"/>
    <w:rsid w:val="00887A3E"/>
    <w:rsid w:val="00890831"/>
    <w:rsid w:val="00892C5F"/>
    <w:rsid w:val="00893B7E"/>
    <w:rsid w:val="00895693"/>
    <w:rsid w:val="008956F0"/>
    <w:rsid w:val="00895B22"/>
    <w:rsid w:val="008A29AB"/>
    <w:rsid w:val="008A34B9"/>
    <w:rsid w:val="008A4389"/>
    <w:rsid w:val="008A7CCC"/>
    <w:rsid w:val="008B45ED"/>
    <w:rsid w:val="008B5BFD"/>
    <w:rsid w:val="008B7FD2"/>
    <w:rsid w:val="008C06FD"/>
    <w:rsid w:val="008C1347"/>
    <w:rsid w:val="008C217E"/>
    <w:rsid w:val="008C3A39"/>
    <w:rsid w:val="008C61CF"/>
    <w:rsid w:val="008D30E5"/>
    <w:rsid w:val="008D3E79"/>
    <w:rsid w:val="008D3F4A"/>
    <w:rsid w:val="008D541B"/>
    <w:rsid w:val="008D7CBB"/>
    <w:rsid w:val="008E2714"/>
    <w:rsid w:val="008E44AB"/>
    <w:rsid w:val="008E506F"/>
    <w:rsid w:val="008E741F"/>
    <w:rsid w:val="008F11B5"/>
    <w:rsid w:val="008F35B4"/>
    <w:rsid w:val="008F54DE"/>
    <w:rsid w:val="008F7180"/>
    <w:rsid w:val="008F75EC"/>
    <w:rsid w:val="00900827"/>
    <w:rsid w:val="00901407"/>
    <w:rsid w:val="00902E0A"/>
    <w:rsid w:val="009032EF"/>
    <w:rsid w:val="009037D7"/>
    <w:rsid w:val="00905755"/>
    <w:rsid w:val="00915CD6"/>
    <w:rsid w:val="00921D9F"/>
    <w:rsid w:val="00922A4F"/>
    <w:rsid w:val="0092585D"/>
    <w:rsid w:val="00926518"/>
    <w:rsid w:val="00927BEA"/>
    <w:rsid w:val="00930694"/>
    <w:rsid w:val="009365C6"/>
    <w:rsid w:val="00940DF5"/>
    <w:rsid w:val="00943E3E"/>
    <w:rsid w:val="00943ED1"/>
    <w:rsid w:val="00944488"/>
    <w:rsid w:val="00947306"/>
    <w:rsid w:val="0095352B"/>
    <w:rsid w:val="0096137D"/>
    <w:rsid w:val="00963184"/>
    <w:rsid w:val="00963C62"/>
    <w:rsid w:val="00964D2E"/>
    <w:rsid w:val="00964F54"/>
    <w:rsid w:val="009664BD"/>
    <w:rsid w:val="009669FE"/>
    <w:rsid w:val="00972C41"/>
    <w:rsid w:val="00974189"/>
    <w:rsid w:val="00975D2B"/>
    <w:rsid w:val="00975E23"/>
    <w:rsid w:val="0098292C"/>
    <w:rsid w:val="0098295D"/>
    <w:rsid w:val="00982A61"/>
    <w:rsid w:val="0098418C"/>
    <w:rsid w:val="00987292"/>
    <w:rsid w:val="0099177A"/>
    <w:rsid w:val="00991B7F"/>
    <w:rsid w:val="00991E94"/>
    <w:rsid w:val="0099241B"/>
    <w:rsid w:val="009947EE"/>
    <w:rsid w:val="009A072E"/>
    <w:rsid w:val="009A23AB"/>
    <w:rsid w:val="009A2B3D"/>
    <w:rsid w:val="009A3CC8"/>
    <w:rsid w:val="009A73B0"/>
    <w:rsid w:val="009A75B3"/>
    <w:rsid w:val="009B0C68"/>
    <w:rsid w:val="009B1D4A"/>
    <w:rsid w:val="009B35D4"/>
    <w:rsid w:val="009B702B"/>
    <w:rsid w:val="009C4E17"/>
    <w:rsid w:val="009C62C5"/>
    <w:rsid w:val="009D0E59"/>
    <w:rsid w:val="009D1ADD"/>
    <w:rsid w:val="009D3C21"/>
    <w:rsid w:val="009E06C1"/>
    <w:rsid w:val="009E1ED9"/>
    <w:rsid w:val="009E40C2"/>
    <w:rsid w:val="009E42AF"/>
    <w:rsid w:val="009E4D80"/>
    <w:rsid w:val="009F0F44"/>
    <w:rsid w:val="009F5C13"/>
    <w:rsid w:val="009F5C33"/>
    <w:rsid w:val="00A02D1A"/>
    <w:rsid w:val="00A03F91"/>
    <w:rsid w:val="00A05430"/>
    <w:rsid w:val="00A05DAF"/>
    <w:rsid w:val="00A10D3F"/>
    <w:rsid w:val="00A1237A"/>
    <w:rsid w:val="00A126C9"/>
    <w:rsid w:val="00A14D81"/>
    <w:rsid w:val="00A15B3C"/>
    <w:rsid w:val="00A15F4C"/>
    <w:rsid w:val="00A22464"/>
    <w:rsid w:val="00A22FA3"/>
    <w:rsid w:val="00A23A74"/>
    <w:rsid w:val="00A24EB8"/>
    <w:rsid w:val="00A30EE2"/>
    <w:rsid w:val="00A31FA5"/>
    <w:rsid w:val="00A341B1"/>
    <w:rsid w:val="00A36E9A"/>
    <w:rsid w:val="00A40C09"/>
    <w:rsid w:val="00A40F3C"/>
    <w:rsid w:val="00A42970"/>
    <w:rsid w:val="00A44354"/>
    <w:rsid w:val="00A474FF"/>
    <w:rsid w:val="00A47C9E"/>
    <w:rsid w:val="00A5005E"/>
    <w:rsid w:val="00A517A7"/>
    <w:rsid w:val="00A51A97"/>
    <w:rsid w:val="00A52F0F"/>
    <w:rsid w:val="00A5356C"/>
    <w:rsid w:val="00A56C1C"/>
    <w:rsid w:val="00A570D0"/>
    <w:rsid w:val="00A6133C"/>
    <w:rsid w:val="00A61EF3"/>
    <w:rsid w:val="00A627AC"/>
    <w:rsid w:val="00A651C0"/>
    <w:rsid w:val="00A65FD7"/>
    <w:rsid w:val="00A67A52"/>
    <w:rsid w:val="00A70403"/>
    <w:rsid w:val="00A7122B"/>
    <w:rsid w:val="00A72385"/>
    <w:rsid w:val="00A72CA2"/>
    <w:rsid w:val="00A741C7"/>
    <w:rsid w:val="00A75534"/>
    <w:rsid w:val="00A81A08"/>
    <w:rsid w:val="00A82261"/>
    <w:rsid w:val="00A82ECD"/>
    <w:rsid w:val="00A8476B"/>
    <w:rsid w:val="00A850D1"/>
    <w:rsid w:val="00A9061E"/>
    <w:rsid w:val="00A93C66"/>
    <w:rsid w:val="00A96971"/>
    <w:rsid w:val="00A979B1"/>
    <w:rsid w:val="00AA23FE"/>
    <w:rsid w:val="00AA2BFE"/>
    <w:rsid w:val="00AA62BE"/>
    <w:rsid w:val="00AB50C2"/>
    <w:rsid w:val="00AB5D4A"/>
    <w:rsid w:val="00AB5EB4"/>
    <w:rsid w:val="00AB74D7"/>
    <w:rsid w:val="00AC1DE0"/>
    <w:rsid w:val="00AC2DF3"/>
    <w:rsid w:val="00AC4CB4"/>
    <w:rsid w:val="00AD0030"/>
    <w:rsid w:val="00AD017D"/>
    <w:rsid w:val="00AD0B2D"/>
    <w:rsid w:val="00AD33A4"/>
    <w:rsid w:val="00AD5566"/>
    <w:rsid w:val="00AE7281"/>
    <w:rsid w:val="00AF0286"/>
    <w:rsid w:val="00AF1A6E"/>
    <w:rsid w:val="00AF38AA"/>
    <w:rsid w:val="00AF592F"/>
    <w:rsid w:val="00AF771C"/>
    <w:rsid w:val="00AF7DFA"/>
    <w:rsid w:val="00B02051"/>
    <w:rsid w:val="00B04937"/>
    <w:rsid w:val="00B06C95"/>
    <w:rsid w:val="00B07359"/>
    <w:rsid w:val="00B07A04"/>
    <w:rsid w:val="00B107E7"/>
    <w:rsid w:val="00B11975"/>
    <w:rsid w:val="00B1296C"/>
    <w:rsid w:val="00B13509"/>
    <w:rsid w:val="00B17056"/>
    <w:rsid w:val="00B17084"/>
    <w:rsid w:val="00B21257"/>
    <w:rsid w:val="00B21E76"/>
    <w:rsid w:val="00B23280"/>
    <w:rsid w:val="00B2461B"/>
    <w:rsid w:val="00B25C49"/>
    <w:rsid w:val="00B278B8"/>
    <w:rsid w:val="00B27C45"/>
    <w:rsid w:val="00B30E19"/>
    <w:rsid w:val="00B33622"/>
    <w:rsid w:val="00B34CB6"/>
    <w:rsid w:val="00B353D2"/>
    <w:rsid w:val="00B377CD"/>
    <w:rsid w:val="00B40294"/>
    <w:rsid w:val="00B43879"/>
    <w:rsid w:val="00B43D4C"/>
    <w:rsid w:val="00B43EBB"/>
    <w:rsid w:val="00B46A37"/>
    <w:rsid w:val="00B46ABC"/>
    <w:rsid w:val="00B51F45"/>
    <w:rsid w:val="00B53848"/>
    <w:rsid w:val="00B53ED4"/>
    <w:rsid w:val="00B55EB8"/>
    <w:rsid w:val="00B57AD2"/>
    <w:rsid w:val="00B669A3"/>
    <w:rsid w:val="00B66A78"/>
    <w:rsid w:val="00B703BB"/>
    <w:rsid w:val="00B731F2"/>
    <w:rsid w:val="00B75958"/>
    <w:rsid w:val="00B769FD"/>
    <w:rsid w:val="00B80995"/>
    <w:rsid w:val="00B817B7"/>
    <w:rsid w:val="00B85D9F"/>
    <w:rsid w:val="00B87B61"/>
    <w:rsid w:val="00B87D89"/>
    <w:rsid w:val="00B92EF3"/>
    <w:rsid w:val="00B9526E"/>
    <w:rsid w:val="00B95792"/>
    <w:rsid w:val="00B97600"/>
    <w:rsid w:val="00B9792C"/>
    <w:rsid w:val="00BA0A75"/>
    <w:rsid w:val="00BA25E1"/>
    <w:rsid w:val="00BA3546"/>
    <w:rsid w:val="00BA3A09"/>
    <w:rsid w:val="00BA3B9D"/>
    <w:rsid w:val="00BA3BFF"/>
    <w:rsid w:val="00BA6299"/>
    <w:rsid w:val="00BB006D"/>
    <w:rsid w:val="00BB01AE"/>
    <w:rsid w:val="00BB0386"/>
    <w:rsid w:val="00BB4041"/>
    <w:rsid w:val="00BB7A3D"/>
    <w:rsid w:val="00BC0597"/>
    <w:rsid w:val="00BC07DD"/>
    <w:rsid w:val="00BC0DB4"/>
    <w:rsid w:val="00BC1230"/>
    <w:rsid w:val="00BC16A6"/>
    <w:rsid w:val="00BC5C90"/>
    <w:rsid w:val="00BC781F"/>
    <w:rsid w:val="00BD2614"/>
    <w:rsid w:val="00BD2654"/>
    <w:rsid w:val="00BD693E"/>
    <w:rsid w:val="00BD7400"/>
    <w:rsid w:val="00BD7615"/>
    <w:rsid w:val="00BE011C"/>
    <w:rsid w:val="00BE030B"/>
    <w:rsid w:val="00BE2478"/>
    <w:rsid w:val="00BE25FB"/>
    <w:rsid w:val="00BE3288"/>
    <w:rsid w:val="00BE7B76"/>
    <w:rsid w:val="00BF0D7F"/>
    <w:rsid w:val="00BF356A"/>
    <w:rsid w:val="00BF498B"/>
    <w:rsid w:val="00BF505A"/>
    <w:rsid w:val="00BF5984"/>
    <w:rsid w:val="00C00B5C"/>
    <w:rsid w:val="00C01259"/>
    <w:rsid w:val="00C03A56"/>
    <w:rsid w:val="00C058E6"/>
    <w:rsid w:val="00C07DE3"/>
    <w:rsid w:val="00C07F5F"/>
    <w:rsid w:val="00C11F5D"/>
    <w:rsid w:val="00C15E07"/>
    <w:rsid w:val="00C21F91"/>
    <w:rsid w:val="00C22517"/>
    <w:rsid w:val="00C24B96"/>
    <w:rsid w:val="00C254DF"/>
    <w:rsid w:val="00C25AFB"/>
    <w:rsid w:val="00C30AC9"/>
    <w:rsid w:val="00C30FFC"/>
    <w:rsid w:val="00C31709"/>
    <w:rsid w:val="00C31D5A"/>
    <w:rsid w:val="00C328D2"/>
    <w:rsid w:val="00C351EE"/>
    <w:rsid w:val="00C36EE2"/>
    <w:rsid w:val="00C37983"/>
    <w:rsid w:val="00C4035B"/>
    <w:rsid w:val="00C45B13"/>
    <w:rsid w:val="00C46EA6"/>
    <w:rsid w:val="00C4734F"/>
    <w:rsid w:val="00C47735"/>
    <w:rsid w:val="00C558D6"/>
    <w:rsid w:val="00C56B79"/>
    <w:rsid w:val="00C579DD"/>
    <w:rsid w:val="00C60E21"/>
    <w:rsid w:val="00C63507"/>
    <w:rsid w:val="00C639C1"/>
    <w:rsid w:val="00C63B3B"/>
    <w:rsid w:val="00C66F9F"/>
    <w:rsid w:val="00C679F2"/>
    <w:rsid w:val="00C67D3B"/>
    <w:rsid w:val="00C7091D"/>
    <w:rsid w:val="00C72A2D"/>
    <w:rsid w:val="00C73D7B"/>
    <w:rsid w:val="00C74005"/>
    <w:rsid w:val="00C74308"/>
    <w:rsid w:val="00C76D05"/>
    <w:rsid w:val="00C8152E"/>
    <w:rsid w:val="00C8338D"/>
    <w:rsid w:val="00C87BC4"/>
    <w:rsid w:val="00C948C3"/>
    <w:rsid w:val="00C948DF"/>
    <w:rsid w:val="00C955EC"/>
    <w:rsid w:val="00C95E81"/>
    <w:rsid w:val="00C96D47"/>
    <w:rsid w:val="00CA04D7"/>
    <w:rsid w:val="00CA053D"/>
    <w:rsid w:val="00CA11A9"/>
    <w:rsid w:val="00CA5689"/>
    <w:rsid w:val="00CA70D6"/>
    <w:rsid w:val="00CB479A"/>
    <w:rsid w:val="00CB523C"/>
    <w:rsid w:val="00CC0525"/>
    <w:rsid w:val="00CC09C8"/>
    <w:rsid w:val="00CC112B"/>
    <w:rsid w:val="00CC6E89"/>
    <w:rsid w:val="00CD0FEA"/>
    <w:rsid w:val="00CD3FA4"/>
    <w:rsid w:val="00CE1FC2"/>
    <w:rsid w:val="00CE2341"/>
    <w:rsid w:val="00CE47E0"/>
    <w:rsid w:val="00CE6B15"/>
    <w:rsid w:val="00CF1950"/>
    <w:rsid w:val="00CF1CE8"/>
    <w:rsid w:val="00CF233C"/>
    <w:rsid w:val="00CF48DD"/>
    <w:rsid w:val="00D02FF9"/>
    <w:rsid w:val="00D0362E"/>
    <w:rsid w:val="00D06E5B"/>
    <w:rsid w:val="00D075FA"/>
    <w:rsid w:val="00D1117A"/>
    <w:rsid w:val="00D117CD"/>
    <w:rsid w:val="00D1196C"/>
    <w:rsid w:val="00D12303"/>
    <w:rsid w:val="00D13CAA"/>
    <w:rsid w:val="00D14F12"/>
    <w:rsid w:val="00D1545C"/>
    <w:rsid w:val="00D15EDA"/>
    <w:rsid w:val="00D16169"/>
    <w:rsid w:val="00D177D2"/>
    <w:rsid w:val="00D232F4"/>
    <w:rsid w:val="00D27C31"/>
    <w:rsid w:val="00D31C44"/>
    <w:rsid w:val="00D3294C"/>
    <w:rsid w:val="00D34DED"/>
    <w:rsid w:val="00D35BAB"/>
    <w:rsid w:val="00D40ED6"/>
    <w:rsid w:val="00D47076"/>
    <w:rsid w:val="00D50CBD"/>
    <w:rsid w:val="00D50CD3"/>
    <w:rsid w:val="00D50F09"/>
    <w:rsid w:val="00D522B5"/>
    <w:rsid w:val="00D5247E"/>
    <w:rsid w:val="00D67B92"/>
    <w:rsid w:val="00D67BF2"/>
    <w:rsid w:val="00D70347"/>
    <w:rsid w:val="00D81005"/>
    <w:rsid w:val="00D86147"/>
    <w:rsid w:val="00D86738"/>
    <w:rsid w:val="00D92010"/>
    <w:rsid w:val="00D936ED"/>
    <w:rsid w:val="00D95C45"/>
    <w:rsid w:val="00D96175"/>
    <w:rsid w:val="00D96767"/>
    <w:rsid w:val="00D972FB"/>
    <w:rsid w:val="00DA1340"/>
    <w:rsid w:val="00DA1B86"/>
    <w:rsid w:val="00DA43F0"/>
    <w:rsid w:val="00DA55D4"/>
    <w:rsid w:val="00DA6D9D"/>
    <w:rsid w:val="00DB7220"/>
    <w:rsid w:val="00DB7D49"/>
    <w:rsid w:val="00DC1EFA"/>
    <w:rsid w:val="00DC3362"/>
    <w:rsid w:val="00DC386A"/>
    <w:rsid w:val="00DD2CD0"/>
    <w:rsid w:val="00DD4A12"/>
    <w:rsid w:val="00DD6EC0"/>
    <w:rsid w:val="00DE019E"/>
    <w:rsid w:val="00DE10E8"/>
    <w:rsid w:val="00DE3076"/>
    <w:rsid w:val="00DE4AD1"/>
    <w:rsid w:val="00DE4CBB"/>
    <w:rsid w:val="00DE51CB"/>
    <w:rsid w:val="00DE5D18"/>
    <w:rsid w:val="00DF2663"/>
    <w:rsid w:val="00DF4BDE"/>
    <w:rsid w:val="00DF64F8"/>
    <w:rsid w:val="00DF6620"/>
    <w:rsid w:val="00E029A8"/>
    <w:rsid w:val="00E0319B"/>
    <w:rsid w:val="00E03FB7"/>
    <w:rsid w:val="00E04148"/>
    <w:rsid w:val="00E0523C"/>
    <w:rsid w:val="00E10C8D"/>
    <w:rsid w:val="00E11361"/>
    <w:rsid w:val="00E14707"/>
    <w:rsid w:val="00E2053E"/>
    <w:rsid w:val="00E2078E"/>
    <w:rsid w:val="00E22191"/>
    <w:rsid w:val="00E2252C"/>
    <w:rsid w:val="00E237E5"/>
    <w:rsid w:val="00E251C6"/>
    <w:rsid w:val="00E30099"/>
    <w:rsid w:val="00E33089"/>
    <w:rsid w:val="00E336A0"/>
    <w:rsid w:val="00E33EC1"/>
    <w:rsid w:val="00E35AFD"/>
    <w:rsid w:val="00E36CE1"/>
    <w:rsid w:val="00E45F1C"/>
    <w:rsid w:val="00E50062"/>
    <w:rsid w:val="00E57E4B"/>
    <w:rsid w:val="00E64393"/>
    <w:rsid w:val="00E65B26"/>
    <w:rsid w:val="00E670AB"/>
    <w:rsid w:val="00E67264"/>
    <w:rsid w:val="00E6760D"/>
    <w:rsid w:val="00E67790"/>
    <w:rsid w:val="00E71422"/>
    <w:rsid w:val="00E737F8"/>
    <w:rsid w:val="00E762DC"/>
    <w:rsid w:val="00E82003"/>
    <w:rsid w:val="00E82DC9"/>
    <w:rsid w:val="00E82FC5"/>
    <w:rsid w:val="00E84241"/>
    <w:rsid w:val="00E8473B"/>
    <w:rsid w:val="00E847B5"/>
    <w:rsid w:val="00E84D41"/>
    <w:rsid w:val="00E86916"/>
    <w:rsid w:val="00E86AB4"/>
    <w:rsid w:val="00E8770A"/>
    <w:rsid w:val="00E87E5A"/>
    <w:rsid w:val="00E9150D"/>
    <w:rsid w:val="00E922A2"/>
    <w:rsid w:val="00E92CCC"/>
    <w:rsid w:val="00E96718"/>
    <w:rsid w:val="00EA200B"/>
    <w:rsid w:val="00EA2018"/>
    <w:rsid w:val="00EA4C75"/>
    <w:rsid w:val="00EA655A"/>
    <w:rsid w:val="00EA6A3A"/>
    <w:rsid w:val="00EA7EB8"/>
    <w:rsid w:val="00EB1DE1"/>
    <w:rsid w:val="00EB2870"/>
    <w:rsid w:val="00EB2875"/>
    <w:rsid w:val="00EB2BB7"/>
    <w:rsid w:val="00EB55A3"/>
    <w:rsid w:val="00EB6EBC"/>
    <w:rsid w:val="00EB70C8"/>
    <w:rsid w:val="00EB78EA"/>
    <w:rsid w:val="00EC7D34"/>
    <w:rsid w:val="00ED1635"/>
    <w:rsid w:val="00ED2200"/>
    <w:rsid w:val="00ED4E44"/>
    <w:rsid w:val="00EE1CF9"/>
    <w:rsid w:val="00EE2ABA"/>
    <w:rsid w:val="00EE359C"/>
    <w:rsid w:val="00EF1AD1"/>
    <w:rsid w:val="00EF31AA"/>
    <w:rsid w:val="00EF70E3"/>
    <w:rsid w:val="00F028C7"/>
    <w:rsid w:val="00F0562A"/>
    <w:rsid w:val="00F10001"/>
    <w:rsid w:val="00F1011F"/>
    <w:rsid w:val="00F151E7"/>
    <w:rsid w:val="00F16FD7"/>
    <w:rsid w:val="00F20E3C"/>
    <w:rsid w:val="00F23340"/>
    <w:rsid w:val="00F248D2"/>
    <w:rsid w:val="00F40DDA"/>
    <w:rsid w:val="00F41669"/>
    <w:rsid w:val="00F437EF"/>
    <w:rsid w:val="00F44CC0"/>
    <w:rsid w:val="00F456AC"/>
    <w:rsid w:val="00F52BAB"/>
    <w:rsid w:val="00F557CA"/>
    <w:rsid w:val="00F57646"/>
    <w:rsid w:val="00F57CBF"/>
    <w:rsid w:val="00F6027D"/>
    <w:rsid w:val="00F606CD"/>
    <w:rsid w:val="00F63490"/>
    <w:rsid w:val="00F64D0D"/>
    <w:rsid w:val="00F7092D"/>
    <w:rsid w:val="00F75C0E"/>
    <w:rsid w:val="00F77438"/>
    <w:rsid w:val="00F8341F"/>
    <w:rsid w:val="00F8785C"/>
    <w:rsid w:val="00F94BB6"/>
    <w:rsid w:val="00F96402"/>
    <w:rsid w:val="00F966FA"/>
    <w:rsid w:val="00F97745"/>
    <w:rsid w:val="00F97AA6"/>
    <w:rsid w:val="00F97B44"/>
    <w:rsid w:val="00FA2EA6"/>
    <w:rsid w:val="00FA4572"/>
    <w:rsid w:val="00FA45EA"/>
    <w:rsid w:val="00FA5306"/>
    <w:rsid w:val="00FA7A20"/>
    <w:rsid w:val="00FB18CB"/>
    <w:rsid w:val="00FB2460"/>
    <w:rsid w:val="00FB59B5"/>
    <w:rsid w:val="00FC3B87"/>
    <w:rsid w:val="00FC48E2"/>
    <w:rsid w:val="00FD2A81"/>
    <w:rsid w:val="00FD2C6B"/>
    <w:rsid w:val="00FD3109"/>
    <w:rsid w:val="00FD4552"/>
    <w:rsid w:val="00FE320E"/>
    <w:rsid w:val="00FE5AE0"/>
    <w:rsid w:val="00FF2BF8"/>
    <w:rsid w:val="00FF2D73"/>
    <w:rsid w:val="00FF3BFE"/>
    <w:rsid w:val="00FF40B6"/>
    <w:rsid w:val="00FF4E8C"/>
    <w:rsid w:val="00FF5ACF"/>
    <w:rsid w:val="00FF7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05E"/>
  </w:style>
  <w:style w:type="paragraph" w:styleId="1">
    <w:name w:val="heading 1"/>
    <w:basedOn w:val="a"/>
    <w:next w:val="a"/>
    <w:link w:val="10"/>
    <w:uiPriority w:val="9"/>
    <w:qFormat/>
    <w:rsid w:val="00756F89"/>
    <w:pPr>
      <w:keepNext/>
      <w:spacing w:after="0" w:line="360" w:lineRule="auto"/>
      <w:jc w:val="center"/>
      <w:outlineLvl w:val="0"/>
    </w:pPr>
    <w:rPr>
      <w:rFonts w:ascii="Times New Roman" w:hAnsi="Times New Roman"/>
      <w:b/>
      <w:sz w:val="28"/>
      <w:szCs w:val="28"/>
    </w:rPr>
  </w:style>
  <w:style w:type="paragraph" w:styleId="2">
    <w:name w:val="heading 2"/>
    <w:basedOn w:val="a"/>
    <w:next w:val="a"/>
    <w:link w:val="20"/>
    <w:uiPriority w:val="9"/>
    <w:unhideWhenUsed/>
    <w:qFormat/>
    <w:rsid w:val="00170A88"/>
    <w:pPr>
      <w:keepNext/>
      <w:spacing w:after="0" w:line="360" w:lineRule="auto"/>
      <w:ind w:firstLine="709"/>
      <w:jc w:val="right"/>
      <w:outlineLvl w:val="1"/>
    </w:pPr>
    <w:rPr>
      <w:rFonts w:ascii="Times New Roman" w:hAnsi="Times New Roman"/>
      <w:b/>
      <w:i/>
      <w:color w:val="000000"/>
      <w:sz w:val="32"/>
      <w:szCs w:val="32"/>
    </w:rPr>
  </w:style>
  <w:style w:type="paragraph" w:styleId="3">
    <w:name w:val="heading 3"/>
    <w:basedOn w:val="a"/>
    <w:next w:val="a"/>
    <w:link w:val="30"/>
    <w:uiPriority w:val="9"/>
    <w:unhideWhenUsed/>
    <w:qFormat/>
    <w:rsid w:val="006D1FE6"/>
    <w:pPr>
      <w:keepNext/>
      <w:spacing w:after="0" w:line="360" w:lineRule="auto"/>
      <w:jc w:val="right"/>
      <w:outlineLvl w:val="2"/>
    </w:pPr>
    <w:rPr>
      <w:rFonts w:ascii="Times New Roman" w:hAnsi="Times New Roman"/>
      <w:b/>
      <w:i/>
      <w:sz w:val="32"/>
      <w:szCs w:val="32"/>
    </w:rPr>
  </w:style>
  <w:style w:type="paragraph" w:styleId="4">
    <w:name w:val="heading 4"/>
    <w:basedOn w:val="a"/>
    <w:next w:val="a"/>
    <w:link w:val="40"/>
    <w:uiPriority w:val="9"/>
    <w:unhideWhenUsed/>
    <w:qFormat/>
    <w:rsid w:val="00A570D0"/>
    <w:pPr>
      <w:keepNext/>
      <w:spacing w:after="0" w:line="360" w:lineRule="auto"/>
      <w:ind w:firstLine="709"/>
      <w:jc w:val="right"/>
      <w:outlineLvl w:val="3"/>
    </w:pPr>
    <w:rPr>
      <w:rFonts w:ascii="Times New Roman" w:hAnsi="Times New Roman"/>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Знак,Знак Знак Знак Знак Знак Знак,Знак Знак Знак Знак Знак Знак Знак,Знак Знак Знак Знак Знак Знак Знак Знак,ВерхКолонтитул,Знак1"/>
    <w:basedOn w:val="a"/>
    <w:link w:val="a4"/>
    <w:unhideWhenUsed/>
    <w:rsid w:val="0024361E"/>
    <w:pPr>
      <w:tabs>
        <w:tab w:val="center" w:pos="4677"/>
        <w:tab w:val="right" w:pos="9355"/>
      </w:tabs>
      <w:spacing w:after="0" w:line="240" w:lineRule="auto"/>
    </w:pPr>
    <w:rPr>
      <w:rFonts w:eastAsiaTheme="minorHAnsi"/>
    </w:rPr>
  </w:style>
  <w:style w:type="character" w:customStyle="1" w:styleId="a4">
    <w:name w:val="Верхний колонтитул Знак"/>
    <w:aliases w:val=" Знак Знак,Знак Знак,Знак Знак Знак Знак Знак Знак Знак1,Знак Знак Знак Знак Знак Знак Знак Знак1,Знак Знак Знак Знак Знак Знак Знак Знак Знак,ВерхКолонтитул Знак,Знак1 Знак"/>
    <w:basedOn w:val="a0"/>
    <w:link w:val="a3"/>
    <w:rsid w:val="0024361E"/>
  </w:style>
  <w:style w:type="paragraph" w:styleId="a5">
    <w:name w:val="footer"/>
    <w:basedOn w:val="a"/>
    <w:link w:val="a6"/>
    <w:uiPriority w:val="99"/>
    <w:unhideWhenUsed/>
    <w:rsid w:val="002436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361E"/>
    <w:rPr>
      <w:rFonts w:eastAsia="Times New Roman" w:cs="Times New Roman"/>
    </w:rPr>
  </w:style>
  <w:style w:type="paragraph" w:customStyle="1" w:styleId="31">
    <w:name w:val="Заголовок 31"/>
    <w:basedOn w:val="a"/>
    <w:qFormat/>
    <w:rsid w:val="00AD0030"/>
    <w:pPr>
      <w:widowControl w:val="0"/>
      <w:spacing w:after="0" w:line="240" w:lineRule="auto"/>
      <w:ind w:left="1090"/>
      <w:outlineLvl w:val="3"/>
    </w:pPr>
    <w:rPr>
      <w:rFonts w:ascii="Times New Roman" w:hAnsi="Times New Roman"/>
      <w:b/>
      <w:bCs/>
      <w:sz w:val="28"/>
      <w:szCs w:val="28"/>
      <w:lang w:val="en-US"/>
    </w:rPr>
  </w:style>
  <w:style w:type="paragraph" w:styleId="a7">
    <w:name w:val="No Spacing"/>
    <w:aliases w:val="Текст письма"/>
    <w:basedOn w:val="a"/>
    <w:link w:val="a8"/>
    <w:uiPriority w:val="1"/>
    <w:qFormat/>
    <w:rsid w:val="00AD0030"/>
    <w:pPr>
      <w:spacing w:after="0" w:line="240" w:lineRule="auto"/>
    </w:pPr>
    <w:rPr>
      <w:rFonts w:ascii="Calibri" w:hAnsi="Calibri"/>
      <w:lang w:val="en-US" w:bidi="en-US"/>
    </w:rPr>
  </w:style>
  <w:style w:type="character" w:customStyle="1" w:styleId="a8">
    <w:name w:val="Без интервала Знак"/>
    <w:aliases w:val="Текст письма Знак"/>
    <w:link w:val="a7"/>
    <w:uiPriority w:val="1"/>
    <w:locked/>
    <w:rsid w:val="00AD0030"/>
    <w:rPr>
      <w:rFonts w:ascii="Calibri" w:eastAsia="Times New Roman" w:hAnsi="Calibri" w:cs="Times New Roman"/>
      <w:lang w:val="en-US" w:bidi="en-US"/>
    </w:rPr>
  </w:style>
  <w:style w:type="paragraph" w:styleId="a9">
    <w:name w:val="Balloon Text"/>
    <w:basedOn w:val="a"/>
    <w:link w:val="aa"/>
    <w:uiPriority w:val="99"/>
    <w:semiHidden/>
    <w:unhideWhenUsed/>
    <w:rsid w:val="002D03E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D03EA"/>
    <w:rPr>
      <w:rFonts w:ascii="Tahoma" w:eastAsia="Times New Roman" w:hAnsi="Tahoma" w:cs="Tahoma"/>
      <w:sz w:val="16"/>
      <w:szCs w:val="16"/>
    </w:rPr>
  </w:style>
  <w:style w:type="paragraph" w:styleId="ab">
    <w:name w:val="List Paragraph"/>
    <w:basedOn w:val="a"/>
    <w:uiPriority w:val="34"/>
    <w:qFormat/>
    <w:rsid w:val="00EF31AA"/>
    <w:pPr>
      <w:ind w:left="720"/>
      <w:contextualSpacing/>
    </w:pPr>
  </w:style>
  <w:style w:type="paragraph" w:customStyle="1" w:styleId="listparagraph">
    <w:name w:val="listparagraph"/>
    <w:basedOn w:val="a"/>
    <w:rsid w:val="003B525C"/>
    <w:pPr>
      <w:suppressAutoHyphens/>
      <w:ind w:left="720"/>
    </w:pPr>
    <w:rPr>
      <w:rFonts w:ascii="Calibri" w:eastAsia="Calibri" w:hAnsi="Calibri" w:cs="Calibri"/>
      <w:lang w:eastAsia="ar-SA"/>
    </w:rPr>
  </w:style>
  <w:style w:type="paragraph" w:customStyle="1" w:styleId="Standard">
    <w:name w:val="Standard"/>
    <w:rsid w:val="00720DEA"/>
    <w:pPr>
      <w:suppressAutoHyphens/>
      <w:autoSpaceDN w:val="0"/>
      <w:textAlignment w:val="baseline"/>
    </w:pPr>
    <w:rPr>
      <w:rFonts w:ascii="Calibri" w:eastAsia="Times New Roman" w:hAnsi="Calibri" w:cs="Times New Roman"/>
      <w:kern w:val="3"/>
    </w:rPr>
  </w:style>
  <w:style w:type="paragraph" w:styleId="ac">
    <w:name w:val="Normal (Web)"/>
    <w:basedOn w:val="a"/>
    <w:uiPriority w:val="99"/>
    <w:semiHidden/>
    <w:unhideWhenUsed/>
    <w:rsid w:val="001C7B6F"/>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unhideWhenUsed/>
    <w:rsid w:val="00C95E81"/>
    <w:rPr>
      <w:color w:val="0000FF" w:themeColor="hyperlink"/>
      <w:u w:val="single"/>
    </w:rPr>
  </w:style>
  <w:style w:type="paragraph" w:styleId="ae">
    <w:name w:val="Body Text Indent"/>
    <w:basedOn w:val="a"/>
    <w:link w:val="af"/>
    <w:uiPriority w:val="99"/>
    <w:unhideWhenUsed/>
    <w:rsid w:val="007B60F9"/>
    <w:pPr>
      <w:spacing w:after="0" w:line="360" w:lineRule="auto"/>
      <w:ind w:firstLine="709"/>
      <w:jc w:val="both"/>
    </w:pPr>
    <w:rPr>
      <w:rFonts w:ascii="Times New Roman" w:hAnsi="Times New Roman"/>
      <w:sz w:val="28"/>
      <w:szCs w:val="28"/>
    </w:rPr>
  </w:style>
  <w:style w:type="character" w:customStyle="1" w:styleId="af">
    <w:name w:val="Основной текст с отступом Знак"/>
    <w:basedOn w:val="a0"/>
    <w:link w:val="ae"/>
    <w:uiPriority w:val="99"/>
    <w:rsid w:val="007B60F9"/>
    <w:rPr>
      <w:rFonts w:ascii="Times New Roman" w:eastAsia="Times New Roman" w:hAnsi="Times New Roman" w:cs="Times New Roman"/>
      <w:sz w:val="28"/>
      <w:szCs w:val="28"/>
    </w:rPr>
  </w:style>
  <w:style w:type="paragraph" w:styleId="21">
    <w:name w:val="Body Text Indent 2"/>
    <w:basedOn w:val="a"/>
    <w:link w:val="22"/>
    <w:uiPriority w:val="99"/>
    <w:unhideWhenUsed/>
    <w:rsid w:val="007B60F9"/>
    <w:pPr>
      <w:spacing w:after="0" w:line="360" w:lineRule="auto"/>
      <w:ind w:firstLine="709"/>
      <w:jc w:val="both"/>
    </w:pPr>
    <w:rPr>
      <w:rFonts w:ascii="Times New Roman" w:hAnsi="Times New Roman"/>
      <w:sz w:val="32"/>
      <w:szCs w:val="32"/>
    </w:rPr>
  </w:style>
  <w:style w:type="character" w:customStyle="1" w:styleId="22">
    <w:name w:val="Основной текст с отступом 2 Знак"/>
    <w:basedOn w:val="a0"/>
    <w:link w:val="21"/>
    <w:uiPriority w:val="99"/>
    <w:rsid w:val="007B60F9"/>
    <w:rPr>
      <w:rFonts w:ascii="Times New Roman" w:eastAsia="Times New Roman" w:hAnsi="Times New Roman" w:cs="Times New Roman"/>
      <w:sz w:val="32"/>
      <w:szCs w:val="32"/>
    </w:rPr>
  </w:style>
  <w:style w:type="paragraph" w:styleId="32">
    <w:name w:val="Body Text Indent 3"/>
    <w:basedOn w:val="a"/>
    <w:link w:val="33"/>
    <w:uiPriority w:val="99"/>
    <w:unhideWhenUsed/>
    <w:rsid w:val="004F73A6"/>
    <w:pPr>
      <w:spacing w:line="360" w:lineRule="auto"/>
      <w:ind w:firstLine="709"/>
      <w:jc w:val="both"/>
    </w:pPr>
    <w:rPr>
      <w:rFonts w:ascii="Times New Roman" w:hAnsi="Times New Roman"/>
      <w:bCs/>
      <w:color w:val="000000"/>
      <w:sz w:val="32"/>
      <w:szCs w:val="32"/>
    </w:rPr>
  </w:style>
  <w:style w:type="character" w:customStyle="1" w:styleId="33">
    <w:name w:val="Основной текст с отступом 3 Знак"/>
    <w:basedOn w:val="a0"/>
    <w:link w:val="32"/>
    <w:uiPriority w:val="99"/>
    <w:rsid w:val="004F73A6"/>
    <w:rPr>
      <w:rFonts w:ascii="Times New Roman" w:eastAsia="Times New Roman" w:hAnsi="Times New Roman" w:cs="Times New Roman"/>
      <w:bCs/>
      <w:color w:val="000000"/>
      <w:sz w:val="32"/>
      <w:szCs w:val="32"/>
    </w:rPr>
  </w:style>
  <w:style w:type="character" w:customStyle="1" w:styleId="10">
    <w:name w:val="Заголовок 1 Знак"/>
    <w:basedOn w:val="a0"/>
    <w:link w:val="1"/>
    <w:uiPriority w:val="9"/>
    <w:rsid w:val="00756F89"/>
    <w:rPr>
      <w:rFonts w:ascii="Times New Roman" w:eastAsia="Times New Roman" w:hAnsi="Times New Roman" w:cs="Times New Roman"/>
      <w:b/>
      <w:sz w:val="28"/>
      <w:szCs w:val="28"/>
    </w:rPr>
  </w:style>
  <w:style w:type="character" w:customStyle="1" w:styleId="20">
    <w:name w:val="Заголовок 2 Знак"/>
    <w:basedOn w:val="a0"/>
    <w:link w:val="2"/>
    <w:uiPriority w:val="9"/>
    <w:rsid w:val="00170A88"/>
    <w:rPr>
      <w:rFonts w:ascii="Times New Roman" w:eastAsia="Times New Roman" w:hAnsi="Times New Roman" w:cs="Times New Roman"/>
      <w:b/>
      <w:i/>
      <w:color w:val="000000"/>
      <w:sz w:val="32"/>
      <w:szCs w:val="32"/>
    </w:rPr>
  </w:style>
  <w:style w:type="character" w:customStyle="1" w:styleId="30">
    <w:name w:val="Заголовок 3 Знак"/>
    <w:basedOn w:val="a0"/>
    <w:link w:val="3"/>
    <w:uiPriority w:val="9"/>
    <w:rsid w:val="006D1FE6"/>
    <w:rPr>
      <w:rFonts w:ascii="Times New Roman" w:eastAsia="Times New Roman" w:hAnsi="Times New Roman" w:cs="Times New Roman"/>
      <w:b/>
      <w:i/>
      <w:sz w:val="32"/>
      <w:szCs w:val="32"/>
    </w:rPr>
  </w:style>
  <w:style w:type="character" w:customStyle="1" w:styleId="40">
    <w:name w:val="Заголовок 4 Знак"/>
    <w:basedOn w:val="a0"/>
    <w:link w:val="4"/>
    <w:uiPriority w:val="9"/>
    <w:rsid w:val="00A570D0"/>
    <w:rPr>
      <w:rFonts w:ascii="Times New Roman" w:eastAsia="Times New Roman" w:hAnsi="Times New Roman" w:cs="Times New Roman"/>
      <w:b/>
      <w: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56F89"/>
    <w:pPr>
      <w:keepNext/>
      <w:spacing w:after="0" w:line="360" w:lineRule="auto"/>
      <w:jc w:val="center"/>
      <w:outlineLvl w:val="0"/>
    </w:pPr>
    <w:rPr>
      <w:rFonts w:ascii="Times New Roman" w:hAnsi="Times New Roman"/>
      <w:b/>
      <w:sz w:val="28"/>
      <w:szCs w:val="28"/>
    </w:rPr>
  </w:style>
  <w:style w:type="paragraph" w:styleId="2">
    <w:name w:val="heading 2"/>
    <w:basedOn w:val="a"/>
    <w:next w:val="a"/>
    <w:link w:val="20"/>
    <w:uiPriority w:val="9"/>
    <w:unhideWhenUsed/>
    <w:qFormat/>
    <w:rsid w:val="00170A88"/>
    <w:pPr>
      <w:keepNext/>
      <w:spacing w:after="0" w:line="360" w:lineRule="auto"/>
      <w:ind w:firstLine="709"/>
      <w:jc w:val="right"/>
      <w:outlineLvl w:val="1"/>
    </w:pPr>
    <w:rPr>
      <w:rFonts w:ascii="Times New Roman" w:hAnsi="Times New Roman"/>
      <w:b/>
      <w:i/>
      <w:color w:val="000000"/>
      <w:sz w:val="32"/>
      <w:szCs w:val="32"/>
    </w:rPr>
  </w:style>
  <w:style w:type="paragraph" w:styleId="3">
    <w:name w:val="heading 3"/>
    <w:basedOn w:val="a"/>
    <w:next w:val="a"/>
    <w:link w:val="30"/>
    <w:uiPriority w:val="9"/>
    <w:unhideWhenUsed/>
    <w:qFormat/>
    <w:rsid w:val="006D1FE6"/>
    <w:pPr>
      <w:keepNext/>
      <w:spacing w:after="0" w:line="360" w:lineRule="auto"/>
      <w:jc w:val="right"/>
      <w:outlineLvl w:val="2"/>
    </w:pPr>
    <w:rPr>
      <w:rFonts w:ascii="Times New Roman" w:hAnsi="Times New Roman"/>
      <w:b/>
      <w:i/>
      <w:sz w:val="32"/>
      <w:szCs w:val="32"/>
    </w:rPr>
  </w:style>
  <w:style w:type="paragraph" w:styleId="4">
    <w:name w:val="heading 4"/>
    <w:basedOn w:val="a"/>
    <w:next w:val="a"/>
    <w:link w:val="40"/>
    <w:uiPriority w:val="9"/>
    <w:unhideWhenUsed/>
    <w:qFormat/>
    <w:rsid w:val="00A570D0"/>
    <w:pPr>
      <w:keepNext/>
      <w:spacing w:after="0" w:line="360" w:lineRule="auto"/>
      <w:ind w:firstLine="709"/>
      <w:jc w:val="right"/>
      <w:outlineLvl w:val="3"/>
    </w:pPr>
    <w:rPr>
      <w:rFonts w:ascii="Times New Roman" w:hAnsi="Times New Roman"/>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Знак,Знак Знак Знак Знак Знак Знак,Знак Знак Знак Знак Знак Знак Знак,Знак Знак Знак Знак Знак Знак Знак Знак,ВерхКолонтитул,Знак1"/>
    <w:basedOn w:val="a"/>
    <w:link w:val="a4"/>
    <w:unhideWhenUsed/>
    <w:rsid w:val="0024361E"/>
    <w:pPr>
      <w:tabs>
        <w:tab w:val="center" w:pos="4677"/>
        <w:tab w:val="right" w:pos="9355"/>
      </w:tabs>
      <w:spacing w:after="0" w:line="240" w:lineRule="auto"/>
    </w:pPr>
    <w:rPr>
      <w:rFonts w:eastAsiaTheme="minorHAnsi"/>
    </w:rPr>
  </w:style>
  <w:style w:type="character" w:customStyle="1" w:styleId="a4">
    <w:name w:val="Верхний колонтитул Знак"/>
    <w:aliases w:val=" Знак Знак,Знак Знак,Знак Знак Знак Знак Знак Знак Знак1,Знак Знак Знак Знак Знак Знак Знак Знак1,Знак Знак Знак Знак Знак Знак Знак Знак Знак,ВерхКолонтитул Знак,Знак1 Знак"/>
    <w:basedOn w:val="a0"/>
    <w:link w:val="a3"/>
    <w:rsid w:val="0024361E"/>
  </w:style>
  <w:style w:type="paragraph" w:styleId="a5">
    <w:name w:val="footer"/>
    <w:basedOn w:val="a"/>
    <w:link w:val="a6"/>
    <w:uiPriority w:val="99"/>
    <w:unhideWhenUsed/>
    <w:rsid w:val="002436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361E"/>
    <w:rPr>
      <w:rFonts w:eastAsia="Times New Roman" w:cs="Times New Roman"/>
    </w:rPr>
  </w:style>
  <w:style w:type="paragraph" w:customStyle="1" w:styleId="31">
    <w:name w:val="Заголовок 31"/>
    <w:basedOn w:val="a"/>
    <w:qFormat/>
    <w:rsid w:val="00AD0030"/>
    <w:pPr>
      <w:widowControl w:val="0"/>
      <w:spacing w:after="0" w:line="240" w:lineRule="auto"/>
      <w:ind w:left="1090"/>
      <w:outlineLvl w:val="3"/>
    </w:pPr>
    <w:rPr>
      <w:rFonts w:ascii="Times New Roman" w:hAnsi="Times New Roman"/>
      <w:b/>
      <w:bCs/>
      <w:sz w:val="28"/>
      <w:szCs w:val="28"/>
      <w:lang w:val="en-US"/>
    </w:rPr>
  </w:style>
  <w:style w:type="paragraph" w:styleId="a7">
    <w:name w:val="No Spacing"/>
    <w:aliases w:val="Текст письма"/>
    <w:basedOn w:val="a"/>
    <w:link w:val="a8"/>
    <w:uiPriority w:val="1"/>
    <w:qFormat/>
    <w:rsid w:val="00AD0030"/>
    <w:pPr>
      <w:spacing w:after="0" w:line="240" w:lineRule="auto"/>
    </w:pPr>
    <w:rPr>
      <w:rFonts w:ascii="Calibri" w:hAnsi="Calibri"/>
      <w:lang w:val="en-US" w:bidi="en-US"/>
    </w:rPr>
  </w:style>
  <w:style w:type="character" w:customStyle="1" w:styleId="a8">
    <w:name w:val="Без интервала Знак"/>
    <w:aliases w:val="Текст письма Знак"/>
    <w:link w:val="a7"/>
    <w:uiPriority w:val="1"/>
    <w:locked/>
    <w:rsid w:val="00AD0030"/>
    <w:rPr>
      <w:rFonts w:ascii="Calibri" w:eastAsia="Times New Roman" w:hAnsi="Calibri" w:cs="Times New Roman"/>
      <w:lang w:val="en-US" w:bidi="en-US"/>
    </w:rPr>
  </w:style>
  <w:style w:type="paragraph" w:styleId="a9">
    <w:name w:val="Balloon Text"/>
    <w:basedOn w:val="a"/>
    <w:link w:val="aa"/>
    <w:uiPriority w:val="99"/>
    <w:semiHidden/>
    <w:unhideWhenUsed/>
    <w:rsid w:val="002D03E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D03EA"/>
    <w:rPr>
      <w:rFonts w:ascii="Tahoma" w:eastAsia="Times New Roman" w:hAnsi="Tahoma" w:cs="Tahoma"/>
      <w:sz w:val="16"/>
      <w:szCs w:val="16"/>
    </w:rPr>
  </w:style>
  <w:style w:type="paragraph" w:styleId="ab">
    <w:name w:val="List Paragraph"/>
    <w:basedOn w:val="a"/>
    <w:uiPriority w:val="34"/>
    <w:qFormat/>
    <w:rsid w:val="00EF31AA"/>
    <w:pPr>
      <w:ind w:left="720"/>
      <w:contextualSpacing/>
    </w:pPr>
  </w:style>
  <w:style w:type="paragraph" w:customStyle="1" w:styleId="listparagraph">
    <w:name w:val="listparagraph"/>
    <w:basedOn w:val="a"/>
    <w:rsid w:val="003B525C"/>
    <w:pPr>
      <w:suppressAutoHyphens/>
      <w:ind w:left="720"/>
    </w:pPr>
    <w:rPr>
      <w:rFonts w:ascii="Calibri" w:eastAsia="Calibri" w:hAnsi="Calibri" w:cs="Calibri"/>
      <w:lang w:eastAsia="ar-SA"/>
    </w:rPr>
  </w:style>
  <w:style w:type="paragraph" w:customStyle="1" w:styleId="Standard">
    <w:name w:val="Standard"/>
    <w:rsid w:val="00720DEA"/>
    <w:pPr>
      <w:suppressAutoHyphens/>
      <w:autoSpaceDN w:val="0"/>
      <w:textAlignment w:val="baseline"/>
    </w:pPr>
    <w:rPr>
      <w:rFonts w:ascii="Calibri" w:eastAsia="Times New Roman" w:hAnsi="Calibri" w:cs="Times New Roman"/>
      <w:kern w:val="3"/>
    </w:rPr>
  </w:style>
  <w:style w:type="paragraph" w:styleId="ac">
    <w:name w:val="Normal (Web)"/>
    <w:basedOn w:val="a"/>
    <w:uiPriority w:val="99"/>
    <w:semiHidden/>
    <w:unhideWhenUsed/>
    <w:rsid w:val="001C7B6F"/>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unhideWhenUsed/>
    <w:rsid w:val="00C95E81"/>
    <w:rPr>
      <w:color w:val="0000FF" w:themeColor="hyperlink"/>
      <w:u w:val="single"/>
    </w:rPr>
  </w:style>
  <w:style w:type="paragraph" w:styleId="ae">
    <w:name w:val="Body Text Indent"/>
    <w:basedOn w:val="a"/>
    <w:link w:val="af"/>
    <w:uiPriority w:val="99"/>
    <w:unhideWhenUsed/>
    <w:rsid w:val="007B60F9"/>
    <w:pPr>
      <w:spacing w:after="0" w:line="360" w:lineRule="auto"/>
      <w:ind w:firstLine="709"/>
      <w:jc w:val="both"/>
    </w:pPr>
    <w:rPr>
      <w:rFonts w:ascii="Times New Roman" w:hAnsi="Times New Roman"/>
      <w:sz w:val="28"/>
      <w:szCs w:val="28"/>
    </w:rPr>
  </w:style>
  <w:style w:type="character" w:customStyle="1" w:styleId="af">
    <w:name w:val="Основной текст с отступом Знак"/>
    <w:basedOn w:val="a0"/>
    <w:link w:val="ae"/>
    <w:uiPriority w:val="99"/>
    <w:rsid w:val="007B60F9"/>
    <w:rPr>
      <w:rFonts w:ascii="Times New Roman" w:eastAsia="Times New Roman" w:hAnsi="Times New Roman" w:cs="Times New Roman"/>
      <w:sz w:val="28"/>
      <w:szCs w:val="28"/>
    </w:rPr>
  </w:style>
  <w:style w:type="paragraph" w:styleId="21">
    <w:name w:val="Body Text Indent 2"/>
    <w:basedOn w:val="a"/>
    <w:link w:val="22"/>
    <w:uiPriority w:val="99"/>
    <w:unhideWhenUsed/>
    <w:rsid w:val="007B60F9"/>
    <w:pPr>
      <w:spacing w:after="0" w:line="360" w:lineRule="auto"/>
      <w:ind w:firstLine="709"/>
      <w:jc w:val="both"/>
    </w:pPr>
    <w:rPr>
      <w:rFonts w:ascii="Times New Roman" w:hAnsi="Times New Roman"/>
      <w:sz w:val="32"/>
      <w:szCs w:val="32"/>
    </w:rPr>
  </w:style>
  <w:style w:type="character" w:customStyle="1" w:styleId="22">
    <w:name w:val="Основной текст с отступом 2 Знак"/>
    <w:basedOn w:val="a0"/>
    <w:link w:val="21"/>
    <w:uiPriority w:val="99"/>
    <w:rsid w:val="007B60F9"/>
    <w:rPr>
      <w:rFonts w:ascii="Times New Roman" w:eastAsia="Times New Roman" w:hAnsi="Times New Roman" w:cs="Times New Roman"/>
      <w:sz w:val="32"/>
      <w:szCs w:val="32"/>
    </w:rPr>
  </w:style>
  <w:style w:type="paragraph" w:styleId="32">
    <w:name w:val="Body Text Indent 3"/>
    <w:basedOn w:val="a"/>
    <w:link w:val="33"/>
    <w:uiPriority w:val="99"/>
    <w:unhideWhenUsed/>
    <w:rsid w:val="004F73A6"/>
    <w:pPr>
      <w:spacing w:line="360" w:lineRule="auto"/>
      <w:ind w:firstLine="709"/>
      <w:jc w:val="both"/>
    </w:pPr>
    <w:rPr>
      <w:rFonts w:ascii="Times New Roman" w:hAnsi="Times New Roman"/>
      <w:bCs/>
      <w:color w:val="000000"/>
      <w:sz w:val="32"/>
      <w:szCs w:val="32"/>
    </w:rPr>
  </w:style>
  <w:style w:type="character" w:customStyle="1" w:styleId="33">
    <w:name w:val="Основной текст с отступом 3 Знак"/>
    <w:basedOn w:val="a0"/>
    <w:link w:val="32"/>
    <w:uiPriority w:val="99"/>
    <w:rsid w:val="004F73A6"/>
    <w:rPr>
      <w:rFonts w:ascii="Times New Roman" w:eastAsia="Times New Roman" w:hAnsi="Times New Roman" w:cs="Times New Roman"/>
      <w:bCs/>
      <w:color w:val="000000"/>
      <w:sz w:val="32"/>
      <w:szCs w:val="32"/>
    </w:rPr>
  </w:style>
  <w:style w:type="character" w:customStyle="1" w:styleId="10">
    <w:name w:val="Заголовок 1 Знак"/>
    <w:basedOn w:val="a0"/>
    <w:link w:val="1"/>
    <w:uiPriority w:val="9"/>
    <w:rsid w:val="00756F89"/>
    <w:rPr>
      <w:rFonts w:ascii="Times New Roman" w:eastAsia="Times New Roman" w:hAnsi="Times New Roman" w:cs="Times New Roman"/>
      <w:b/>
      <w:sz w:val="28"/>
      <w:szCs w:val="28"/>
    </w:rPr>
  </w:style>
  <w:style w:type="character" w:customStyle="1" w:styleId="20">
    <w:name w:val="Заголовок 2 Знак"/>
    <w:basedOn w:val="a0"/>
    <w:link w:val="2"/>
    <w:uiPriority w:val="9"/>
    <w:rsid w:val="00170A88"/>
    <w:rPr>
      <w:rFonts w:ascii="Times New Roman" w:eastAsia="Times New Roman" w:hAnsi="Times New Roman" w:cs="Times New Roman"/>
      <w:b/>
      <w:i/>
      <w:color w:val="000000"/>
      <w:sz w:val="32"/>
      <w:szCs w:val="32"/>
    </w:rPr>
  </w:style>
  <w:style w:type="character" w:customStyle="1" w:styleId="30">
    <w:name w:val="Заголовок 3 Знак"/>
    <w:basedOn w:val="a0"/>
    <w:link w:val="3"/>
    <w:uiPriority w:val="9"/>
    <w:rsid w:val="006D1FE6"/>
    <w:rPr>
      <w:rFonts w:ascii="Times New Roman" w:eastAsia="Times New Roman" w:hAnsi="Times New Roman" w:cs="Times New Roman"/>
      <w:b/>
      <w:i/>
      <w:sz w:val="32"/>
      <w:szCs w:val="32"/>
    </w:rPr>
  </w:style>
  <w:style w:type="character" w:customStyle="1" w:styleId="40">
    <w:name w:val="Заголовок 4 Знак"/>
    <w:basedOn w:val="a0"/>
    <w:link w:val="4"/>
    <w:uiPriority w:val="9"/>
    <w:rsid w:val="00A570D0"/>
    <w:rPr>
      <w:rFonts w:ascii="Times New Roman" w:eastAsia="Times New Roman" w:hAnsi="Times New Roman" w:cs="Times New Roman"/>
      <w:b/>
      <w:i/>
      <w:sz w:val="32"/>
      <w:szCs w:val="32"/>
    </w:rPr>
  </w:style>
</w:styles>
</file>

<file path=word/webSettings.xml><?xml version="1.0" encoding="utf-8"?>
<w:webSettings xmlns:r="http://schemas.openxmlformats.org/officeDocument/2006/relationships" xmlns:w="http://schemas.openxmlformats.org/wordprocessingml/2006/main">
  <w:divs>
    <w:div w:id="20789039">
      <w:bodyDiv w:val="1"/>
      <w:marLeft w:val="0"/>
      <w:marRight w:val="0"/>
      <w:marTop w:val="0"/>
      <w:marBottom w:val="0"/>
      <w:divBdr>
        <w:top w:val="none" w:sz="0" w:space="0" w:color="auto"/>
        <w:left w:val="none" w:sz="0" w:space="0" w:color="auto"/>
        <w:bottom w:val="none" w:sz="0" w:space="0" w:color="auto"/>
        <w:right w:val="none" w:sz="0" w:space="0" w:color="auto"/>
      </w:divBdr>
    </w:div>
    <w:div w:id="39479030">
      <w:bodyDiv w:val="1"/>
      <w:marLeft w:val="0"/>
      <w:marRight w:val="0"/>
      <w:marTop w:val="0"/>
      <w:marBottom w:val="0"/>
      <w:divBdr>
        <w:top w:val="none" w:sz="0" w:space="0" w:color="auto"/>
        <w:left w:val="none" w:sz="0" w:space="0" w:color="auto"/>
        <w:bottom w:val="none" w:sz="0" w:space="0" w:color="auto"/>
        <w:right w:val="none" w:sz="0" w:space="0" w:color="auto"/>
      </w:divBdr>
    </w:div>
    <w:div w:id="89550167">
      <w:bodyDiv w:val="1"/>
      <w:marLeft w:val="0"/>
      <w:marRight w:val="0"/>
      <w:marTop w:val="0"/>
      <w:marBottom w:val="0"/>
      <w:divBdr>
        <w:top w:val="none" w:sz="0" w:space="0" w:color="auto"/>
        <w:left w:val="none" w:sz="0" w:space="0" w:color="auto"/>
        <w:bottom w:val="none" w:sz="0" w:space="0" w:color="auto"/>
        <w:right w:val="none" w:sz="0" w:space="0" w:color="auto"/>
      </w:divBdr>
    </w:div>
    <w:div w:id="343283563">
      <w:bodyDiv w:val="1"/>
      <w:marLeft w:val="0"/>
      <w:marRight w:val="0"/>
      <w:marTop w:val="0"/>
      <w:marBottom w:val="0"/>
      <w:divBdr>
        <w:top w:val="none" w:sz="0" w:space="0" w:color="auto"/>
        <w:left w:val="none" w:sz="0" w:space="0" w:color="auto"/>
        <w:bottom w:val="none" w:sz="0" w:space="0" w:color="auto"/>
        <w:right w:val="none" w:sz="0" w:space="0" w:color="auto"/>
      </w:divBdr>
    </w:div>
    <w:div w:id="474294903">
      <w:bodyDiv w:val="1"/>
      <w:marLeft w:val="0"/>
      <w:marRight w:val="0"/>
      <w:marTop w:val="0"/>
      <w:marBottom w:val="0"/>
      <w:divBdr>
        <w:top w:val="none" w:sz="0" w:space="0" w:color="auto"/>
        <w:left w:val="none" w:sz="0" w:space="0" w:color="auto"/>
        <w:bottom w:val="none" w:sz="0" w:space="0" w:color="auto"/>
        <w:right w:val="none" w:sz="0" w:space="0" w:color="auto"/>
      </w:divBdr>
    </w:div>
    <w:div w:id="844899851">
      <w:bodyDiv w:val="1"/>
      <w:marLeft w:val="0"/>
      <w:marRight w:val="0"/>
      <w:marTop w:val="0"/>
      <w:marBottom w:val="0"/>
      <w:divBdr>
        <w:top w:val="none" w:sz="0" w:space="0" w:color="auto"/>
        <w:left w:val="none" w:sz="0" w:space="0" w:color="auto"/>
        <w:bottom w:val="none" w:sz="0" w:space="0" w:color="auto"/>
        <w:right w:val="none" w:sz="0" w:space="0" w:color="auto"/>
      </w:divBdr>
    </w:div>
    <w:div w:id="1052652425">
      <w:bodyDiv w:val="1"/>
      <w:marLeft w:val="0"/>
      <w:marRight w:val="0"/>
      <w:marTop w:val="0"/>
      <w:marBottom w:val="0"/>
      <w:divBdr>
        <w:top w:val="none" w:sz="0" w:space="0" w:color="auto"/>
        <w:left w:val="none" w:sz="0" w:space="0" w:color="auto"/>
        <w:bottom w:val="none" w:sz="0" w:space="0" w:color="auto"/>
        <w:right w:val="none" w:sz="0" w:space="0" w:color="auto"/>
      </w:divBdr>
    </w:div>
    <w:div w:id="1066535830">
      <w:bodyDiv w:val="1"/>
      <w:marLeft w:val="0"/>
      <w:marRight w:val="0"/>
      <w:marTop w:val="0"/>
      <w:marBottom w:val="0"/>
      <w:divBdr>
        <w:top w:val="none" w:sz="0" w:space="0" w:color="auto"/>
        <w:left w:val="none" w:sz="0" w:space="0" w:color="auto"/>
        <w:bottom w:val="none" w:sz="0" w:space="0" w:color="auto"/>
        <w:right w:val="none" w:sz="0" w:space="0" w:color="auto"/>
      </w:divBdr>
    </w:div>
    <w:div w:id="1342731761">
      <w:bodyDiv w:val="1"/>
      <w:marLeft w:val="0"/>
      <w:marRight w:val="0"/>
      <w:marTop w:val="0"/>
      <w:marBottom w:val="0"/>
      <w:divBdr>
        <w:top w:val="none" w:sz="0" w:space="0" w:color="auto"/>
        <w:left w:val="none" w:sz="0" w:space="0" w:color="auto"/>
        <w:bottom w:val="none" w:sz="0" w:space="0" w:color="auto"/>
        <w:right w:val="none" w:sz="0" w:space="0" w:color="auto"/>
      </w:divBdr>
    </w:div>
    <w:div w:id="1556966721">
      <w:bodyDiv w:val="1"/>
      <w:marLeft w:val="0"/>
      <w:marRight w:val="0"/>
      <w:marTop w:val="0"/>
      <w:marBottom w:val="0"/>
      <w:divBdr>
        <w:top w:val="none" w:sz="0" w:space="0" w:color="auto"/>
        <w:left w:val="none" w:sz="0" w:space="0" w:color="auto"/>
        <w:bottom w:val="none" w:sz="0" w:space="0" w:color="auto"/>
        <w:right w:val="none" w:sz="0" w:space="0" w:color="auto"/>
      </w:divBdr>
    </w:div>
    <w:div w:id="1593317820">
      <w:bodyDiv w:val="1"/>
      <w:marLeft w:val="0"/>
      <w:marRight w:val="0"/>
      <w:marTop w:val="0"/>
      <w:marBottom w:val="0"/>
      <w:divBdr>
        <w:top w:val="none" w:sz="0" w:space="0" w:color="auto"/>
        <w:left w:val="none" w:sz="0" w:space="0" w:color="auto"/>
        <w:bottom w:val="none" w:sz="0" w:space="0" w:color="auto"/>
        <w:right w:val="none" w:sz="0" w:space="0" w:color="auto"/>
      </w:divBdr>
    </w:div>
    <w:div w:id="1628318892">
      <w:bodyDiv w:val="1"/>
      <w:marLeft w:val="0"/>
      <w:marRight w:val="0"/>
      <w:marTop w:val="0"/>
      <w:marBottom w:val="0"/>
      <w:divBdr>
        <w:top w:val="none" w:sz="0" w:space="0" w:color="auto"/>
        <w:left w:val="none" w:sz="0" w:space="0" w:color="auto"/>
        <w:bottom w:val="none" w:sz="0" w:space="0" w:color="auto"/>
        <w:right w:val="none" w:sz="0" w:space="0" w:color="auto"/>
      </w:divBdr>
    </w:div>
    <w:div w:id="1654526324">
      <w:bodyDiv w:val="1"/>
      <w:marLeft w:val="0"/>
      <w:marRight w:val="0"/>
      <w:marTop w:val="0"/>
      <w:marBottom w:val="0"/>
      <w:divBdr>
        <w:top w:val="none" w:sz="0" w:space="0" w:color="auto"/>
        <w:left w:val="none" w:sz="0" w:space="0" w:color="auto"/>
        <w:bottom w:val="none" w:sz="0" w:space="0" w:color="auto"/>
        <w:right w:val="none" w:sz="0" w:space="0" w:color="auto"/>
      </w:divBdr>
    </w:div>
    <w:div w:id="1712270060">
      <w:bodyDiv w:val="1"/>
      <w:marLeft w:val="0"/>
      <w:marRight w:val="0"/>
      <w:marTop w:val="0"/>
      <w:marBottom w:val="0"/>
      <w:divBdr>
        <w:top w:val="none" w:sz="0" w:space="0" w:color="auto"/>
        <w:left w:val="none" w:sz="0" w:space="0" w:color="auto"/>
        <w:bottom w:val="none" w:sz="0" w:space="0" w:color="auto"/>
        <w:right w:val="none" w:sz="0" w:space="0" w:color="auto"/>
      </w:divBdr>
    </w:div>
    <w:div w:id="1952855253">
      <w:bodyDiv w:val="1"/>
      <w:marLeft w:val="0"/>
      <w:marRight w:val="0"/>
      <w:marTop w:val="0"/>
      <w:marBottom w:val="0"/>
      <w:divBdr>
        <w:top w:val="none" w:sz="0" w:space="0" w:color="auto"/>
        <w:left w:val="none" w:sz="0" w:space="0" w:color="auto"/>
        <w:bottom w:val="none" w:sz="0" w:space="0" w:color="auto"/>
        <w:right w:val="none" w:sz="0" w:space="0" w:color="auto"/>
      </w:divBdr>
    </w:div>
    <w:div w:id="2002615912">
      <w:bodyDiv w:val="1"/>
      <w:marLeft w:val="0"/>
      <w:marRight w:val="0"/>
      <w:marTop w:val="0"/>
      <w:marBottom w:val="0"/>
      <w:divBdr>
        <w:top w:val="none" w:sz="0" w:space="0" w:color="auto"/>
        <w:left w:val="none" w:sz="0" w:space="0" w:color="auto"/>
        <w:bottom w:val="none" w:sz="0" w:space="0" w:color="auto"/>
        <w:right w:val="none" w:sz="0" w:space="0" w:color="auto"/>
      </w:divBdr>
    </w:div>
    <w:div w:id="2005741143">
      <w:bodyDiv w:val="1"/>
      <w:marLeft w:val="0"/>
      <w:marRight w:val="0"/>
      <w:marTop w:val="0"/>
      <w:marBottom w:val="0"/>
      <w:divBdr>
        <w:top w:val="none" w:sz="0" w:space="0" w:color="auto"/>
        <w:left w:val="none" w:sz="0" w:space="0" w:color="auto"/>
        <w:bottom w:val="none" w:sz="0" w:space="0" w:color="auto"/>
        <w:right w:val="none" w:sz="0" w:space="0" w:color="auto"/>
      </w:divBdr>
    </w:div>
    <w:div w:id="2048872748">
      <w:bodyDiv w:val="1"/>
      <w:marLeft w:val="0"/>
      <w:marRight w:val="0"/>
      <w:marTop w:val="0"/>
      <w:marBottom w:val="0"/>
      <w:divBdr>
        <w:top w:val="none" w:sz="0" w:space="0" w:color="auto"/>
        <w:left w:val="none" w:sz="0" w:space="0" w:color="auto"/>
        <w:bottom w:val="none" w:sz="0" w:space="0" w:color="auto"/>
        <w:right w:val="none" w:sz="0" w:space="0" w:color="auto"/>
      </w:divBdr>
    </w:div>
    <w:div w:id="2111271461">
      <w:bodyDiv w:val="1"/>
      <w:marLeft w:val="0"/>
      <w:marRight w:val="0"/>
      <w:marTop w:val="0"/>
      <w:marBottom w:val="0"/>
      <w:divBdr>
        <w:top w:val="none" w:sz="0" w:space="0" w:color="auto"/>
        <w:left w:val="none" w:sz="0" w:space="0" w:color="auto"/>
        <w:bottom w:val="none" w:sz="0" w:space="0" w:color="auto"/>
        <w:right w:val="none" w:sz="0" w:space="0" w:color="auto"/>
      </w:divBdr>
    </w:div>
    <w:div w:id="2115899358">
      <w:bodyDiv w:val="1"/>
      <w:marLeft w:val="0"/>
      <w:marRight w:val="0"/>
      <w:marTop w:val="0"/>
      <w:marBottom w:val="0"/>
      <w:divBdr>
        <w:top w:val="none" w:sz="0" w:space="0" w:color="auto"/>
        <w:left w:val="none" w:sz="0" w:space="0" w:color="auto"/>
        <w:bottom w:val="none" w:sz="0" w:space="0" w:color="auto"/>
        <w:right w:val="none" w:sz="0" w:space="0" w:color="auto"/>
      </w:divBdr>
    </w:div>
    <w:div w:id="214002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72396-BEFE-4F2D-8782-289FB90BF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2998</Words>
  <Characters>17093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Соценко Ирина Ивановна</dc:creator>
  <cp:lastModifiedBy>Цаплина Светлана Александровна</cp:lastModifiedBy>
  <cp:revision>2</cp:revision>
  <cp:lastPrinted>2023-12-05T15:37:00Z</cp:lastPrinted>
  <dcterms:created xsi:type="dcterms:W3CDTF">2023-12-07T06:12:00Z</dcterms:created>
  <dcterms:modified xsi:type="dcterms:W3CDTF">2023-12-07T06:12:00Z</dcterms:modified>
</cp:coreProperties>
</file>