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B950D0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B950D0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B950D0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4C5563">
        <w:rPr>
          <w:rFonts w:ascii="Arial" w:hAnsi="Arial"/>
          <w:color w:val="000000"/>
          <w:sz w:val="20"/>
        </w:rPr>
        <w:t>30.01.2018</w:t>
      </w:r>
      <w:r>
        <w:rPr>
          <w:rFonts w:ascii="Arial" w:hAnsi="Arial"/>
          <w:color w:val="000000"/>
          <w:sz w:val="20"/>
        </w:rPr>
        <w:t xml:space="preserve"> № </w:t>
      </w:r>
      <w:r w:rsidR="004C5563">
        <w:rPr>
          <w:rFonts w:ascii="Arial" w:hAnsi="Arial"/>
          <w:color w:val="000000"/>
          <w:sz w:val="20"/>
        </w:rPr>
        <w:t>01-01-12/24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77861" w:rsidRPr="00F127CD" w:rsidRDefault="008F113C" w:rsidP="0010314D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65458F">
              <w:rPr>
                <w:rFonts w:ascii="Times New Roman" w:hAnsi="Times New Roman" w:cs="Times New Roman"/>
                <w:b/>
                <w:sz w:val="28"/>
                <w:szCs w:val="28"/>
              </w:rPr>
              <w:t>отмене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8F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межмуниципальных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65458F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B6733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</w:t>
            </w:r>
            <w:r w:rsidR="00CC68E8" w:rsidRPr="005B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639">
              <w:rPr>
                <w:rFonts w:ascii="Times New Roman" w:hAnsi="Times New Roman" w:cs="Times New Roman"/>
                <w:sz w:val="28"/>
                <w:szCs w:val="28"/>
              </w:rPr>
              <w:t>от 13 июля 2015 года</w:t>
            </w:r>
            <w:r w:rsidR="00CC68E8" w:rsidRPr="005B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68E8" w:rsidRPr="005B36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B3639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 пассажиров и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67339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8A7B8B">
              <w:rPr>
                <w:rFonts w:ascii="Times New Roman" w:hAnsi="Times New Roman" w:cs="Times New Roman"/>
                <w:sz w:val="28"/>
                <w:szCs w:val="28"/>
              </w:rPr>
              <w:t xml:space="preserve"> 2 пункта</w:t>
            </w:r>
            <w:r w:rsidR="009A690B">
              <w:rPr>
                <w:rFonts w:ascii="Times New Roman" w:hAnsi="Times New Roman" w:cs="Times New Roman"/>
                <w:sz w:val="28"/>
                <w:szCs w:val="28"/>
              </w:rPr>
              <w:t xml:space="preserve"> 4.1. </w:t>
            </w:r>
            <w:r w:rsidR="00F8391B">
              <w:rPr>
                <w:rFonts w:ascii="Times New Roman" w:hAnsi="Times New Roman" w:cs="Times New Roman"/>
                <w:sz w:val="28"/>
                <w:szCs w:val="28"/>
              </w:rPr>
              <w:t>Положения о</w:t>
            </w:r>
            <w:r w:rsidR="00F8391B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F8391B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</w:t>
            </w:r>
            <w:r w:rsidR="00F8391B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утвержденного постановлением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4A13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DF04AE">
        <w:rPr>
          <w:b w:val="0"/>
          <w:sz w:val="28"/>
          <w:szCs w:val="28"/>
        </w:rPr>
        <w:t>Отменить</w:t>
      </w:r>
      <w:r w:rsidR="00AB6B3E" w:rsidRPr="00F127CD">
        <w:rPr>
          <w:b w:val="0"/>
          <w:sz w:val="28"/>
          <w:szCs w:val="28"/>
        </w:rPr>
        <w:t xml:space="preserve"> </w:t>
      </w:r>
      <w:r w:rsidR="00380F6E">
        <w:rPr>
          <w:b w:val="0"/>
          <w:sz w:val="28"/>
          <w:szCs w:val="28"/>
        </w:rPr>
        <w:t xml:space="preserve">с </w:t>
      </w:r>
      <w:r w:rsidR="00A2362D">
        <w:rPr>
          <w:b w:val="0"/>
          <w:sz w:val="28"/>
          <w:szCs w:val="28"/>
        </w:rPr>
        <w:t xml:space="preserve">01 </w:t>
      </w:r>
      <w:r w:rsidR="00DF04AE">
        <w:rPr>
          <w:b w:val="0"/>
          <w:sz w:val="28"/>
          <w:szCs w:val="28"/>
        </w:rPr>
        <w:t>февраля</w:t>
      </w:r>
      <w:r w:rsidR="00C0005B">
        <w:rPr>
          <w:b w:val="0"/>
          <w:sz w:val="28"/>
          <w:szCs w:val="28"/>
        </w:rPr>
        <w:t xml:space="preserve"> 201</w:t>
      </w:r>
      <w:r w:rsidR="00DF04AE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73129B" w:rsidRPr="00F127CD">
        <w:rPr>
          <w:b w:val="0"/>
          <w:sz w:val="28"/>
          <w:szCs w:val="28"/>
        </w:rPr>
        <w:t xml:space="preserve"> </w:t>
      </w:r>
      <w:r w:rsidR="00DF04AE">
        <w:rPr>
          <w:b w:val="0"/>
          <w:sz w:val="28"/>
          <w:szCs w:val="28"/>
        </w:rPr>
        <w:t xml:space="preserve">следующие </w:t>
      </w:r>
      <w:r w:rsidR="00DF04AE" w:rsidRPr="00F127CD">
        <w:rPr>
          <w:b w:val="0"/>
          <w:sz w:val="28"/>
          <w:szCs w:val="28"/>
        </w:rPr>
        <w:t>межмуниципальны</w:t>
      </w:r>
      <w:r w:rsidR="00DF04AE">
        <w:rPr>
          <w:b w:val="0"/>
          <w:sz w:val="28"/>
          <w:szCs w:val="28"/>
        </w:rPr>
        <w:t>е маршруты регулярных перевозок:</w:t>
      </w:r>
    </w:p>
    <w:p w:rsidR="00AD0D98" w:rsidRDefault="00AD0D98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8"/>
        <w:gridCol w:w="2045"/>
        <w:gridCol w:w="1981"/>
        <w:gridCol w:w="4926"/>
      </w:tblGrid>
      <w:tr w:rsidR="0031610F" w:rsidTr="00C94A13">
        <w:tc>
          <w:tcPr>
            <w:tcW w:w="618" w:type="dxa"/>
            <w:vAlign w:val="center"/>
          </w:tcPr>
          <w:p w:rsidR="0031610F" w:rsidRPr="00B67339" w:rsidRDefault="0031610F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B67339">
              <w:rPr>
                <w:b w:val="0"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B67339">
              <w:rPr>
                <w:b w:val="0"/>
                <w:color w:val="000000"/>
                <w:sz w:val="20"/>
                <w:szCs w:val="24"/>
              </w:rPr>
              <w:t>п</w:t>
            </w:r>
            <w:proofErr w:type="gramEnd"/>
            <w:r w:rsidRPr="00B67339">
              <w:rPr>
                <w:b w:val="0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2045" w:type="dxa"/>
            <w:vAlign w:val="center"/>
          </w:tcPr>
          <w:p w:rsidR="0031610F" w:rsidRPr="00B67339" w:rsidRDefault="0031610F" w:rsidP="00C94A13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B67339">
              <w:rPr>
                <w:b w:val="0"/>
                <w:color w:val="000000"/>
                <w:sz w:val="20"/>
                <w:szCs w:val="24"/>
              </w:rPr>
              <w:t>Регистрационный номер маршрута</w:t>
            </w:r>
          </w:p>
        </w:tc>
        <w:tc>
          <w:tcPr>
            <w:tcW w:w="1981" w:type="dxa"/>
            <w:vAlign w:val="center"/>
          </w:tcPr>
          <w:p w:rsidR="0031610F" w:rsidRPr="00B67339" w:rsidRDefault="0031610F" w:rsidP="00C94A13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B67339">
              <w:rPr>
                <w:b w:val="0"/>
                <w:color w:val="000000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926" w:type="dxa"/>
            <w:vAlign w:val="center"/>
          </w:tcPr>
          <w:p w:rsidR="0031610F" w:rsidRPr="00B67339" w:rsidRDefault="005B3639" w:rsidP="00C94A13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 w:val="20"/>
                <w:szCs w:val="24"/>
              </w:rPr>
            </w:pPr>
            <w:r w:rsidRPr="00B67339">
              <w:rPr>
                <w:b w:val="0"/>
                <w:color w:val="000000"/>
                <w:sz w:val="20"/>
                <w:szCs w:val="24"/>
              </w:rPr>
              <w:t>Наименование маршрута</w:t>
            </w:r>
          </w:p>
        </w:tc>
      </w:tr>
      <w:tr w:rsidR="00212AD5" w:rsidTr="00212AD5">
        <w:tc>
          <w:tcPr>
            <w:tcW w:w="618" w:type="dxa"/>
            <w:vAlign w:val="center"/>
          </w:tcPr>
          <w:p w:rsidR="00212AD5" w:rsidRPr="00B67339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i/>
                <w:color w:val="000000"/>
                <w:sz w:val="16"/>
                <w:szCs w:val="24"/>
              </w:rPr>
            </w:pPr>
            <w:r w:rsidRPr="00B67339">
              <w:rPr>
                <w:b w:val="0"/>
                <w:i/>
                <w:color w:val="000000"/>
                <w:sz w:val="16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212AD5" w:rsidRPr="00B67339" w:rsidRDefault="00212AD5" w:rsidP="00212AD5">
            <w:pPr>
              <w:pStyle w:val="a9"/>
              <w:widowControl w:val="0"/>
              <w:ind w:right="-26" w:firstLine="0"/>
              <w:jc w:val="center"/>
              <w:rPr>
                <w:i/>
                <w:sz w:val="16"/>
              </w:rPr>
            </w:pPr>
            <w:r w:rsidRPr="00B67339">
              <w:rPr>
                <w:i/>
                <w:sz w:val="16"/>
              </w:rPr>
              <w:t>2</w:t>
            </w:r>
          </w:p>
        </w:tc>
        <w:tc>
          <w:tcPr>
            <w:tcW w:w="1981" w:type="dxa"/>
            <w:vAlign w:val="center"/>
          </w:tcPr>
          <w:p w:rsidR="00212AD5" w:rsidRPr="00B67339" w:rsidRDefault="00212AD5" w:rsidP="00212AD5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  <w:rPr>
                <w:i/>
                <w:sz w:val="16"/>
              </w:rPr>
            </w:pPr>
            <w:r w:rsidRPr="00B67339">
              <w:rPr>
                <w:i/>
                <w:sz w:val="16"/>
              </w:rPr>
              <w:t>3</w:t>
            </w:r>
          </w:p>
        </w:tc>
        <w:tc>
          <w:tcPr>
            <w:tcW w:w="4926" w:type="dxa"/>
            <w:vAlign w:val="center"/>
          </w:tcPr>
          <w:p w:rsidR="00212AD5" w:rsidRPr="00B67339" w:rsidRDefault="00212AD5" w:rsidP="00212AD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67339">
              <w:rPr>
                <w:rFonts w:ascii="Times New Roman" w:hAnsi="Times New Roman" w:cs="Times New Roman"/>
                <w:i/>
                <w:sz w:val="16"/>
                <w:szCs w:val="24"/>
              </w:rPr>
              <w:t>4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1-МПС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103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Александров Гай – Луков Кордон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6-МПС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217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Саратов (Стадион Волга) – Александровка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7-МПС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218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Саратов (Стадион Волга) – Учреждение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67-МПС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410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Саратов (ЦКР) – Красный Яр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A80307">
            <w:pPr>
              <w:pStyle w:val="a9"/>
              <w:widowControl w:val="0"/>
              <w:ind w:right="-26" w:firstLine="0"/>
              <w:jc w:val="center"/>
            </w:pPr>
            <w:r w:rsidRPr="00212AD5">
              <w:t>7-ММС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A80307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501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Турки – Саратов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A80307">
            <w:pPr>
              <w:pStyle w:val="a9"/>
              <w:widowControl w:val="0"/>
              <w:ind w:right="-26" w:firstLine="0"/>
              <w:jc w:val="center"/>
            </w:pPr>
            <w:r w:rsidRPr="00212AD5">
              <w:t>3-ММС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A80307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519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Екатериновка – Ртищево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587B1F">
            <w:pPr>
              <w:pStyle w:val="a9"/>
              <w:widowControl w:val="0"/>
              <w:ind w:right="-26" w:firstLine="0"/>
              <w:jc w:val="center"/>
            </w:pPr>
            <w:r w:rsidRPr="00212AD5">
              <w:t>13-ММС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587B1F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581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58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Озинки – Балаково</w:t>
            </w:r>
          </w:p>
        </w:tc>
      </w:tr>
      <w:tr w:rsidR="00ED45A2" w:rsidTr="00DD78EF">
        <w:tc>
          <w:tcPr>
            <w:tcW w:w="618" w:type="dxa"/>
          </w:tcPr>
          <w:p w:rsidR="00ED45A2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ED45A2" w:rsidRPr="00212AD5" w:rsidRDefault="00ED45A2" w:rsidP="00881284">
            <w:pPr>
              <w:pStyle w:val="a9"/>
              <w:widowControl w:val="0"/>
              <w:ind w:right="-26" w:firstLine="0"/>
              <w:jc w:val="center"/>
            </w:pPr>
            <w:r w:rsidRPr="00212AD5">
              <w:t>33-ММС</w:t>
            </w:r>
          </w:p>
        </w:tc>
        <w:tc>
          <w:tcPr>
            <w:tcW w:w="1981" w:type="dxa"/>
            <w:vAlign w:val="center"/>
          </w:tcPr>
          <w:p w:rsidR="00ED45A2" w:rsidRPr="00212AD5" w:rsidRDefault="00ED45A2" w:rsidP="00881284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620-О</w:t>
            </w:r>
          </w:p>
        </w:tc>
        <w:tc>
          <w:tcPr>
            <w:tcW w:w="4926" w:type="dxa"/>
            <w:vAlign w:val="center"/>
          </w:tcPr>
          <w:p w:rsidR="00ED45A2" w:rsidRPr="00212AD5" w:rsidRDefault="00ED45A2" w:rsidP="0088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Новоузенск – п. Основной</w:t>
            </w:r>
          </w:p>
        </w:tc>
      </w:tr>
      <w:tr w:rsidR="00212AD5" w:rsidTr="00DD78EF">
        <w:tc>
          <w:tcPr>
            <w:tcW w:w="618" w:type="dxa"/>
          </w:tcPr>
          <w:p w:rsidR="00212AD5" w:rsidRPr="00212AD5" w:rsidRDefault="00212AD5" w:rsidP="00212AD5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212AD5" w:rsidRPr="00212AD5" w:rsidRDefault="00212AD5" w:rsidP="00204D56">
            <w:pPr>
              <w:pStyle w:val="a9"/>
              <w:widowControl w:val="0"/>
              <w:ind w:right="-26" w:firstLine="0"/>
              <w:jc w:val="center"/>
            </w:pPr>
            <w:r w:rsidRPr="00212AD5">
              <w:t>94-ММС</w:t>
            </w:r>
          </w:p>
        </w:tc>
        <w:tc>
          <w:tcPr>
            <w:tcW w:w="1981" w:type="dxa"/>
            <w:vAlign w:val="center"/>
          </w:tcPr>
          <w:p w:rsidR="00212AD5" w:rsidRPr="00212AD5" w:rsidRDefault="00212AD5" w:rsidP="00204D56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636-1</w:t>
            </w:r>
          </w:p>
        </w:tc>
        <w:tc>
          <w:tcPr>
            <w:tcW w:w="4926" w:type="dxa"/>
            <w:vAlign w:val="center"/>
          </w:tcPr>
          <w:p w:rsidR="00212AD5" w:rsidRPr="00212AD5" w:rsidRDefault="00212AD5" w:rsidP="002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Саратов – Романовка</w:t>
            </w:r>
          </w:p>
        </w:tc>
      </w:tr>
    </w:tbl>
    <w:p w:rsidR="000D72D0" w:rsidRDefault="000D72D0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34525A" w:rsidRDefault="0034525A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0D72D0" w:rsidRDefault="000D72D0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B67339" w:rsidRDefault="00B67339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8"/>
        <w:gridCol w:w="2045"/>
        <w:gridCol w:w="1981"/>
        <w:gridCol w:w="4926"/>
      </w:tblGrid>
      <w:tr w:rsidR="000D72D0" w:rsidRPr="00212AD5" w:rsidTr="00082679">
        <w:tc>
          <w:tcPr>
            <w:tcW w:w="618" w:type="dxa"/>
            <w:vAlign w:val="center"/>
          </w:tcPr>
          <w:p w:rsidR="000D72D0" w:rsidRPr="00B67339" w:rsidRDefault="000D72D0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i/>
                <w:color w:val="000000"/>
                <w:sz w:val="16"/>
                <w:szCs w:val="24"/>
              </w:rPr>
            </w:pPr>
            <w:r w:rsidRPr="00B67339">
              <w:rPr>
                <w:b w:val="0"/>
                <w:i/>
                <w:color w:val="000000"/>
                <w:sz w:val="16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0D72D0" w:rsidRPr="00B67339" w:rsidRDefault="000D72D0" w:rsidP="00082679">
            <w:pPr>
              <w:pStyle w:val="a9"/>
              <w:widowControl w:val="0"/>
              <w:ind w:right="-26" w:firstLine="0"/>
              <w:jc w:val="center"/>
              <w:rPr>
                <w:i/>
                <w:sz w:val="16"/>
              </w:rPr>
            </w:pPr>
            <w:r w:rsidRPr="00B67339">
              <w:rPr>
                <w:i/>
                <w:sz w:val="16"/>
              </w:rPr>
              <w:t>2</w:t>
            </w:r>
          </w:p>
        </w:tc>
        <w:tc>
          <w:tcPr>
            <w:tcW w:w="1981" w:type="dxa"/>
            <w:vAlign w:val="center"/>
          </w:tcPr>
          <w:p w:rsidR="000D72D0" w:rsidRPr="00B67339" w:rsidRDefault="000D72D0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  <w:rPr>
                <w:i/>
                <w:sz w:val="16"/>
              </w:rPr>
            </w:pPr>
            <w:r w:rsidRPr="00B67339">
              <w:rPr>
                <w:i/>
                <w:sz w:val="16"/>
              </w:rPr>
              <w:t>3</w:t>
            </w:r>
          </w:p>
        </w:tc>
        <w:tc>
          <w:tcPr>
            <w:tcW w:w="4926" w:type="dxa"/>
            <w:vAlign w:val="center"/>
          </w:tcPr>
          <w:p w:rsidR="000D72D0" w:rsidRPr="00B67339" w:rsidRDefault="000D72D0" w:rsidP="00082679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B67339">
              <w:rPr>
                <w:rFonts w:ascii="Times New Roman" w:hAnsi="Times New Roman" w:cs="Times New Roman"/>
                <w:i/>
                <w:sz w:val="16"/>
                <w:szCs w:val="24"/>
              </w:rPr>
              <w:t>4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16049E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10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ind w:right="-26" w:firstLine="0"/>
              <w:jc w:val="center"/>
            </w:pPr>
            <w:r w:rsidRPr="00212AD5">
              <w:t>60-ММС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657 к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1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Золотое</w:t>
            </w:r>
            <w:proofErr w:type="gramEnd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 xml:space="preserve"> – Саратов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16049E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ind w:right="-26" w:firstLine="0"/>
              <w:jc w:val="center"/>
            </w:pPr>
            <w:r w:rsidRPr="00212AD5">
              <w:t>61-ММС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658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1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Дубовка – Саратов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16049E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12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ind w:right="-26" w:firstLine="0"/>
              <w:jc w:val="center"/>
            </w:pPr>
            <w:r w:rsidRPr="00212AD5">
              <w:t>62-ММС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16049E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662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1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Саратов – пос. Динамовский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D53A3C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13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D53A3C">
            <w:pPr>
              <w:pStyle w:val="a9"/>
              <w:widowControl w:val="0"/>
              <w:ind w:right="-26" w:firstLine="0"/>
              <w:jc w:val="center"/>
            </w:pPr>
            <w:r w:rsidRPr="00212AD5">
              <w:t>65-ММС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D53A3C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665 А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D5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Горный – Саратов (</w:t>
            </w:r>
            <w:proofErr w:type="gramStart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 xml:space="preserve">/з Б. </w:t>
            </w:r>
            <w:proofErr w:type="spellStart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Кушум</w:t>
            </w:r>
            <w:proofErr w:type="spellEnd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14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67-ММС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667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Екатериновка – Балашов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15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71-ММС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682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– ст. </w:t>
            </w:r>
            <w:proofErr w:type="gramStart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  <w:proofErr w:type="gramEnd"/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16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74-ММС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706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Энгельс – Кривой Яр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17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80-ММС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737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Б. Карабулак – Балаково</w:t>
            </w:r>
          </w:p>
        </w:tc>
      </w:tr>
      <w:tr w:rsidR="00D06577" w:rsidRPr="00212AD5" w:rsidTr="00082679">
        <w:tc>
          <w:tcPr>
            <w:tcW w:w="618" w:type="dxa"/>
          </w:tcPr>
          <w:p w:rsidR="00D06577" w:rsidRPr="00212AD5" w:rsidRDefault="00D06577" w:rsidP="00082679">
            <w:pPr>
              <w:pStyle w:val="31"/>
              <w:tabs>
                <w:tab w:val="left" w:pos="567"/>
                <w:tab w:val="left" w:pos="993"/>
              </w:tabs>
              <w:jc w:val="center"/>
              <w:rPr>
                <w:b w:val="0"/>
                <w:color w:val="000000"/>
                <w:szCs w:val="24"/>
              </w:rPr>
            </w:pPr>
            <w:r w:rsidRPr="00212AD5">
              <w:rPr>
                <w:b w:val="0"/>
                <w:color w:val="000000"/>
                <w:szCs w:val="24"/>
              </w:rPr>
              <w:t>18</w:t>
            </w:r>
          </w:p>
        </w:tc>
        <w:tc>
          <w:tcPr>
            <w:tcW w:w="2045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ind w:right="-26" w:firstLine="0"/>
              <w:jc w:val="center"/>
            </w:pPr>
            <w:r w:rsidRPr="00212AD5">
              <w:t>82-ММС</w:t>
            </w:r>
          </w:p>
        </w:tc>
        <w:tc>
          <w:tcPr>
            <w:tcW w:w="1981" w:type="dxa"/>
            <w:vAlign w:val="center"/>
          </w:tcPr>
          <w:p w:rsidR="00D06577" w:rsidRPr="00212AD5" w:rsidRDefault="00D06577" w:rsidP="00082679">
            <w:pPr>
              <w:pStyle w:val="a9"/>
              <w:widowControl w:val="0"/>
              <w:tabs>
                <w:tab w:val="left" w:pos="538"/>
              </w:tabs>
              <w:ind w:left="-21" w:firstLine="0"/>
              <w:jc w:val="center"/>
            </w:pPr>
            <w:r w:rsidRPr="00212AD5">
              <w:t>801</w:t>
            </w:r>
          </w:p>
        </w:tc>
        <w:tc>
          <w:tcPr>
            <w:tcW w:w="4926" w:type="dxa"/>
            <w:vAlign w:val="center"/>
          </w:tcPr>
          <w:p w:rsidR="00D06577" w:rsidRPr="00212AD5" w:rsidRDefault="00D06577" w:rsidP="0008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>Камышово</w:t>
            </w:r>
            <w:proofErr w:type="spellEnd"/>
            <w:r w:rsidRPr="00212AD5">
              <w:rPr>
                <w:rFonts w:ascii="Times New Roman" w:hAnsi="Times New Roman" w:cs="Times New Roman"/>
                <w:sz w:val="24"/>
                <w:szCs w:val="24"/>
              </w:rPr>
              <w:t xml:space="preserve"> – Дергачи – Саратов</w:t>
            </w:r>
          </w:p>
        </w:tc>
      </w:tr>
    </w:tbl>
    <w:p w:rsidR="000D72D0" w:rsidRDefault="000D72D0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BF529F" w:rsidRDefault="00927505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8A7B8B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8A7B8B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8A7B8B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8A7B8B">
        <w:rPr>
          <w:b w:val="0"/>
          <w:sz w:val="28"/>
          <w:szCs w:val="28"/>
        </w:rPr>
        <w:t>)</w:t>
      </w:r>
      <w:r w:rsidR="00BF529F">
        <w:rPr>
          <w:b w:val="0"/>
          <w:sz w:val="28"/>
          <w:szCs w:val="28"/>
        </w:rPr>
        <w:t>:</w:t>
      </w:r>
    </w:p>
    <w:p w:rsidR="001F1DBC" w:rsidRDefault="00BF529F" w:rsidP="00DF04A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4E3F6E" w:rsidRPr="006D2E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F04AE">
        <w:rPr>
          <w:b w:val="0"/>
          <w:sz w:val="28"/>
          <w:szCs w:val="28"/>
        </w:rPr>
        <w:t>с</w:t>
      </w:r>
      <w:r w:rsidR="0083277D">
        <w:rPr>
          <w:b w:val="0"/>
          <w:sz w:val="28"/>
          <w:szCs w:val="28"/>
        </w:rPr>
        <w:t xml:space="preserve">ключить сведения об </w:t>
      </w:r>
      <w:r w:rsidR="0031610F">
        <w:rPr>
          <w:b w:val="0"/>
          <w:sz w:val="28"/>
          <w:szCs w:val="28"/>
        </w:rPr>
        <w:t>отмененных межмуниципальных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</w:t>
      </w:r>
      <w:r w:rsidR="0031610F">
        <w:rPr>
          <w:b w:val="0"/>
          <w:sz w:val="28"/>
          <w:szCs w:val="28"/>
        </w:rPr>
        <w:t>ах из</w:t>
      </w:r>
      <w:r w:rsidR="00194B7D" w:rsidRPr="006D2EF0">
        <w:rPr>
          <w:b w:val="0"/>
          <w:sz w:val="28"/>
          <w:szCs w:val="28"/>
        </w:rPr>
        <w:t xml:space="preserve"> реестр</w:t>
      </w:r>
      <w:r w:rsidR="0031610F">
        <w:rPr>
          <w:b w:val="0"/>
          <w:sz w:val="28"/>
          <w:szCs w:val="28"/>
        </w:rPr>
        <w:t>а</w:t>
      </w:r>
      <w:r w:rsidR="00194B7D" w:rsidRPr="006D2EF0">
        <w:rPr>
          <w:b w:val="0"/>
          <w:sz w:val="28"/>
          <w:szCs w:val="28"/>
        </w:rPr>
        <w:t xml:space="preserve">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E54C1E" w:rsidRDefault="00BF529F" w:rsidP="00E54C1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4C1E">
        <w:rPr>
          <w:b w:val="0"/>
          <w:sz w:val="28"/>
          <w:szCs w:val="28"/>
        </w:rPr>
        <w:t xml:space="preserve"> срок не позднее 5 рабочих дней </w:t>
      </w:r>
      <w:proofErr w:type="gramStart"/>
      <w:r w:rsidR="00E54C1E">
        <w:rPr>
          <w:b w:val="0"/>
          <w:sz w:val="28"/>
          <w:szCs w:val="28"/>
        </w:rPr>
        <w:t>с даты исключения</w:t>
      </w:r>
      <w:proofErr w:type="gramEnd"/>
      <w:r w:rsidR="00E54C1E">
        <w:rPr>
          <w:b w:val="0"/>
          <w:sz w:val="28"/>
          <w:szCs w:val="28"/>
        </w:rPr>
        <w:t xml:space="preserve"> межмуниципальн</w:t>
      </w:r>
      <w:r w:rsidR="008A7B8B">
        <w:rPr>
          <w:b w:val="0"/>
          <w:sz w:val="28"/>
          <w:szCs w:val="28"/>
        </w:rPr>
        <w:t>ых</w:t>
      </w:r>
      <w:r w:rsidR="00E54C1E">
        <w:rPr>
          <w:b w:val="0"/>
          <w:sz w:val="28"/>
          <w:szCs w:val="28"/>
        </w:rPr>
        <w:t xml:space="preserve"> маршрут</w:t>
      </w:r>
      <w:r w:rsidR="008A7B8B">
        <w:rPr>
          <w:b w:val="0"/>
          <w:sz w:val="28"/>
          <w:szCs w:val="28"/>
        </w:rPr>
        <w:t>ов</w:t>
      </w:r>
      <w:r w:rsidR="00E54C1E">
        <w:rPr>
          <w:b w:val="0"/>
          <w:sz w:val="28"/>
          <w:szCs w:val="28"/>
        </w:rPr>
        <w:t xml:space="preserve"> из </w:t>
      </w:r>
      <w:r w:rsidR="00E54C1E" w:rsidRPr="006D2EF0">
        <w:rPr>
          <w:b w:val="0"/>
          <w:sz w:val="28"/>
          <w:szCs w:val="28"/>
        </w:rPr>
        <w:t>реестр</w:t>
      </w:r>
      <w:r w:rsidR="00E54C1E">
        <w:rPr>
          <w:b w:val="0"/>
          <w:sz w:val="28"/>
          <w:szCs w:val="28"/>
        </w:rPr>
        <w:t>а</w:t>
      </w:r>
      <w:r w:rsidR="00E54C1E" w:rsidRPr="006D2EF0">
        <w:rPr>
          <w:b w:val="0"/>
          <w:sz w:val="28"/>
          <w:szCs w:val="28"/>
        </w:rPr>
        <w:t xml:space="preserve"> межмуниципальных маршрутов регулярных перевозок в Саратовской области</w:t>
      </w:r>
      <w:r>
        <w:rPr>
          <w:b w:val="0"/>
          <w:sz w:val="28"/>
          <w:szCs w:val="28"/>
        </w:rPr>
        <w:t xml:space="preserve"> </w:t>
      </w:r>
      <w:r w:rsidR="00E54C1E">
        <w:rPr>
          <w:b w:val="0"/>
          <w:sz w:val="28"/>
          <w:szCs w:val="28"/>
        </w:rPr>
        <w:t xml:space="preserve">разместить </w:t>
      </w:r>
      <w:r>
        <w:rPr>
          <w:b w:val="0"/>
          <w:sz w:val="28"/>
          <w:szCs w:val="28"/>
        </w:rPr>
        <w:t xml:space="preserve">на официальном сайте </w:t>
      </w:r>
      <w:r w:rsidR="008A7B8B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4C1E">
        <w:rPr>
          <w:b w:val="0"/>
          <w:sz w:val="28"/>
          <w:szCs w:val="28"/>
        </w:rPr>
        <w:t>информацию об отмене маршрут</w:t>
      </w:r>
      <w:r w:rsidR="006803A0">
        <w:rPr>
          <w:b w:val="0"/>
          <w:sz w:val="28"/>
          <w:szCs w:val="28"/>
        </w:rPr>
        <w:t>ов</w:t>
      </w:r>
      <w:r w:rsidR="00E54C1E">
        <w:rPr>
          <w:b w:val="0"/>
          <w:sz w:val="28"/>
          <w:szCs w:val="28"/>
        </w:rPr>
        <w:t xml:space="preserve"> и уведомить владельцев остановочных пунктов, включенных в отмен</w:t>
      </w:r>
      <w:r w:rsidR="006803A0">
        <w:rPr>
          <w:b w:val="0"/>
          <w:sz w:val="28"/>
          <w:szCs w:val="28"/>
        </w:rPr>
        <w:t>енные</w:t>
      </w:r>
      <w:r w:rsidR="00E54C1E">
        <w:rPr>
          <w:b w:val="0"/>
          <w:sz w:val="28"/>
          <w:szCs w:val="28"/>
        </w:rPr>
        <w:t xml:space="preserve"> маршрут</w:t>
      </w:r>
      <w:r w:rsidR="006803A0">
        <w:rPr>
          <w:b w:val="0"/>
          <w:sz w:val="28"/>
          <w:szCs w:val="28"/>
        </w:rPr>
        <w:t>ы</w:t>
      </w:r>
      <w:r w:rsidR="00E54C1E">
        <w:rPr>
          <w:b w:val="0"/>
          <w:sz w:val="28"/>
          <w:szCs w:val="28"/>
        </w:rPr>
        <w:t>.</w:t>
      </w:r>
    </w:p>
    <w:p w:rsidR="00A55E73" w:rsidRPr="00F127CD" w:rsidRDefault="0034525A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31610F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712783" w:rsidRDefault="006110C0" w:rsidP="004C55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  <w:bookmarkStart w:id="0" w:name="_GoBack"/>
      <w:bookmarkEnd w:id="0"/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70D76"/>
    <w:rsid w:val="00072E72"/>
    <w:rsid w:val="00076D94"/>
    <w:rsid w:val="00086E80"/>
    <w:rsid w:val="000A0C96"/>
    <w:rsid w:val="000A2092"/>
    <w:rsid w:val="000B33AB"/>
    <w:rsid w:val="000C7E3D"/>
    <w:rsid w:val="000D72D0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12AD5"/>
    <w:rsid w:val="00215320"/>
    <w:rsid w:val="00220743"/>
    <w:rsid w:val="00227F2E"/>
    <w:rsid w:val="00235D0C"/>
    <w:rsid w:val="00260EE4"/>
    <w:rsid w:val="00267D9E"/>
    <w:rsid w:val="00272A3A"/>
    <w:rsid w:val="002954A4"/>
    <w:rsid w:val="002A31F3"/>
    <w:rsid w:val="002A4D40"/>
    <w:rsid w:val="002D039B"/>
    <w:rsid w:val="002D53EB"/>
    <w:rsid w:val="002F1E05"/>
    <w:rsid w:val="003015EE"/>
    <w:rsid w:val="00304207"/>
    <w:rsid w:val="0031610F"/>
    <w:rsid w:val="00321419"/>
    <w:rsid w:val="00337C0F"/>
    <w:rsid w:val="003448BD"/>
    <w:rsid w:val="0034525A"/>
    <w:rsid w:val="00346F37"/>
    <w:rsid w:val="00352D0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6"/>
    <w:rsid w:val="003E1B49"/>
    <w:rsid w:val="003E522A"/>
    <w:rsid w:val="003E7483"/>
    <w:rsid w:val="00430736"/>
    <w:rsid w:val="0044713F"/>
    <w:rsid w:val="00453F0D"/>
    <w:rsid w:val="00455210"/>
    <w:rsid w:val="00455303"/>
    <w:rsid w:val="00465220"/>
    <w:rsid w:val="0046556F"/>
    <w:rsid w:val="004717DB"/>
    <w:rsid w:val="00474678"/>
    <w:rsid w:val="004973FB"/>
    <w:rsid w:val="004C0DF0"/>
    <w:rsid w:val="004C5563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3639"/>
    <w:rsid w:val="005B65E2"/>
    <w:rsid w:val="005C1041"/>
    <w:rsid w:val="005C26EA"/>
    <w:rsid w:val="005C55AF"/>
    <w:rsid w:val="005D0035"/>
    <w:rsid w:val="005E7087"/>
    <w:rsid w:val="005E7F85"/>
    <w:rsid w:val="005F5C4C"/>
    <w:rsid w:val="006110C0"/>
    <w:rsid w:val="00615779"/>
    <w:rsid w:val="006247C6"/>
    <w:rsid w:val="006253BF"/>
    <w:rsid w:val="00626F5D"/>
    <w:rsid w:val="00632B4B"/>
    <w:rsid w:val="00642D21"/>
    <w:rsid w:val="0065458F"/>
    <w:rsid w:val="00655572"/>
    <w:rsid w:val="006803A0"/>
    <w:rsid w:val="00681717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DBB"/>
    <w:rsid w:val="007A2044"/>
    <w:rsid w:val="007A67F4"/>
    <w:rsid w:val="007B31A5"/>
    <w:rsid w:val="007C654E"/>
    <w:rsid w:val="007C699B"/>
    <w:rsid w:val="007D366B"/>
    <w:rsid w:val="008024BF"/>
    <w:rsid w:val="00826176"/>
    <w:rsid w:val="0083277D"/>
    <w:rsid w:val="008345B7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4B20"/>
    <w:rsid w:val="008A7B8B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90B"/>
    <w:rsid w:val="009B387B"/>
    <w:rsid w:val="009C18BB"/>
    <w:rsid w:val="009C6E78"/>
    <w:rsid w:val="00A011C9"/>
    <w:rsid w:val="00A0684D"/>
    <w:rsid w:val="00A10D95"/>
    <w:rsid w:val="00A13645"/>
    <w:rsid w:val="00A2362D"/>
    <w:rsid w:val="00A32FE0"/>
    <w:rsid w:val="00A35E6C"/>
    <w:rsid w:val="00A368CD"/>
    <w:rsid w:val="00A55E73"/>
    <w:rsid w:val="00A6129C"/>
    <w:rsid w:val="00A65D91"/>
    <w:rsid w:val="00A80DE6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67339"/>
    <w:rsid w:val="00B77861"/>
    <w:rsid w:val="00B80F73"/>
    <w:rsid w:val="00B83994"/>
    <w:rsid w:val="00B928DA"/>
    <w:rsid w:val="00B950D0"/>
    <w:rsid w:val="00BA30EC"/>
    <w:rsid w:val="00BA51AC"/>
    <w:rsid w:val="00BA5E1C"/>
    <w:rsid w:val="00BB1382"/>
    <w:rsid w:val="00BB1825"/>
    <w:rsid w:val="00BC1469"/>
    <w:rsid w:val="00BC61C3"/>
    <w:rsid w:val="00BD09CF"/>
    <w:rsid w:val="00BD51E9"/>
    <w:rsid w:val="00BE219F"/>
    <w:rsid w:val="00BF09DF"/>
    <w:rsid w:val="00BF529F"/>
    <w:rsid w:val="00BF7ECA"/>
    <w:rsid w:val="00C0005B"/>
    <w:rsid w:val="00C04161"/>
    <w:rsid w:val="00C15256"/>
    <w:rsid w:val="00C41C2E"/>
    <w:rsid w:val="00C523AB"/>
    <w:rsid w:val="00C831BE"/>
    <w:rsid w:val="00C903A7"/>
    <w:rsid w:val="00C94A13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06577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1868"/>
    <w:rsid w:val="00D84522"/>
    <w:rsid w:val="00D9231C"/>
    <w:rsid w:val="00DA395A"/>
    <w:rsid w:val="00DA3BF3"/>
    <w:rsid w:val="00DC2905"/>
    <w:rsid w:val="00DD1B2C"/>
    <w:rsid w:val="00DD51E3"/>
    <w:rsid w:val="00DD7168"/>
    <w:rsid w:val="00DE30A1"/>
    <w:rsid w:val="00DE74E6"/>
    <w:rsid w:val="00DF04AE"/>
    <w:rsid w:val="00E050FB"/>
    <w:rsid w:val="00E10124"/>
    <w:rsid w:val="00E11132"/>
    <w:rsid w:val="00E22A28"/>
    <w:rsid w:val="00E37D1A"/>
    <w:rsid w:val="00E37D87"/>
    <w:rsid w:val="00E54C1E"/>
    <w:rsid w:val="00E57D15"/>
    <w:rsid w:val="00E70D97"/>
    <w:rsid w:val="00E862C6"/>
    <w:rsid w:val="00E91C76"/>
    <w:rsid w:val="00ED0230"/>
    <w:rsid w:val="00ED2089"/>
    <w:rsid w:val="00ED45A2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391B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9448007DACD64582084004B53EADDCEF466152002EBC9C604EEEEE9566BF209CBDFAB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7C16-1C76-49EF-BA9B-2E6DE63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2018-01-29T10:47:00Z</cp:lastPrinted>
  <dcterms:created xsi:type="dcterms:W3CDTF">2018-01-30T10:39:00Z</dcterms:created>
  <dcterms:modified xsi:type="dcterms:W3CDTF">2018-01-30T10:39:00Z</dcterms:modified>
</cp:coreProperties>
</file>