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E" w:rsidRDefault="008C124E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A1C95" w:rsidRDefault="007C05FC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31569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4A5DB3" w:rsidRPr="00B31569" w:rsidRDefault="004A5DB3" w:rsidP="004A5DB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31569">
        <w:rPr>
          <w:rFonts w:ascii="PT Astra Serif" w:hAnsi="PT Astra Serif" w:cs="Times New Roman"/>
          <w:b/>
          <w:sz w:val="28"/>
          <w:szCs w:val="28"/>
        </w:rPr>
        <w:t xml:space="preserve">общественных обсуждений </w:t>
      </w:r>
      <w:r>
        <w:rPr>
          <w:rFonts w:ascii="PT Astra Serif" w:hAnsi="PT Astra Serif" w:cs="Times New Roman"/>
          <w:b/>
          <w:sz w:val="28"/>
          <w:szCs w:val="28"/>
        </w:rPr>
        <w:t xml:space="preserve">результатов выполнения мероприятий в рамках </w:t>
      </w:r>
      <w:r w:rsidRPr="00B31569">
        <w:rPr>
          <w:rFonts w:ascii="PT Astra Serif" w:hAnsi="PT Astra Serif" w:cs="Times New Roman"/>
          <w:b/>
          <w:sz w:val="28"/>
          <w:szCs w:val="28"/>
        </w:rPr>
        <w:t>национального проекта «Безоп</w:t>
      </w:r>
      <w:r>
        <w:rPr>
          <w:rFonts w:ascii="PT Astra Serif" w:hAnsi="PT Astra Serif" w:cs="Times New Roman"/>
          <w:b/>
          <w:sz w:val="28"/>
          <w:szCs w:val="28"/>
        </w:rPr>
        <w:t xml:space="preserve">асные качественные дороги» в 2022 году, а также планов объектов ремонта на 2023 год  </w:t>
      </w:r>
      <w:r w:rsidRPr="00B31569">
        <w:rPr>
          <w:rFonts w:ascii="PT Astra Serif" w:hAnsi="PT Astra Serif" w:cs="Times New Roman"/>
          <w:b/>
          <w:sz w:val="28"/>
          <w:szCs w:val="28"/>
        </w:rPr>
        <w:t>при министерстве транспорта и дорожного хозяйства Саратовской области</w:t>
      </w:r>
    </w:p>
    <w:p w:rsidR="00EA1C95" w:rsidRPr="00B31569" w:rsidRDefault="00EA1C95" w:rsidP="00BD749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561D0" w:rsidRPr="00B31569" w:rsidRDefault="003561D0" w:rsidP="003561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A1C95" w:rsidRPr="00B31569" w:rsidTr="00AA48C0">
        <w:tc>
          <w:tcPr>
            <w:tcW w:w="4360" w:type="dxa"/>
          </w:tcPr>
          <w:p w:rsidR="00EA1C95" w:rsidRPr="00B31569" w:rsidRDefault="00F40855" w:rsidP="003561D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02 декабря</w:t>
            </w:r>
            <w:r w:rsidR="009F006E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2022</w:t>
            </w:r>
            <w:r w:rsidR="00E85D4F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  <w:r w:rsidR="00EA1C95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="00A41BC2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17.00</w:t>
            </w:r>
            <w:r w:rsidR="00EA1C95"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EA1C95" w:rsidRPr="00B31569" w:rsidRDefault="00EA1C95" w:rsidP="003561D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31569">
              <w:rPr>
                <w:rFonts w:ascii="PT Astra Serif" w:hAnsi="PT Astra Serif" w:cs="Times New Roman"/>
                <w:b/>
                <w:sz w:val="28"/>
                <w:szCs w:val="28"/>
              </w:rPr>
              <w:t>г. Саратов, ул. 1-я Садовая, 104, конференц-зал</w:t>
            </w:r>
          </w:p>
          <w:p w:rsidR="007C05FC" w:rsidRPr="00B31569" w:rsidRDefault="007C05FC" w:rsidP="007C05FC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7C05FC" w:rsidRPr="004A5DB3" w:rsidRDefault="00BD7494" w:rsidP="004A5DB3">
      <w:pPr>
        <w:pStyle w:val="4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 xml:space="preserve"> </w:t>
      </w:r>
      <w:r w:rsidR="007C05FC" w:rsidRPr="00B31569">
        <w:rPr>
          <w:rFonts w:ascii="PT Astra Serif" w:hAnsi="PT Astra Serif"/>
          <w:b/>
        </w:rPr>
        <w:t>Присутствовали:</w:t>
      </w:r>
    </w:p>
    <w:p w:rsidR="00BD7494" w:rsidRDefault="00BD7494" w:rsidP="00F01422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/>
        </w:rPr>
        <w:t xml:space="preserve">          Петаев А.В.</w:t>
      </w:r>
      <w:r w:rsidRPr="00F917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-  </w:t>
      </w:r>
      <w:r w:rsidRPr="00B31569">
        <w:rPr>
          <w:rFonts w:ascii="PT Astra Serif" w:hAnsi="PT Astra Serif"/>
        </w:rPr>
        <w:t>министр транспорта и</w:t>
      </w:r>
      <w:r w:rsidRPr="00F91789">
        <w:rPr>
          <w:rFonts w:ascii="PT Astra Serif" w:hAnsi="PT Astra Serif"/>
        </w:rPr>
        <w:t xml:space="preserve"> </w:t>
      </w:r>
      <w:r w:rsidRPr="00B31569">
        <w:rPr>
          <w:rFonts w:ascii="PT Astra Serif" w:hAnsi="PT Astra Serif"/>
        </w:rPr>
        <w:t>дорожного хозяйства области</w:t>
      </w:r>
      <w:r>
        <w:rPr>
          <w:rFonts w:ascii="PT Astra Serif" w:hAnsi="PT Astra Serif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/>
        </w:rPr>
      </w:pP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          </w:t>
      </w:r>
      <w:r>
        <w:rPr>
          <w:rFonts w:ascii="PT Astra Serif" w:hAnsi="PT Astra Serif"/>
        </w:rPr>
        <w:tab/>
      </w:r>
      <w:r w:rsidRPr="00B31569">
        <w:rPr>
          <w:rFonts w:ascii="PT Astra Serif" w:hAnsi="PT Astra Serif" w:cs="Times New Roman"/>
          <w:b/>
        </w:rPr>
        <w:t>Молоканов В</w:t>
      </w:r>
      <w:r>
        <w:rPr>
          <w:rFonts w:ascii="PT Astra Serif" w:hAnsi="PT Astra Serif" w:cs="Times New Roman"/>
          <w:b/>
        </w:rPr>
        <w:t>.</w:t>
      </w:r>
      <w:r w:rsidRPr="00B31569">
        <w:rPr>
          <w:rFonts w:ascii="PT Astra Serif" w:hAnsi="PT Astra Serif" w:cs="Times New Roman"/>
          <w:b/>
        </w:rPr>
        <w:t>В</w:t>
      </w:r>
      <w:r>
        <w:rPr>
          <w:rFonts w:ascii="PT Astra Serif" w:hAnsi="PT Astra Serif" w:cs="Times New Roman"/>
          <w:b/>
        </w:rPr>
        <w:t>.</w:t>
      </w:r>
      <w:r w:rsidRPr="00F91789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- з</w:t>
      </w:r>
      <w:r w:rsidRPr="00B31569">
        <w:rPr>
          <w:rFonts w:ascii="PT Astra Serif" w:hAnsi="PT Astra Serif" w:cs="Times New Roman"/>
        </w:rPr>
        <w:t>аместител</w:t>
      </w:r>
      <w:r>
        <w:rPr>
          <w:rFonts w:ascii="PT Astra Serif" w:hAnsi="PT Astra Serif" w:cs="Times New Roman"/>
        </w:rPr>
        <w:t>ь</w:t>
      </w:r>
      <w:r w:rsidRPr="00B31569">
        <w:rPr>
          <w:rFonts w:ascii="PT Astra Serif" w:hAnsi="PT Astra Serif" w:cs="Times New Roman"/>
        </w:rPr>
        <w:t xml:space="preserve"> начальника  по дорожной отрасли  ГКУ СО «Дирекция   транспорта и дорожного хозяйства»</w:t>
      </w:r>
      <w:r>
        <w:rPr>
          <w:rFonts w:ascii="PT Astra Serif" w:hAnsi="PT Astra Serif" w:cs="Times New Roman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  <w:r w:rsidRPr="00B31569">
        <w:rPr>
          <w:rFonts w:ascii="PT Astra Serif" w:hAnsi="PT Astra Serif" w:cs="Times New Roman"/>
          <w:b/>
        </w:rPr>
        <w:t xml:space="preserve">  </w:t>
      </w:r>
    </w:p>
    <w:p w:rsidR="00BD7494" w:rsidRDefault="00DA243C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</w:rPr>
        <w:t xml:space="preserve">Гусев </w:t>
      </w:r>
      <w:r w:rsidR="00BD7494" w:rsidRPr="00F91789">
        <w:rPr>
          <w:rFonts w:ascii="PT Astra Serif" w:hAnsi="PT Astra Serif" w:cs="Times New Roman"/>
          <w:b/>
        </w:rPr>
        <w:t>А.А.-</w:t>
      </w:r>
      <w:r w:rsidR="00BD7494">
        <w:rPr>
          <w:rFonts w:ascii="PT Astra Serif" w:hAnsi="PT Astra Serif" w:cs="Times New Roman"/>
        </w:rPr>
        <w:t xml:space="preserve"> п</w:t>
      </w:r>
      <w:r w:rsidR="00BD7494" w:rsidRPr="00B31569">
        <w:rPr>
          <w:rFonts w:ascii="PT Astra Serif" w:hAnsi="PT Astra Serif" w:cs="Times New Roman"/>
        </w:rPr>
        <w:t>редседател</w:t>
      </w:r>
      <w:r w:rsidR="00BD7494">
        <w:rPr>
          <w:rFonts w:ascii="PT Astra Serif" w:hAnsi="PT Astra Serif" w:cs="Times New Roman"/>
        </w:rPr>
        <w:t>ь</w:t>
      </w:r>
      <w:r w:rsidR="00BD7494" w:rsidRPr="00B31569">
        <w:rPr>
          <w:rFonts w:ascii="PT Astra Serif" w:hAnsi="PT Astra Serif" w:cs="Times New Roman"/>
        </w:rPr>
        <w:t xml:space="preserve"> комитета дорожного хозяйства, благоустройства и транспорта администрации МО «Город Саратов»</w:t>
      </w:r>
      <w:r w:rsidR="00BD7494">
        <w:rPr>
          <w:rFonts w:ascii="PT Astra Serif" w:hAnsi="PT Astra Serif" w:cs="Times New Roman"/>
        </w:rPr>
        <w:t>;</w:t>
      </w:r>
    </w:p>
    <w:p w:rsid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</w:rPr>
      </w:pPr>
    </w:p>
    <w:p w:rsidR="00BD7494" w:rsidRPr="00BD7494" w:rsidRDefault="00BD7494" w:rsidP="00BD7494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F91789">
        <w:rPr>
          <w:rFonts w:ascii="PT Astra Serif" w:hAnsi="PT Astra Serif" w:cs="Times New Roman"/>
          <w:b/>
        </w:rPr>
        <w:t>Дворцов С.Ю.</w:t>
      </w:r>
      <w:r>
        <w:rPr>
          <w:rFonts w:ascii="PT Astra Serif" w:hAnsi="PT Astra Serif" w:cs="Times New Roman"/>
        </w:rPr>
        <w:t xml:space="preserve"> - </w:t>
      </w:r>
      <w:r>
        <w:rPr>
          <w:rFonts w:ascii="PT Astra Serif" w:hAnsi="PT Astra Serif"/>
        </w:rPr>
        <w:t>н</w:t>
      </w:r>
      <w:r w:rsidRPr="00B31569">
        <w:rPr>
          <w:rFonts w:ascii="PT Astra Serif" w:hAnsi="PT Astra Serif"/>
        </w:rPr>
        <w:t>ачальник управления эксплуатации дорог и благоустройства администрации Энгельсского муниципального района</w:t>
      </w:r>
      <w:r>
        <w:rPr>
          <w:rFonts w:ascii="PT Astra Serif" w:hAnsi="PT Astra Serif"/>
        </w:rPr>
        <w:t xml:space="preserve"> а также 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 w:cs="Times New Roman"/>
          <w:b/>
        </w:rPr>
        <w:t xml:space="preserve"> </w:t>
      </w:r>
      <w:r>
        <w:rPr>
          <w:rFonts w:ascii="PT Astra Serif" w:hAnsi="PT Astra Serif" w:cs="Times New Roman"/>
        </w:rPr>
        <w:t>п</w:t>
      </w:r>
      <w:r w:rsidRPr="00B31569">
        <w:rPr>
          <w:rFonts w:ascii="PT Astra Serif" w:hAnsi="PT Astra Serif" w:cs="Times New Roman"/>
        </w:rPr>
        <w:t>редставители министерства транспорта и дорожного хозяйства области, ГКУ СО «Дирекция транспорта и дорожного хозяйства», комитета дорожного хозяйства, благоустройства и транспорта администрации МО «Город Саратов», управления эксплуатации дорог и благоустройства администрации Энгельсского муниципального района, члены Общественного совета при министерстве транспорта и дорожного хозяйства области, СМИ.</w:t>
      </w:r>
    </w:p>
    <w:p w:rsidR="00BD7494" w:rsidRDefault="00BD7494" w:rsidP="00F01422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  <w:b/>
        </w:rPr>
      </w:pPr>
    </w:p>
    <w:p w:rsidR="00E85D4F" w:rsidRPr="00BD7494" w:rsidRDefault="00E85D4F" w:rsidP="00BD74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31569">
        <w:rPr>
          <w:rFonts w:ascii="PT Astra Serif" w:hAnsi="PT Astra Serif" w:cs="Times New Roman"/>
          <w:b/>
          <w:sz w:val="28"/>
          <w:szCs w:val="28"/>
        </w:rPr>
        <w:t>П</w:t>
      </w:r>
      <w:r w:rsidR="007D6DF5">
        <w:rPr>
          <w:rFonts w:ascii="PT Astra Serif" w:hAnsi="PT Astra Serif" w:cs="Times New Roman"/>
          <w:b/>
          <w:sz w:val="28"/>
          <w:szCs w:val="28"/>
        </w:rPr>
        <w:t>овестка дня</w:t>
      </w:r>
      <w:r w:rsidRPr="00B31569">
        <w:rPr>
          <w:rFonts w:ascii="PT Astra Serif" w:hAnsi="PT Astra Serif" w:cs="Times New Roman"/>
          <w:b/>
          <w:sz w:val="28"/>
          <w:szCs w:val="28"/>
        </w:rPr>
        <w:t>:</w:t>
      </w:r>
    </w:p>
    <w:p w:rsidR="007D6DF5" w:rsidRPr="00B31569" w:rsidRDefault="007D6DF5" w:rsidP="0086763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F006E" w:rsidRPr="007D6DF5" w:rsidRDefault="005320E9" w:rsidP="007D6DF5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D6DF5">
        <w:rPr>
          <w:rFonts w:ascii="PT Astra Serif" w:hAnsi="PT Astra Serif" w:cs="Times New Roman"/>
          <w:sz w:val="28"/>
          <w:szCs w:val="28"/>
        </w:rPr>
        <w:t>Общественные обсуждения  реализации национального проекта «Безопасные качественные до</w:t>
      </w:r>
      <w:r w:rsidR="007D6DF5">
        <w:rPr>
          <w:rFonts w:ascii="PT Astra Serif" w:hAnsi="PT Astra Serif" w:cs="Times New Roman"/>
          <w:sz w:val="28"/>
          <w:szCs w:val="28"/>
        </w:rPr>
        <w:t xml:space="preserve">роги» в 2022 году и обсуждение </w:t>
      </w:r>
      <w:r w:rsidRPr="007D6DF5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7D6DF5">
        <w:rPr>
          <w:rFonts w:ascii="PT Astra Serif" w:hAnsi="PT Astra Serif" w:cs="Times New Roman"/>
          <w:sz w:val="28"/>
          <w:szCs w:val="28"/>
        </w:rPr>
        <w:t xml:space="preserve">по строительству, ремонту и капитальному ремонту </w:t>
      </w:r>
      <w:r w:rsidRPr="007D6DF5">
        <w:rPr>
          <w:rFonts w:ascii="PT Astra Serif" w:hAnsi="PT Astra Serif" w:cs="Times New Roman"/>
          <w:sz w:val="28"/>
          <w:szCs w:val="28"/>
        </w:rPr>
        <w:t>запланированных на 2023 год.</w:t>
      </w:r>
      <w:r w:rsidR="007D6DF5" w:rsidRPr="007D6DF5">
        <w:rPr>
          <w:rFonts w:ascii="PT Astra Serif" w:hAnsi="PT Astra Serif" w:cs="Times New Roman"/>
          <w:sz w:val="28"/>
          <w:szCs w:val="28"/>
        </w:rPr>
        <w:t xml:space="preserve"> </w:t>
      </w:r>
    </w:p>
    <w:p w:rsidR="007D6DF5" w:rsidRPr="007D6DF5" w:rsidRDefault="007D6DF5" w:rsidP="00BD7494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D6DF5">
        <w:rPr>
          <w:rFonts w:ascii="PT Astra Serif" w:hAnsi="PT Astra Serif" w:cs="Times New Roman"/>
          <w:sz w:val="28"/>
          <w:szCs w:val="28"/>
        </w:rPr>
        <w:t>Вступительное слово министра транспорта и дорожного хозяйства области Петаева А.В. о достигнутых целевых показателях в рамках национального проекта «Безопасные качественные дороги»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5320E9" w:rsidRDefault="00B3156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</w:t>
      </w:r>
      <w:r w:rsidR="007D6DF5">
        <w:rPr>
          <w:rFonts w:ascii="PT Astra Serif" w:hAnsi="PT Astra Serif" w:cs="Times New Roman"/>
          <w:b/>
          <w:sz w:val="28"/>
          <w:szCs w:val="28"/>
        </w:rPr>
        <w:t>лушали</w:t>
      </w:r>
      <w:r w:rsidR="005320E9" w:rsidRPr="00B31569">
        <w:rPr>
          <w:rFonts w:ascii="PT Astra Serif" w:hAnsi="PT Astra Serif" w:cs="Times New Roman"/>
          <w:b/>
          <w:sz w:val="28"/>
          <w:szCs w:val="28"/>
        </w:rPr>
        <w:t>:</w:t>
      </w:r>
      <w:r w:rsidR="005320E9" w:rsidRPr="00B31569">
        <w:rPr>
          <w:rFonts w:ascii="PT Astra Serif" w:hAnsi="PT Astra Serif" w:cs="Times New Roman"/>
          <w:sz w:val="28"/>
          <w:szCs w:val="28"/>
        </w:rPr>
        <w:t xml:space="preserve"> </w:t>
      </w:r>
    </w:p>
    <w:p w:rsidR="007D6DF5" w:rsidRPr="00B31569" w:rsidRDefault="007D6DF5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0E9" w:rsidRPr="00C030D7" w:rsidRDefault="00B3156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7D6DF5">
        <w:rPr>
          <w:rFonts w:ascii="PT Astra Serif" w:hAnsi="PT Astra Serif" w:cs="Times New Roman"/>
          <w:sz w:val="28"/>
          <w:szCs w:val="28"/>
        </w:rPr>
        <w:t>Доклад з</w:t>
      </w:r>
      <w:r w:rsidR="005320E9" w:rsidRPr="00B31569">
        <w:rPr>
          <w:rFonts w:ascii="PT Astra Serif" w:hAnsi="PT Astra Serif" w:cs="Times New Roman"/>
          <w:sz w:val="28"/>
          <w:szCs w:val="28"/>
        </w:rPr>
        <w:t>аместител</w:t>
      </w:r>
      <w:r>
        <w:rPr>
          <w:rFonts w:ascii="PT Astra Serif" w:hAnsi="PT Astra Serif" w:cs="Times New Roman"/>
          <w:sz w:val="28"/>
          <w:szCs w:val="28"/>
        </w:rPr>
        <w:t>я</w:t>
      </w:r>
      <w:r w:rsidR="005320E9" w:rsidRPr="00B31569">
        <w:rPr>
          <w:rFonts w:ascii="PT Astra Serif" w:hAnsi="PT Astra Serif" w:cs="Times New Roman"/>
          <w:sz w:val="28"/>
          <w:szCs w:val="28"/>
        </w:rPr>
        <w:t xml:space="preserve"> начальника  по дорожной отрасли  ГКУ СО «Дирекция   транспорта и дорожного хозяйства»</w:t>
      </w:r>
      <w:r w:rsidR="005320E9" w:rsidRPr="00B3156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5320E9" w:rsidRPr="00C030D7">
        <w:rPr>
          <w:rFonts w:ascii="PT Astra Serif" w:hAnsi="PT Astra Serif" w:cs="Times New Roman"/>
          <w:sz w:val="28"/>
          <w:szCs w:val="28"/>
        </w:rPr>
        <w:t>Молоканов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Владимир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Владимирович</w:t>
      </w:r>
      <w:r w:rsidRPr="00C030D7">
        <w:rPr>
          <w:rFonts w:ascii="PT Astra Serif" w:hAnsi="PT Astra Serif" w:cs="Times New Roman"/>
          <w:sz w:val="28"/>
          <w:szCs w:val="28"/>
        </w:rPr>
        <w:t>а</w:t>
      </w:r>
      <w:r w:rsidR="007D6DF5" w:rsidRPr="00C030D7">
        <w:rPr>
          <w:rFonts w:ascii="PT Astra Serif" w:hAnsi="PT Astra Serif" w:cs="Times New Roman"/>
          <w:sz w:val="28"/>
          <w:szCs w:val="28"/>
        </w:rPr>
        <w:t xml:space="preserve"> . </w:t>
      </w:r>
    </w:p>
    <w:p w:rsidR="005320E9" w:rsidRPr="00C030D7" w:rsidRDefault="007D6DF5" w:rsidP="007F3A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Докладчик напомнил о том, </w:t>
      </w:r>
      <w:r w:rsidR="007F3ADF" w:rsidRPr="00C030D7">
        <w:rPr>
          <w:rFonts w:ascii="PT Astra Serif" w:hAnsi="PT Astra Serif"/>
          <w:sz w:val="28"/>
          <w:szCs w:val="28"/>
        </w:rPr>
        <w:t xml:space="preserve"> что </w:t>
      </w:r>
      <w:r w:rsidR="005320E9" w:rsidRPr="00C030D7">
        <w:rPr>
          <w:rFonts w:ascii="PT Astra Serif" w:hAnsi="PT Astra Serif"/>
          <w:sz w:val="28"/>
          <w:szCs w:val="28"/>
        </w:rPr>
        <w:t>реализация нац</w:t>
      </w:r>
      <w:r w:rsidRPr="00C030D7">
        <w:rPr>
          <w:rFonts w:ascii="PT Astra Serif" w:hAnsi="PT Astra Serif"/>
          <w:sz w:val="28"/>
          <w:szCs w:val="28"/>
        </w:rPr>
        <w:t xml:space="preserve">ионального проекта </w:t>
      </w:r>
      <w:r w:rsidR="007F3ADF" w:rsidRPr="00C030D7">
        <w:rPr>
          <w:rFonts w:ascii="PT Astra Serif" w:hAnsi="PT Astra Serif"/>
          <w:sz w:val="28"/>
          <w:szCs w:val="28"/>
        </w:rPr>
        <w:t xml:space="preserve"> начавшаяся в 2019 году </w:t>
      </w:r>
      <w:r w:rsidRPr="00C030D7">
        <w:rPr>
          <w:rFonts w:ascii="PT Astra Serif" w:hAnsi="PT Astra Serif"/>
          <w:sz w:val="28"/>
          <w:szCs w:val="28"/>
        </w:rPr>
        <w:t xml:space="preserve"> продолжилась</w:t>
      </w:r>
      <w:r w:rsidR="007F3ADF" w:rsidRPr="00C030D7">
        <w:rPr>
          <w:rFonts w:ascii="PT Astra Serif" w:hAnsi="PT Astra Serif"/>
          <w:sz w:val="28"/>
          <w:szCs w:val="28"/>
        </w:rPr>
        <w:t xml:space="preserve"> и в текущем</w:t>
      </w:r>
      <w:r w:rsidR="005320E9" w:rsidRPr="00C030D7">
        <w:rPr>
          <w:rFonts w:ascii="PT Astra Serif" w:hAnsi="PT Astra Serif"/>
          <w:sz w:val="28"/>
          <w:szCs w:val="28"/>
        </w:rPr>
        <w:t xml:space="preserve">. </w:t>
      </w:r>
    </w:p>
    <w:p w:rsidR="005320E9" w:rsidRPr="00DA243C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Общий объем финансирования дорожной деятельности в рамках федеральных программ составил 16 млрд. 184 млн. рублей </w:t>
      </w:r>
      <w:r w:rsidRPr="00DA243C">
        <w:rPr>
          <w:rFonts w:ascii="PT Astra Serif" w:hAnsi="PT Astra Serif"/>
          <w:sz w:val="28"/>
          <w:szCs w:val="28"/>
        </w:rPr>
        <w:t>(ФБ - 11 млрд. 221 млн. руб., ОБ - 4 млрд. 963 млн. руб.).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>Приведено в нормативное состояние 86 участков автомобильных дорог регионального значения протяженностью 653 км. Выполнены работы по ремонту 9 мостов, 1 эстакады и 1 путепровода. Продолжено строительство первого этапа путепровода в поселке городского типа Татищево.</w:t>
      </w:r>
    </w:p>
    <w:p w:rsidR="005320E9" w:rsidRPr="00B31569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 xml:space="preserve">Особое внимание было уделено на ремонт важных для региона направлениях. Отремонтировано более 40 км дороги «Балаково-Ершов», порядка 25 км автоподъезда к с. Рыбушка, 22 км. улично-дорожной сети г. Саратова, принятой на региональный уровень и почти 35 километров местных дорог так же принятых от муниципальных районов в региональное управление. </w:t>
      </w:r>
    </w:p>
    <w:p w:rsidR="005320E9" w:rsidRPr="00C030D7" w:rsidRDefault="005320E9" w:rsidP="007D6D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 xml:space="preserve">По итогам выполненных работ в текущем году </w:t>
      </w:r>
      <w:r w:rsidR="007D6DF5">
        <w:rPr>
          <w:rFonts w:ascii="PT Astra Serif" w:hAnsi="PT Astra Serif"/>
          <w:sz w:val="28"/>
          <w:szCs w:val="28"/>
        </w:rPr>
        <w:t xml:space="preserve"> </w:t>
      </w:r>
      <w:r w:rsidRPr="00B31569">
        <w:rPr>
          <w:rFonts w:ascii="PT Astra Serif" w:hAnsi="PT Astra Serif"/>
          <w:sz w:val="28"/>
          <w:szCs w:val="28"/>
        </w:rPr>
        <w:t xml:space="preserve"> </w:t>
      </w:r>
      <w:r w:rsidR="007D6DF5">
        <w:rPr>
          <w:rFonts w:ascii="PT Astra Serif" w:hAnsi="PT Astra Serif"/>
          <w:sz w:val="28"/>
          <w:szCs w:val="28"/>
        </w:rPr>
        <w:t xml:space="preserve"> </w:t>
      </w:r>
      <w:r w:rsidRPr="00B31569">
        <w:rPr>
          <w:rFonts w:ascii="PT Astra Serif" w:eastAsia="Times New Roman" w:hAnsi="PT Astra Serif" w:cs="Times New Roman"/>
          <w:sz w:val="28"/>
          <w:szCs w:val="28"/>
        </w:rPr>
        <w:t xml:space="preserve"> доля региональных дорог в нормативном состоянии </w:t>
      </w:r>
      <w:r w:rsidR="007D6DF5">
        <w:rPr>
          <w:rFonts w:ascii="PT Astra Serif" w:eastAsia="Times New Roman" w:hAnsi="PT Astra Serif" w:cs="Times New Roman"/>
          <w:sz w:val="28"/>
          <w:szCs w:val="28"/>
        </w:rPr>
        <w:t xml:space="preserve">увеличилась </w:t>
      </w:r>
      <w:r w:rsidRPr="00B31569">
        <w:rPr>
          <w:rFonts w:ascii="PT Astra Serif" w:eastAsia="Times New Roman" w:hAnsi="PT Astra Serif" w:cs="Times New Roman"/>
          <w:sz w:val="28"/>
          <w:szCs w:val="28"/>
        </w:rPr>
        <w:t xml:space="preserve">до </w:t>
      </w:r>
      <w:r w:rsidRPr="00C030D7">
        <w:rPr>
          <w:rFonts w:ascii="PT Astra Serif" w:eastAsia="Times New Roman" w:hAnsi="PT Astra Serif" w:cs="Times New Roman"/>
          <w:sz w:val="28"/>
          <w:szCs w:val="28"/>
        </w:rPr>
        <w:t>29,1%</w:t>
      </w:r>
      <w:r w:rsidR="007F3ADF" w:rsidRPr="00C030D7">
        <w:rPr>
          <w:rFonts w:ascii="PT Astra Serif" w:eastAsia="Times New Roman" w:hAnsi="PT Astra Serif" w:cs="Times New Roman"/>
          <w:sz w:val="28"/>
          <w:szCs w:val="28"/>
        </w:rPr>
        <w:t xml:space="preserve"> ( против 9% в 2018 г.)</w:t>
      </w:r>
    </w:p>
    <w:p w:rsidR="005320E9" w:rsidRPr="00C030D7" w:rsidRDefault="007D6DF5" w:rsidP="00BD74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320E9" w:rsidRPr="00C030D7">
        <w:rPr>
          <w:rFonts w:ascii="PT Astra Serif" w:hAnsi="PT Astra Serif"/>
          <w:sz w:val="28"/>
          <w:szCs w:val="28"/>
        </w:rPr>
        <w:t>В 2023 году в рамках реализации национального проекта планируется достижение следующих показателей: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>- увеличение доли региональных дорог в нормативном состоянии до 32,25%;</w:t>
      </w:r>
    </w:p>
    <w:p w:rsidR="005320E9" w:rsidRPr="00C030D7" w:rsidRDefault="007D6DF5" w:rsidP="007F3A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 </w:t>
      </w:r>
      <w:r w:rsidR="007F3ADF" w:rsidRPr="00C030D7">
        <w:rPr>
          <w:rFonts w:ascii="PT Astra Serif" w:hAnsi="PT Astra Serif"/>
          <w:sz w:val="28"/>
          <w:szCs w:val="28"/>
        </w:rPr>
        <w:t>В рамках нац</w:t>
      </w:r>
      <w:r w:rsidR="005320E9" w:rsidRPr="00C030D7">
        <w:rPr>
          <w:rFonts w:ascii="PT Astra Serif" w:hAnsi="PT Astra Serif"/>
          <w:sz w:val="28"/>
          <w:szCs w:val="28"/>
        </w:rPr>
        <w:t xml:space="preserve">проекта на областные средства в размере </w:t>
      </w:r>
      <w:r w:rsidR="005320E9" w:rsidRPr="00C030D7">
        <w:rPr>
          <w:rFonts w:ascii="PT Astra Serif" w:hAnsi="PT Astra Serif"/>
          <w:sz w:val="28"/>
          <w:szCs w:val="28"/>
        </w:rPr>
        <w:br/>
        <w:t>3 млрд. 351 млн. рублей запланирован ремонт и капитальный ремонт 12 участков региональных дорог, общей протяженностью 137 км.</w:t>
      </w:r>
    </w:p>
    <w:p w:rsidR="005320E9" w:rsidRPr="00C030D7" w:rsidRDefault="005320E9" w:rsidP="00532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0D7">
        <w:rPr>
          <w:rFonts w:ascii="PT Astra Serif" w:hAnsi="PT Astra Serif"/>
          <w:sz w:val="28"/>
          <w:szCs w:val="28"/>
        </w:rPr>
        <w:t xml:space="preserve">За счет средств субсидии из федерального бюджета в размере 2 млрд. 207 млн. рублей запланирован ремонт и капитальный ремонт еще 11 участков дорог регионального значения общей протяженностью 108 км. </w:t>
      </w:r>
    </w:p>
    <w:p w:rsidR="005320E9" w:rsidRDefault="005320E9" w:rsidP="007D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31569">
        <w:rPr>
          <w:rFonts w:ascii="PT Astra Serif" w:hAnsi="PT Astra Serif"/>
          <w:sz w:val="28"/>
          <w:szCs w:val="28"/>
        </w:rPr>
        <w:t>В случае доведения дополнительного финансирования, перечень региональных дорог, подлежащих ремонту в 2023 году, будет расширен с учетом всех вышеперечисленных критериев и предложений граждан.</w:t>
      </w:r>
    </w:p>
    <w:p w:rsidR="00BD7494" w:rsidRPr="00B31569" w:rsidRDefault="00BD7494" w:rsidP="007D6D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20E9" w:rsidRPr="00B31569" w:rsidRDefault="007F3ADF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Pr="00C030D7">
        <w:rPr>
          <w:rFonts w:ascii="PT Astra Serif" w:hAnsi="PT Astra Serif" w:cs="Times New Roman"/>
          <w:sz w:val="28"/>
          <w:szCs w:val="28"/>
        </w:rPr>
        <w:t>Доклад п</w:t>
      </w:r>
      <w:r w:rsidR="005320E9" w:rsidRPr="00C030D7">
        <w:rPr>
          <w:rFonts w:ascii="PT Astra Serif" w:hAnsi="PT Astra Serif" w:cs="Times New Roman"/>
          <w:sz w:val="28"/>
          <w:szCs w:val="28"/>
        </w:rPr>
        <w:t>редседател</w:t>
      </w:r>
      <w:r w:rsidR="00B31569" w:rsidRPr="00C030D7">
        <w:rPr>
          <w:rFonts w:ascii="PT Astra Serif" w:hAnsi="PT Astra Serif" w:cs="Times New Roman"/>
          <w:sz w:val="28"/>
          <w:szCs w:val="28"/>
        </w:rPr>
        <w:t>я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комитета дорожного хозяйства, благоустройства и транспорта администрации МО «Город Саратов» Гусев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Александр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 w:rsidR="005320E9" w:rsidRPr="00C030D7">
        <w:rPr>
          <w:rFonts w:ascii="PT Astra Serif" w:hAnsi="PT Astra Serif" w:cs="Times New Roman"/>
          <w:sz w:val="28"/>
          <w:szCs w:val="28"/>
        </w:rPr>
        <w:t xml:space="preserve"> Александрович</w:t>
      </w:r>
      <w:r w:rsidR="00B31569" w:rsidRPr="00C030D7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b/>
          <w:sz w:val="28"/>
          <w:szCs w:val="28"/>
        </w:rPr>
        <w:t xml:space="preserve"> о</w:t>
      </w:r>
      <w:r w:rsidRPr="007F3ADF">
        <w:rPr>
          <w:rFonts w:ascii="PT Astra Serif" w:hAnsi="PT Astra Serif" w:cs="Times New Roman"/>
          <w:sz w:val="28"/>
          <w:szCs w:val="28"/>
        </w:rPr>
        <w:t xml:space="preserve"> выполненных работах в 2022 году в рамках реализации национального проекта «Безопасные качественные дороги» на автодорогах местного значения ( в границах муниципального образования г. Саратов) и о планируемых объектах на 2023 год.  </w:t>
      </w:r>
    </w:p>
    <w:p w:rsidR="005320E9" w:rsidRPr="00B31569" w:rsidRDefault="007F3ADF" w:rsidP="005320E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6C9" w:rsidRPr="00B31569" w:rsidRDefault="00FD5E66" w:rsidP="00BD749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 н</w:t>
      </w:r>
      <w:r w:rsidR="005320E9" w:rsidRPr="00B31569">
        <w:rPr>
          <w:rFonts w:ascii="PT Astra Serif" w:hAnsi="PT Astra Serif"/>
          <w:sz w:val="28"/>
          <w:szCs w:val="28"/>
        </w:rPr>
        <w:t>ачальник</w:t>
      </w:r>
      <w:r w:rsidR="00B31569">
        <w:rPr>
          <w:rFonts w:ascii="PT Astra Serif" w:hAnsi="PT Astra Serif"/>
          <w:sz w:val="28"/>
          <w:szCs w:val="28"/>
        </w:rPr>
        <w:t>а</w:t>
      </w:r>
      <w:r w:rsidR="005320E9" w:rsidRPr="00B31569">
        <w:rPr>
          <w:rFonts w:ascii="PT Astra Serif" w:hAnsi="PT Astra Serif"/>
          <w:sz w:val="28"/>
          <w:szCs w:val="28"/>
        </w:rPr>
        <w:t xml:space="preserve"> управления эксплуатации дорог и благоустройства администрации Энгельсского муниципального района </w:t>
      </w:r>
      <w:r w:rsidR="005320E9" w:rsidRPr="00C030D7">
        <w:rPr>
          <w:rFonts w:ascii="PT Astra Serif" w:hAnsi="PT Astra Serif"/>
          <w:sz w:val="28"/>
          <w:szCs w:val="28"/>
        </w:rPr>
        <w:t>Дворцов</w:t>
      </w:r>
      <w:r w:rsidR="00B31569" w:rsidRPr="00C030D7">
        <w:rPr>
          <w:rFonts w:ascii="PT Astra Serif" w:hAnsi="PT Astra Serif"/>
          <w:sz w:val="28"/>
          <w:szCs w:val="28"/>
        </w:rPr>
        <w:t>а</w:t>
      </w:r>
      <w:r w:rsidR="005320E9" w:rsidRPr="00C030D7">
        <w:rPr>
          <w:rFonts w:ascii="PT Astra Serif" w:hAnsi="PT Astra Serif"/>
          <w:sz w:val="28"/>
          <w:szCs w:val="28"/>
        </w:rPr>
        <w:t xml:space="preserve"> Серге</w:t>
      </w:r>
      <w:r w:rsidR="00B31569" w:rsidRPr="00C030D7">
        <w:rPr>
          <w:rFonts w:ascii="PT Astra Serif" w:hAnsi="PT Astra Serif"/>
          <w:sz w:val="28"/>
          <w:szCs w:val="28"/>
        </w:rPr>
        <w:t>я</w:t>
      </w:r>
      <w:r w:rsidR="005320E9" w:rsidRPr="00C030D7">
        <w:rPr>
          <w:rFonts w:ascii="PT Astra Serif" w:hAnsi="PT Astra Serif"/>
          <w:sz w:val="28"/>
          <w:szCs w:val="28"/>
        </w:rPr>
        <w:t xml:space="preserve"> Юрьевич</w:t>
      </w:r>
      <w:r w:rsidR="00B31569" w:rsidRPr="00C030D7">
        <w:rPr>
          <w:rFonts w:ascii="PT Astra Serif" w:hAnsi="PT Astra Serif"/>
          <w:sz w:val="28"/>
          <w:szCs w:val="28"/>
        </w:rPr>
        <w:t>а</w:t>
      </w:r>
      <w:r w:rsidRPr="00C030D7">
        <w:rPr>
          <w:rFonts w:ascii="PT Astra Serif" w:hAnsi="PT Astra Serif"/>
          <w:sz w:val="28"/>
          <w:szCs w:val="28"/>
        </w:rPr>
        <w:t xml:space="preserve"> о  </w:t>
      </w:r>
      <w:r w:rsidR="0024544E" w:rsidRPr="00C030D7">
        <w:rPr>
          <w:rFonts w:ascii="PT Astra Serif" w:hAnsi="PT Astra Serif"/>
          <w:sz w:val="28"/>
          <w:szCs w:val="28"/>
        </w:rPr>
        <w:t>строительств</w:t>
      </w:r>
      <w:r w:rsidRPr="00C030D7">
        <w:rPr>
          <w:rFonts w:ascii="PT Astra Serif" w:hAnsi="PT Astra Serif"/>
          <w:sz w:val="28"/>
          <w:szCs w:val="28"/>
        </w:rPr>
        <w:t>е</w:t>
      </w:r>
      <w:r w:rsidR="0024544E" w:rsidRPr="00C030D7">
        <w:rPr>
          <w:rFonts w:ascii="PT Astra Serif" w:hAnsi="PT Astra Serif"/>
          <w:sz w:val="28"/>
          <w:szCs w:val="28"/>
        </w:rPr>
        <w:t xml:space="preserve"> объездной автомобильной дор</w:t>
      </w:r>
      <w:r w:rsidR="0024544E">
        <w:rPr>
          <w:rFonts w:ascii="PT Astra Serif" w:hAnsi="PT Astra Serif"/>
          <w:sz w:val="28"/>
          <w:szCs w:val="28"/>
        </w:rPr>
        <w:t>оги  на участке от кольцевой развязки ул. Нестерова и ул. Колотилова до автомобильной дороги  «Самар-Пугачев-Энгельс-Волгоград» 4 этап протяженностью 2</w:t>
      </w:r>
      <w:r>
        <w:rPr>
          <w:rFonts w:ascii="PT Astra Serif" w:hAnsi="PT Astra Serif"/>
          <w:sz w:val="28"/>
          <w:szCs w:val="28"/>
        </w:rPr>
        <w:t>,3 км на сумму 193,3 млн.рублей.</w:t>
      </w:r>
      <w:r w:rsidR="002454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 </w:t>
      </w:r>
      <w:r w:rsidR="0024544E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стоящее время работы завершены, д</w:t>
      </w:r>
      <w:r w:rsidR="0024544E">
        <w:rPr>
          <w:rFonts w:ascii="PT Astra Serif" w:hAnsi="PT Astra Serif"/>
          <w:sz w:val="28"/>
          <w:szCs w:val="28"/>
        </w:rPr>
        <w:t>вижение транспорта открыто,  для безопасности дорожного движения на пересечении с региональной дорог</w:t>
      </w:r>
      <w:r>
        <w:rPr>
          <w:rFonts w:ascii="PT Astra Serif" w:hAnsi="PT Astra Serif"/>
          <w:sz w:val="28"/>
          <w:szCs w:val="28"/>
        </w:rPr>
        <w:t xml:space="preserve">ой установлен светофорный объект.  </w:t>
      </w:r>
      <w:r w:rsidR="00E136C9">
        <w:rPr>
          <w:rFonts w:ascii="PT Astra Serif" w:hAnsi="PT Astra Serif"/>
          <w:sz w:val="28"/>
          <w:szCs w:val="28"/>
        </w:rPr>
        <w:t>В 2023 году продолжится работа по приведению автомобильных дорог г. Энгельса в нормативное состояние за счет средств национального проекта, планируется выполнить рем</w:t>
      </w:r>
      <w:r>
        <w:rPr>
          <w:rFonts w:ascii="PT Astra Serif" w:hAnsi="PT Astra Serif"/>
          <w:sz w:val="28"/>
          <w:szCs w:val="28"/>
        </w:rPr>
        <w:t xml:space="preserve">онт 9-ти участков дорожной сети общей протяженностью </w:t>
      </w:r>
      <w:r w:rsidR="00E136C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8,83 км</w:t>
      </w:r>
      <w:r w:rsidR="000A2CB7">
        <w:rPr>
          <w:rFonts w:ascii="PT Astra Serif" w:hAnsi="PT Astra Serif"/>
          <w:sz w:val="28"/>
          <w:szCs w:val="28"/>
        </w:rPr>
        <w:t>.</w:t>
      </w:r>
    </w:p>
    <w:p w:rsidR="005320E9" w:rsidRPr="00B31569" w:rsidRDefault="005320E9" w:rsidP="005320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1569" w:rsidRDefault="008C124E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Выступа</w:t>
      </w:r>
      <w:r w:rsidR="00FD5E66" w:rsidRPr="008C124E">
        <w:rPr>
          <w:rFonts w:ascii="PT Astra Serif" w:hAnsi="PT Astra Serif" w:cs="Times New Roman"/>
          <w:b/>
          <w:sz w:val="28"/>
          <w:szCs w:val="28"/>
        </w:rPr>
        <w:t>ли</w:t>
      </w:r>
      <w:r w:rsidR="00B31569" w:rsidRPr="008C124E">
        <w:rPr>
          <w:rFonts w:ascii="PT Astra Serif" w:hAnsi="PT Astra Serif" w:cs="Times New Roman"/>
          <w:b/>
          <w:sz w:val="28"/>
          <w:szCs w:val="28"/>
        </w:rPr>
        <w:t>:</w:t>
      </w:r>
    </w:p>
    <w:p w:rsidR="008C124E" w:rsidRPr="008C124E" w:rsidRDefault="008C124E" w:rsidP="00B3156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D5E66" w:rsidRDefault="00FD5E66" w:rsidP="00FD5E66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</w:rPr>
        <w:t xml:space="preserve"> </w:t>
      </w:r>
      <w:r w:rsidR="0051220D">
        <w:rPr>
          <w:rFonts w:ascii="PT Astra Serif" w:hAnsi="PT Astra Serif" w:cs="Times New Roman"/>
        </w:rPr>
        <w:tab/>
        <w:t xml:space="preserve">1.   </w:t>
      </w:r>
      <w:r>
        <w:rPr>
          <w:rFonts w:ascii="PT Astra Serif" w:hAnsi="PT Astra Serif"/>
          <w:sz w:val="28"/>
          <w:szCs w:val="28"/>
        </w:rPr>
        <w:t>Цаплина</w:t>
      </w:r>
      <w:r w:rsidR="0051220D">
        <w:rPr>
          <w:rFonts w:ascii="PT Astra Serif" w:hAnsi="PT Astra Serif"/>
          <w:sz w:val="28"/>
          <w:szCs w:val="28"/>
        </w:rPr>
        <w:t xml:space="preserve"> О.Ю.</w:t>
      </w:r>
      <w:r>
        <w:rPr>
          <w:rFonts w:ascii="PT Astra Serif" w:hAnsi="PT Astra Serif"/>
          <w:sz w:val="28"/>
          <w:szCs w:val="28"/>
        </w:rPr>
        <w:t xml:space="preserve"> </w:t>
      </w:r>
      <w:r w:rsidR="0051220D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от лица жителей</w:t>
      </w:r>
      <w:r w:rsidR="0051220D">
        <w:rPr>
          <w:rFonts w:ascii="PT Astra Serif" w:hAnsi="PT Astra Serif"/>
          <w:sz w:val="28"/>
          <w:szCs w:val="28"/>
        </w:rPr>
        <w:t xml:space="preserve"> села Кошели Воскресенского района </w:t>
      </w:r>
      <w:r>
        <w:rPr>
          <w:rFonts w:ascii="PT Astra Serif" w:hAnsi="PT Astra Serif"/>
          <w:sz w:val="28"/>
          <w:szCs w:val="28"/>
        </w:rPr>
        <w:t xml:space="preserve">   попросила</w:t>
      </w:r>
      <w:r w:rsidRPr="00FC0602">
        <w:rPr>
          <w:rFonts w:ascii="PT Astra Serif" w:hAnsi="PT Astra Serif"/>
          <w:sz w:val="28"/>
          <w:szCs w:val="28"/>
        </w:rPr>
        <w:t xml:space="preserve"> оказать помощь в проведении ремонта автомобильной дороги  с. Кошели – с. Букатовка – с. Подгорное - с. Полдомасово – трасса Медяниково-Воскресенск.</w:t>
      </w:r>
    </w:p>
    <w:p w:rsidR="005320E9" w:rsidRDefault="005320E9" w:rsidP="005320E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</w:p>
    <w:p w:rsidR="000A2CB7" w:rsidRDefault="00FD5E66" w:rsidP="000A2CB7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</w:t>
      </w:r>
    </w:p>
    <w:p w:rsidR="0051220D" w:rsidRDefault="0051220D" w:rsidP="0051220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51220D">
        <w:rPr>
          <w:rFonts w:ascii="PT Astra Serif" w:hAnsi="PT Astra Serif"/>
          <w:sz w:val="28"/>
          <w:szCs w:val="28"/>
        </w:rPr>
        <w:t>Тугушев Р</w:t>
      </w:r>
      <w:r>
        <w:rPr>
          <w:rFonts w:ascii="PT Astra Serif" w:hAnsi="PT Astra Serif"/>
          <w:sz w:val="28"/>
          <w:szCs w:val="28"/>
        </w:rPr>
        <w:t xml:space="preserve">. Представитель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крестьянско-фермерского хозяйства из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Екатериновского</w:t>
      </w:r>
      <w:r w:rsidRPr="0051220D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попросил оказать помощь в  приведении в надлежащее состояние дороги   о</w:t>
      </w:r>
      <w:r w:rsidRPr="0051220D">
        <w:rPr>
          <w:rFonts w:ascii="PT Astra Serif" w:hAnsi="PT Astra Serif"/>
          <w:sz w:val="28"/>
          <w:szCs w:val="28"/>
        </w:rPr>
        <w:t>т села Крутояр до районного центра Екатериновка</w:t>
      </w:r>
      <w:r>
        <w:rPr>
          <w:rFonts w:ascii="PT Astra Serif" w:hAnsi="PT Astra Serif"/>
          <w:sz w:val="28"/>
          <w:szCs w:val="28"/>
        </w:rPr>
        <w:t xml:space="preserve">. </w:t>
      </w:r>
      <w:r w:rsidRPr="005122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1220D" w:rsidRPr="0051220D" w:rsidRDefault="0051220D" w:rsidP="0051220D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1220D" w:rsidRDefault="0051220D" w:rsidP="0051220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Анна, жительница  р.п. Базарный Карабулак  спросила  о планах на  </w:t>
      </w:r>
      <w:r w:rsidRPr="004233C7">
        <w:rPr>
          <w:rFonts w:ascii="PT Astra Serif" w:eastAsia="Calibri" w:hAnsi="PT Astra Serif" w:cs="Times New Roman"/>
          <w:sz w:val="28"/>
          <w:szCs w:val="28"/>
        </w:rPr>
        <w:t>ремонт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233C7">
        <w:rPr>
          <w:rFonts w:ascii="PT Astra Serif" w:eastAsia="Calibri" w:hAnsi="PT Astra Serif" w:cs="Times New Roman"/>
          <w:sz w:val="28"/>
          <w:szCs w:val="28"/>
        </w:rPr>
        <w:t xml:space="preserve"> автомобильной дороги «Саратов - Тепловка - Базарный Ка</w:t>
      </w:r>
      <w:r>
        <w:rPr>
          <w:rFonts w:ascii="PT Astra Serif" w:eastAsia="Calibri" w:hAnsi="PT Astra Serif" w:cs="Times New Roman"/>
          <w:sz w:val="28"/>
          <w:szCs w:val="28"/>
        </w:rPr>
        <w:t>рабулак – Балтай» - Свободный-</w:t>
      </w:r>
      <w:r w:rsidRPr="004233C7">
        <w:rPr>
          <w:rFonts w:ascii="PT Astra Serif" w:eastAsia="Calibri" w:hAnsi="PT Astra Serif" w:cs="Times New Roman"/>
          <w:sz w:val="28"/>
          <w:szCs w:val="28"/>
        </w:rPr>
        <w:t>Бегуч (Пензенская область)» в Базарно-Карабулакском районе</w:t>
      </w:r>
      <w:r>
        <w:rPr>
          <w:rFonts w:ascii="PT Astra Serif" w:hAnsi="PT Astra Serif"/>
          <w:sz w:val="28"/>
          <w:szCs w:val="28"/>
        </w:rPr>
        <w:t>.</w:t>
      </w:r>
    </w:p>
    <w:p w:rsidR="0051220D" w:rsidRDefault="0051220D" w:rsidP="00922D9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1220D" w:rsidRDefault="00C030D7" w:rsidP="00922D9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030D7">
        <w:rPr>
          <w:rFonts w:ascii="PT Astra Serif" w:hAnsi="PT Astra Serif"/>
          <w:b/>
          <w:sz w:val="28"/>
          <w:szCs w:val="28"/>
        </w:rPr>
        <w:t>Решили:</w:t>
      </w:r>
    </w:p>
    <w:p w:rsidR="00760A6C" w:rsidRPr="00C030D7" w:rsidRDefault="00760A6C" w:rsidP="00922D9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Мероприятия, проведенные в 2022 г. в рамках национального проекта «Безопасные качественные дороги» признать    эффективными.</w:t>
      </w:r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Перечень мероприятий и объектов, предложенных к проведению в нормативное состояние в 2023 году признать оптимальным, а целевые параметры достижимыми.</w:t>
      </w:r>
    </w:p>
    <w:p w:rsidR="00C030D7" w:rsidRPr="00A563CC" w:rsidRDefault="00C030D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Усилить контроль за выполнением дорожных работ на объектах улично-дорожной сети городов Саратов, Энгельс и </w:t>
      </w:r>
      <w:r w:rsidR="004E2B7D">
        <w:rPr>
          <w:rFonts w:ascii="PT Astra Serif" w:hAnsi="PT Astra Serif"/>
          <w:sz w:val="28"/>
          <w:szCs w:val="28"/>
        </w:rPr>
        <w:t xml:space="preserve">региональных </w:t>
      </w:r>
      <w:r w:rsidRPr="00A563CC">
        <w:rPr>
          <w:rFonts w:ascii="PT Astra Serif" w:hAnsi="PT Astra Serif"/>
          <w:sz w:val="28"/>
          <w:szCs w:val="28"/>
        </w:rPr>
        <w:t>дорог</w:t>
      </w:r>
      <w:r w:rsidR="004E2B7D">
        <w:rPr>
          <w:rFonts w:ascii="PT Astra Serif" w:hAnsi="PT Astra Serif"/>
          <w:sz w:val="28"/>
          <w:szCs w:val="28"/>
        </w:rPr>
        <w:t>.</w:t>
      </w:r>
      <w:r w:rsidRPr="00A563CC">
        <w:rPr>
          <w:rFonts w:ascii="PT Astra Serif" w:hAnsi="PT Astra Serif"/>
          <w:sz w:val="28"/>
          <w:szCs w:val="28"/>
        </w:rPr>
        <w:t xml:space="preserve"> </w:t>
      </w:r>
      <w:r w:rsidR="004E2B7D">
        <w:rPr>
          <w:rFonts w:ascii="PT Astra Serif" w:hAnsi="PT Astra Serif"/>
          <w:sz w:val="28"/>
          <w:szCs w:val="28"/>
        </w:rPr>
        <w:t xml:space="preserve"> </w:t>
      </w:r>
    </w:p>
    <w:p w:rsidR="00C030D7" w:rsidRPr="00A563CC" w:rsidRDefault="00C030D7" w:rsidP="00C030D7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Ответственный: Петаев А.В., Гусев М.А.,</w:t>
      </w:r>
      <w:r w:rsidR="001F13C7" w:rsidRPr="00A563CC">
        <w:rPr>
          <w:rFonts w:ascii="PT Astra Serif" w:hAnsi="PT Astra Serif"/>
          <w:sz w:val="28"/>
          <w:szCs w:val="28"/>
        </w:rPr>
        <w:t xml:space="preserve"> Дворцов С.Ю.</w:t>
      </w:r>
    </w:p>
    <w:p w:rsidR="001F13C7" w:rsidRPr="00A563CC" w:rsidRDefault="001F13C7" w:rsidP="00C030D7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Срок: постоянно</w:t>
      </w:r>
    </w:p>
    <w:p w:rsidR="00C030D7" w:rsidRDefault="001F13C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>При невозможности ремонта дороги ( не вошедшей в план ремонта на текущий год) обеспечить безопасный проезд в рамках содержания.</w:t>
      </w:r>
    </w:p>
    <w:p w:rsidR="00BD7494" w:rsidRPr="00A563CC" w:rsidRDefault="00BD7494" w:rsidP="00BD7494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постоянно</w:t>
      </w:r>
    </w:p>
    <w:p w:rsidR="00C030D7" w:rsidRPr="00A563CC" w:rsidRDefault="001F13C7" w:rsidP="00C030D7">
      <w:pPr>
        <w:pStyle w:val="a4"/>
        <w:numPr>
          <w:ilvl w:val="0"/>
          <w:numId w:val="1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 Проработать вопрос  </w:t>
      </w:r>
      <w:r w:rsidR="00A563CC" w:rsidRPr="00A563CC">
        <w:rPr>
          <w:rFonts w:ascii="PT Astra Serif" w:hAnsi="PT Astra Serif"/>
          <w:sz w:val="28"/>
          <w:szCs w:val="28"/>
        </w:rPr>
        <w:t xml:space="preserve"> возможного</w:t>
      </w:r>
      <w:r w:rsidRPr="00A563CC">
        <w:rPr>
          <w:rFonts w:ascii="PT Astra Serif" w:hAnsi="PT Astra Serif"/>
          <w:sz w:val="28"/>
          <w:szCs w:val="28"/>
        </w:rPr>
        <w:t xml:space="preserve"> совместного ремонта дороги</w:t>
      </w:r>
      <w:r w:rsidR="00A563CC" w:rsidRPr="00A563CC">
        <w:rPr>
          <w:rFonts w:ascii="PT Astra Serif" w:hAnsi="PT Astra Serif"/>
          <w:sz w:val="28"/>
          <w:szCs w:val="28"/>
        </w:rPr>
        <w:t xml:space="preserve"> Крутояр-Екатериновка</w:t>
      </w:r>
      <w:r w:rsidRPr="00A563CC">
        <w:rPr>
          <w:rFonts w:ascii="PT Astra Serif" w:hAnsi="PT Astra Serif"/>
          <w:sz w:val="28"/>
          <w:szCs w:val="28"/>
        </w:rPr>
        <w:t xml:space="preserve"> с руководством</w:t>
      </w:r>
      <w:r w:rsidR="00A563CC" w:rsidRPr="00A563CC">
        <w:rPr>
          <w:rFonts w:ascii="PT Astra Serif" w:hAnsi="PT Astra Serif"/>
          <w:sz w:val="28"/>
          <w:szCs w:val="28"/>
        </w:rPr>
        <w:t xml:space="preserve"> КФК Тугушева Р. </w:t>
      </w:r>
      <w:r w:rsidR="00A563CC">
        <w:rPr>
          <w:rFonts w:ascii="PT Astra Serif" w:hAnsi="PT Astra Serif"/>
          <w:sz w:val="28"/>
          <w:szCs w:val="28"/>
        </w:rPr>
        <w:t xml:space="preserve"> в</w:t>
      </w:r>
      <w:r w:rsidR="00A563CC" w:rsidRPr="00A563CC">
        <w:rPr>
          <w:rFonts w:ascii="PT Astra Serif" w:hAnsi="PT Astra Serif"/>
          <w:sz w:val="28"/>
          <w:szCs w:val="28"/>
        </w:rPr>
        <w:t xml:space="preserve"> </w:t>
      </w:r>
      <w:r w:rsidR="00A563CC">
        <w:rPr>
          <w:rFonts w:ascii="PT Astra Serif" w:hAnsi="PT Astra Serif"/>
          <w:sz w:val="28"/>
          <w:szCs w:val="28"/>
        </w:rPr>
        <w:t>Екатерининском  районе</w:t>
      </w:r>
      <w:r w:rsidR="003F2302">
        <w:rPr>
          <w:rFonts w:ascii="PT Astra Serif" w:hAnsi="PT Astra Serif"/>
          <w:sz w:val="28"/>
          <w:szCs w:val="28"/>
        </w:rPr>
        <w:t xml:space="preserve"> ( по аналогии с Турковским  районом)</w:t>
      </w:r>
      <w:r w:rsidR="00A563CC" w:rsidRPr="00A563CC">
        <w:rPr>
          <w:rFonts w:ascii="PT Astra Serif" w:hAnsi="PT Astra Serif"/>
          <w:sz w:val="28"/>
          <w:szCs w:val="28"/>
        </w:rPr>
        <w:t>.</w:t>
      </w:r>
      <w:r w:rsidRPr="00A563CC">
        <w:rPr>
          <w:rFonts w:ascii="PT Astra Serif" w:hAnsi="PT Astra Serif"/>
          <w:sz w:val="28"/>
          <w:szCs w:val="28"/>
        </w:rPr>
        <w:t xml:space="preserve">  </w:t>
      </w:r>
    </w:p>
    <w:p w:rsidR="00A563CC" w:rsidRDefault="00A563CC" w:rsidP="00A563CC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A563CC">
        <w:rPr>
          <w:rFonts w:ascii="PT Astra Serif" w:hAnsi="PT Astra Serif"/>
          <w:sz w:val="28"/>
          <w:szCs w:val="28"/>
        </w:rPr>
        <w:t xml:space="preserve">Ответственный </w:t>
      </w:r>
      <w:r>
        <w:rPr>
          <w:rFonts w:ascii="PT Astra Serif" w:hAnsi="PT Astra Serif"/>
          <w:sz w:val="28"/>
          <w:szCs w:val="28"/>
        </w:rPr>
        <w:t xml:space="preserve"> Петаев</w:t>
      </w:r>
      <w:r w:rsidR="008C124E">
        <w:rPr>
          <w:rFonts w:ascii="PT Astra Serif" w:hAnsi="PT Astra Serif"/>
          <w:sz w:val="28"/>
          <w:szCs w:val="28"/>
        </w:rPr>
        <w:t xml:space="preserve">  А</w:t>
      </w:r>
      <w:r w:rsidRPr="00A563CC">
        <w:rPr>
          <w:rFonts w:ascii="PT Astra Serif" w:hAnsi="PT Astra Serif"/>
          <w:sz w:val="28"/>
          <w:szCs w:val="28"/>
        </w:rPr>
        <w:t xml:space="preserve">.В. </w:t>
      </w:r>
    </w:p>
    <w:p w:rsidR="00A563CC" w:rsidRPr="00A563CC" w:rsidRDefault="00A563CC" w:rsidP="00A563CC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Срок: до 1 июня 2023 г. </w:t>
      </w:r>
    </w:p>
    <w:p w:rsidR="00C030D7" w:rsidRDefault="00A563CC" w:rsidP="00C030D7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D0315" w:rsidRPr="00BD7494" w:rsidRDefault="001F13C7" w:rsidP="00BD749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58FF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>Секретарь</w:t>
      </w:r>
      <w:r w:rsidR="001A3FA8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</w:t>
      </w:r>
      <w:r w:rsidR="00235A0E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</w:t>
      </w:r>
      <w:r w:rsidR="001A3FA8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</w:t>
      </w:r>
      <w:r w:rsidR="00D95176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 xml:space="preserve">         </w:t>
      </w:r>
      <w:r w:rsidR="008C124E" w:rsidRPr="008C124E">
        <w:rPr>
          <w:rFonts w:ascii="PT Astra Serif" w:eastAsia="Times New Roman" w:hAnsi="PT Astra Serif" w:cs="Times New Roman"/>
          <w:bCs/>
          <w:color w:val="000000"/>
          <w:sz w:val="26"/>
          <w:szCs w:val="26"/>
          <w:shd w:val="clear" w:color="auto" w:fill="FFFFFF"/>
        </w:rPr>
        <w:t>Симбирцева И.Е.</w:t>
      </w:r>
    </w:p>
    <w:sectPr w:rsidR="004D0315" w:rsidRPr="00BD7494" w:rsidSect="00F01422">
      <w:pgSz w:w="11906" w:h="16838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0CE"/>
    <w:multiLevelType w:val="hybridMultilevel"/>
    <w:tmpl w:val="FFDC42B6"/>
    <w:lvl w:ilvl="0" w:tplc="EBF268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BE026EE"/>
    <w:multiLevelType w:val="hybridMultilevel"/>
    <w:tmpl w:val="84426CF6"/>
    <w:lvl w:ilvl="0" w:tplc="75D4C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A0681F"/>
    <w:multiLevelType w:val="hybridMultilevel"/>
    <w:tmpl w:val="8EC2289A"/>
    <w:lvl w:ilvl="0" w:tplc="54CEF8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430"/>
    <w:multiLevelType w:val="hybridMultilevel"/>
    <w:tmpl w:val="779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5BB"/>
    <w:multiLevelType w:val="hybridMultilevel"/>
    <w:tmpl w:val="9A9CF06C"/>
    <w:lvl w:ilvl="0" w:tplc="EC367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E5515"/>
    <w:multiLevelType w:val="hybridMultilevel"/>
    <w:tmpl w:val="5626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1A5C"/>
    <w:multiLevelType w:val="hybridMultilevel"/>
    <w:tmpl w:val="18921C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7ED0"/>
    <w:multiLevelType w:val="hybridMultilevel"/>
    <w:tmpl w:val="9FE0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AE8"/>
    <w:multiLevelType w:val="hybridMultilevel"/>
    <w:tmpl w:val="841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0F63"/>
    <w:multiLevelType w:val="hybridMultilevel"/>
    <w:tmpl w:val="91F85604"/>
    <w:lvl w:ilvl="0" w:tplc="A42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C157F1"/>
    <w:multiLevelType w:val="hybridMultilevel"/>
    <w:tmpl w:val="9B6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530B8"/>
    <w:multiLevelType w:val="hybridMultilevel"/>
    <w:tmpl w:val="8A3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94958"/>
    <w:multiLevelType w:val="hybridMultilevel"/>
    <w:tmpl w:val="728CCD7E"/>
    <w:lvl w:ilvl="0" w:tplc="68504C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E5754"/>
    <w:multiLevelType w:val="hybridMultilevel"/>
    <w:tmpl w:val="60EE13B8"/>
    <w:lvl w:ilvl="0" w:tplc="5412B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301972"/>
    <w:multiLevelType w:val="hybridMultilevel"/>
    <w:tmpl w:val="8EC2289A"/>
    <w:lvl w:ilvl="0" w:tplc="54CEF8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3B43"/>
    <w:multiLevelType w:val="hybridMultilevel"/>
    <w:tmpl w:val="EF3A061A"/>
    <w:lvl w:ilvl="0" w:tplc="7F6CD6B2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6D2FCE"/>
    <w:multiLevelType w:val="hybridMultilevel"/>
    <w:tmpl w:val="46686436"/>
    <w:lvl w:ilvl="0" w:tplc="FA02C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4941"/>
    <w:multiLevelType w:val="hybridMultilevel"/>
    <w:tmpl w:val="18921C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C95"/>
    <w:rsid w:val="00050D58"/>
    <w:rsid w:val="000511F2"/>
    <w:rsid w:val="00053FAA"/>
    <w:rsid w:val="00071032"/>
    <w:rsid w:val="00084A6E"/>
    <w:rsid w:val="0008695E"/>
    <w:rsid w:val="000A068D"/>
    <w:rsid w:val="000A261F"/>
    <w:rsid w:val="000A2CB7"/>
    <w:rsid w:val="000C06EC"/>
    <w:rsid w:val="000F114E"/>
    <w:rsid w:val="00111F3C"/>
    <w:rsid w:val="00155B79"/>
    <w:rsid w:val="001877E8"/>
    <w:rsid w:val="00195C11"/>
    <w:rsid w:val="001A3FA8"/>
    <w:rsid w:val="001F13C7"/>
    <w:rsid w:val="00211367"/>
    <w:rsid w:val="00211402"/>
    <w:rsid w:val="00235A0E"/>
    <w:rsid w:val="0024544E"/>
    <w:rsid w:val="0025459F"/>
    <w:rsid w:val="002601AF"/>
    <w:rsid w:val="00286A72"/>
    <w:rsid w:val="002C5316"/>
    <w:rsid w:val="002E4892"/>
    <w:rsid w:val="003561D0"/>
    <w:rsid w:val="003639EC"/>
    <w:rsid w:val="00370957"/>
    <w:rsid w:val="003A1556"/>
    <w:rsid w:val="003A6CC4"/>
    <w:rsid w:val="003B3266"/>
    <w:rsid w:val="003F2302"/>
    <w:rsid w:val="00435598"/>
    <w:rsid w:val="00435C1D"/>
    <w:rsid w:val="004406E9"/>
    <w:rsid w:val="00461919"/>
    <w:rsid w:val="00486A63"/>
    <w:rsid w:val="00491801"/>
    <w:rsid w:val="00496B33"/>
    <w:rsid w:val="004A5DB3"/>
    <w:rsid w:val="004C2625"/>
    <w:rsid w:val="004D0315"/>
    <w:rsid w:val="004E2B7D"/>
    <w:rsid w:val="004F0D5A"/>
    <w:rsid w:val="004F19B4"/>
    <w:rsid w:val="0051220D"/>
    <w:rsid w:val="005320E9"/>
    <w:rsid w:val="0054604C"/>
    <w:rsid w:val="005970C4"/>
    <w:rsid w:val="005B5F5E"/>
    <w:rsid w:val="005D4DA3"/>
    <w:rsid w:val="005D58FF"/>
    <w:rsid w:val="005E59E9"/>
    <w:rsid w:val="005E5B46"/>
    <w:rsid w:val="005F63CE"/>
    <w:rsid w:val="00634BD0"/>
    <w:rsid w:val="00643FC9"/>
    <w:rsid w:val="00682EA9"/>
    <w:rsid w:val="006C3F1E"/>
    <w:rsid w:val="006D2198"/>
    <w:rsid w:val="006F3740"/>
    <w:rsid w:val="0073309E"/>
    <w:rsid w:val="0073601F"/>
    <w:rsid w:val="0076059D"/>
    <w:rsid w:val="00760A6C"/>
    <w:rsid w:val="007832A2"/>
    <w:rsid w:val="007B014C"/>
    <w:rsid w:val="007B5423"/>
    <w:rsid w:val="007C05FC"/>
    <w:rsid w:val="007D0FF0"/>
    <w:rsid w:val="007D6DF5"/>
    <w:rsid w:val="007D700A"/>
    <w:rsid w:val="007F3ADF"/>
    <w:rsid w:val="0086763E"/>
    <w:rsid w:val="00876AC8"/>
    <w:rsid w:val="008A783E"/>
    <w:rsid w:val="008B360A"/>
    <w:rsid w:val="008C124E"/>
    <w:rsid w:val="008C18D6"/>
    <w:rsid w:val="008E354D"/>
    <w:rsid w:val="008F485B"/>
    <w:rsid w:val="00922D92"/>
    <w:rsid w:val="009450B0"/>
    <w:rsid w:val="0095232A"/>
    <w:rsid w:val="00962D1F"/>
    <w:rsid w:val="009736F0"/>
    <w:rsid w:val="009B71BE"/>
    <w:rsid w:val="009C296A"/>
    <w:rsid w:val="009C72C5"/>
    <w:rsid w:val="009F006E"/>
    <w:rsid w:val="00A00D33"/>
    <w:rsid w:val="00A028B7"/>
    <w:rsid w:val="00A41BC2"/>
    <w:rsid w:val="00A47A1E"/>
    <w:rsid w:val="00A530E6"/>
    <w:rsid w:val="00A563CC"/>
    <w:rsid w:val="00AB5321"/>
    <w:rsid w:val="00B23FFF"/>
    <w:rsid w:val="00B31569"/>
    <w:rsid w:val="00B33839"/>
    <w:rsid w:val="00B34E91"/>
    <w:rsid w:val="00B46C35"/>
    <w:rsid w:val="00B6314B"/>
    <w:rsid w:val="00B65FA8"/>
    <w:rsid w:val="00B83957"/>
    <w:rsid w:val="00BB284A"/>
    <w:rsid w:val="00BD30A8"/>
    <w:rsid w:val="00BD7494"/>
    <w:rsid w:val="00BD7587"/>
    <w:rsid w:val="00BF38C3"/>
    <w:rsid w:val="00C030D7"/>
    <w:rsid w:val="00C0630A"/>
    <w:rsid w:val="00C2158E"/>
    <w:rsid w:val="00C317D4"/>
    <w:rsid w:val="00C51ED6"/>
    <w:rsid w:val="00C5587B"/>
    <w:rsid w:val="00C9092D"/>
    <w:rsid w:val="00CB78FE"/>
    <w:rsid w:val="00CC1B96"/>
    <w:rsid w:val="00CE4C1A"/>
    <w:rsid w:val="00D06FC1"/>
    <w:rsid w:val="00D079D2"/>
    <w:rsid w:val="00D2778E"/>
    <w:rsid w:val="00D54BDB"/>
    <w:rsid w:val="00D61FD5"/>
    <w:rsid w:val="00D95176"/>
    <w:rsid w:val="00DA243C"/>
    <w:rsid w:val="00DB3635"/>
    <w:rsid w:val="00DC6C77"/>
    <w:rsid w:val="00E136C9"/>
    <w:rsid w:val="00E46890"/>
    <w:rsid w:val="00E53FB1"/>
    <w:rsid w:val="00E6302F"/>
    <w:rsid w:val="00E66866"/>
    <w:rsid w:val="00E67F3C"/>
    <w:rsid w:val="00E759CA"/>
    <w:rsid w:val="00E85D4F"/>
    <w:rsid w:val="00E86162"/>
    <w:rsid w:val="00EA1C95"/>
    <w:rsid w:val="00EB2183"/>
    <w:rsid w:val="00EB45BD"/>
    <w:rsid w:val="00EC300C"/>
    <w:rsid w:val="00EE27F3"/>
    <w:rsid w:val="00EE7410"/>
    <w:rsid w:val="00F01422"/>
    <w:rsid w:val="00F40855"/>
    <w:rsid w:val="00F50DA5"/>
    <w:rsid w:val="00F64527"/>
    <w:rsid w:val="00F86DAD"/>
    <w:rsid w:val="00F871B1"/>
    <w:rsid w:val="00FC56B5"/>
    <w:rsid w:val="00FD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4"/>
  </w:style>
  <w:style w:type="paragraph" w:styleId="4">
    <w:name w:val="heading 4"/>
    <w:basedOn w:val="a"/>
    <w:next w:val="a"/>
    <w:link w:val="40"/>
    <w:qFormat/>
    <w:rsid w:val="001A3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2,Bullet List,FooterText,numbered,Paragraphe de liste1,lp1,название,Маркер,SL_Абзац списка,List Paragraph,f_Абзац 1,Bullet Number,Нумерованый список,A_маркированный_список,_Абзац списка,Абзац Стас,Мой стиль!"/>
    <w:basedOn w:val="a"/>
    <w:link w:val="a5"/>
    <w:uiPriority w:val="34"/>
    <w:qFormat/>
    <w:rsid w:val="00EA1C95"/>
    <w:pPr>
      <w:ind w:left="720"/>
      <w:contextualSpacing/>
    </w:pPr>
  </w:style>
  <w:style w:type="character" w:customStyle="1" w:styleId="8">
    <w:name w:val="Заголовок №8_"/>
    <w:basedOn w:val="a0"/>
    <w:link w:val="80"/>
    <w:rsid w:val="00084A6E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84A6E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A3FA8"/>
    <w:rPr>
      <w:rFonts w:ascii="Times New Roman" w:eastAsia="Times New Roman" w:hAnsi="Times New Roman" w:cs="Times New Roman"/>
      <w:bCs/>
      <w:sz w:val="28"/>
      <w:szCs w:val="26"/>
    </w:rPr>
  </w:style>
  <w:style w:type="paragraph" w:styleId="a8">
    <w:name w:val="Body Text"/>
    <w:basedOn w:val="a"/>
    <w:link w:val="a9"/>
    <w:rsid w:val="001A3F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1A3FA8"/>
    <w:rPr>
      <w:rFonts w:ascii="Times New Roman" w:eastAsia="Times New Roman" w:hAnsi="Times New Roman" w:cs="Times New Roman"/>
      <w:i/>
      <w:sz w:val="28"/>
      <w:szCs w:val="20"/>
    </w:rPr>
  </w:style>
  <w:style w:type="character" w:styleId="aa">
    <w:name w:val="Strong"/>
    <w:basedOn w:val="a0"/>
    <w:uiPriority w:val="22"/>
    <w:qFormat/>
    <w:rsid w:val="00BD7587"/>
    <w:rPr>
      <w:b/>
      <w:bCs/>
    </w:rPr>
  </w:style>
  <w:style w:type="paragraph" w:styleId="ab">
    <w:name w:val="Normal (Web)"/>
    <w:basedOn w:val="a"/>
    <w:uiPriority w:val="99"/>
    <w:unhideWhenUsed/>
    <w:rsid w:val="00BD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0A2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0A261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0A261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261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32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aliases w:val="Абзац списка2 Знак,Bullet List Знак,FooterText Знак,numbered Знак,Paragraphe de liste1 Знак,lp1 Знак,название Знак,Маркер Знак,SL_Абзац списка Знак,List Paragraph Знак,f_Абзац 1 Знак,Bullet Number Знак,Нумерованый список Знак"/>
    <w:link w:val="a4"/>
    <w:uiPriority w:val="34"/>
    <w:qFormat/>
    <w:locked/>
    <w:rsid w:val="000A2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пассажирских перевозок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t.palagina</dc:creator>
  <cp:lastModifiedBy>TsaplinaSA</cp:lastModifiedBy>
  <cp:revision>27</cp:revision>
  <cp:lastPrinted>2022-11-08T07:51:00Z</cp:lastPrinted>
  <dcterms:created xsi:type="dcterms:W3CDTF">2019-06-24T12:18:00Z</dcterms:created>
  <dcterms:modified xsi:type="dcterms:W3CDTF">2022-12-12T07:44:00Z</dcterms:modified>
</cp:coreProperties>
</file>