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EA" w:rsidRDefault="003F0DEA" w:rsidP="008F3E32">
      <w:pPr>
        <w:overflowPunct/>
        <w:jc w:val="right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3F0DEA" w:rsidRDefault="003F0DEA" w:rsidP="00796965">
      <w:pPr>
        <w:overflowPunct/>
        <w:jc w:val="both"/>
        <w:textAlignment w:val="auto"/>
        <w:rPr>
          <w:b/>
          <w:bCs/>
          <w:szCs w:val="28"/>
        </w:rPr>
      </w:pPr>
      <w:r w:rsidRPr="00A7693E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признании утратившим силу</w:t>
      </w:r>
    </w:p>
    <w:p w:rsidR="003F0DEA" w:rsidRDefault="003F0DEA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приказа министерства транспорта и </w:t>
      </w:r>
    </w:p>
    <w:p w:rsidR="003F0DEA" w:rsidRDefault="003F0DEA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дорожного хозяйства Саратовской </w:t>
      </w:r>
    </w:p>
    <w:p w:rsidR="003F0DEA" w:rsidRDefault="003F0DEA" w:rsidP="00A7693E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области от 03 апреля 2017 года </w:t>
      </w:r>
    </w:p>
    <w:p w:rsidR="003F0DEA" w:rsidRPr="00A7693E" w:rsidRDefault="003F0DEA" w:rsidP="00A7693E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№</w:t>
      </w:r>
      <w:r w:rsidRPr="00A7693E">
        <w:rPr>
          <w:b/>
          <w:bCs/>
          <w:szCs w:val="28"/>
        </w:rPr>
        <w:t xml:space="preserve"> 01-01-12/69</w:t>
      </w:r>
    </w:p>
    <w:p w:rsidR="003F0DEA" w:rsidRDefault="003F0DEA" w:rsidP="00796965">
      <w:pPr>
        <w:overflowPunct/>
        <w:jc w:val="both"/>
        <w:textAlignment w:val="auto"/>
        <w:rPr>
          <w:b/>
          <w:bCs/>
          <w:szCs w:val="28"/>
        </w:rPr>
      </w:pPr>
    </w:p>
    <w:p w:rsidR="003F0DEA" w:rsidRDefault="003F0DEA" w:rsidP="00796965">
      <w:pPr>
        <w:pStyle w:val="ConsPlusTitle"/>
        <w:jc w:val="center"/>
      </w:pPr>
    </w:p>
    <w:p w:rsidR="003F0DEA" w:rsidRPr="00796965" w:rsidRDefault="003F0DEA" w:rsidP="00A7693E">
      <w:pPr>
        <w:overflowPunct/>
        <w:ind w:firstLine="708"/>
        <w:jc w:val="both"/>
        <w:textAlignment w:val="auto"/>
        <w:rPr>
          <w:color w:val="000000"/>
          <w:szCs w:val="28"/>
        </w:rPr>
      </w:pPr>
      <w:r w:rsidRPr="00796965">
        <w:rPr>
          <w:color w:val="000000"/>
          <w:szCs w:val="28"/>
        </w:rPr>
        <w:t xml:space="preserve">В соответствии с </w:t>
      </w:r>
      <w:hyperlink r:id="rId6" w:history="1">
        <w:r w:rsidRPr="00796965">
          <w:rPr>
            <w:color w:val="000000"/>
            <w:szCs w:val="28"/>
          </w:rPr>
          <w:t>Положением</w:t>
        </w:r>
      </w:hyperlink>
      <w:r w:rsidRPr="00796965">
        <w:rPr>
          <w:color w:val="000000"/>
          <w:szCs w:val="28"/>
        </w:rPr>
        <w:t>, утвержденным постановлением Правител</w:t>
      </w:r>
      <w:r>
        <w:rPr>
          <w:color w:val="000000"/>
          <w:szCs w:val="28"/>
        </w:rPr>
        <w:t xml:space="preserve">ьства Саратовской области от 22 апреля </w:t>
      </w:r>
      <w:r w:rsidRPr="00796965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года</w:t>
      </w:r>
      <w:r w:rsidRPr="0079696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 246-П «</w:t>
      </w:r>
      <w:r w:rsidRPr="00796965">
        <w:rPr>
          <w:color w:val="000000"/>
          <w:szCs w:val="28"/>
        </w:rPr>
        <w:t>Вопросы министерства транспорта и дорожного хозяйства Саратовской области</w:t>
      </w:r>
      <w:r>
        <w:rPr>
          <w:color w:val="000000"/>
          <w:szCs w:val="28"/>
        </w:rPr>
        <w:t>»</w:t>
      </w:r>
      <w:r w:rsidRPr="00796965">
        <w:rPr>
          <w:color w:val="000000"/>
          <w:szCs w:val="28"/>
        </w:rPr>
        <w:t xml:space="preserve">, </w:t>
      </w:r>
      <w:r>
        <w:rPr>
          <w:szCs w:val="28"/>
        </w:rPr>
        <w:t>приказом министерства транспорта и дорожного хозяйства Саратовской области от 25 мая 2017 № 01-01-12/110 «О внесении изменений в приказ министерства транспорта и дорожного хозяйства Саратовской области от 21 июля 2014 года № 01-02-08/16»</w:t>
      </w:r>
      <w:r w:rsidRPr="00796965">
        <w:rPr>
          <w:color w:val="000000"/>
          <w:szCs w:val="28"/>
        </w:rPr>
        <w:t xml:space="preserve">, </w:t>
      </w:r>
      <w:r w:rsidRPr="00053F96">
        <w:t>ПРИКАЗЫВАЮ:</w:t>
      </w:r>
    </w:p>
    <w:p w:rsidR="003F0DEA" w:rsidRDefault="003F0DEA" w:rsidP="008E3C2C">
      <w:pPr>
        <w:overflowPunct/>
        <w:ind w:firstLine="708"/>
        <w:jc w:val="both"/>
        <w:textAlignment w:val="auto"/>
        <w:rPr>
          <w:szCs w:val="28"/>
        </w:rPr>
      </w:pPr>
      <w:r w:rsidRPr="00FC7979">
        <w:rPr>
          <w:szCs w:val="28"/>
        </w:rPr>
        <w:t>1.</w:t>
      </w:r>
      <w:r>
        <w:rPr>
          <w:szCs w:val="28"/>
        </w:rPr>
        <w:t xml:space="preserve"> Признать утратившим силу </w:t>
      </w:r>
      <w:r w:rsidRPr="00FC7979">
        <w:rPr>
          <w:szCs w:val="28"/>
        </w:rPr>
        <w:t>приказ министерства транспорта и</w:t>
      </w:r>
      <w:r>
        <w:rPr>
          <w:szCs w:val="28"/>
        </w:rPr>
        <w:t xml:space="preserve"> </w:t>
      </w:r>
      <w:r w:rsidRPr="00FC7979">
        <w:rPr>
          <w:szCs w:val="28"/>
        </w:rPr>
        <w:t xml:space="preserve">дорожного хозяйства Саратовской области от </w:t>
      </w:r>
      <w:r>
        <w:rPr>
          <w:szCs w:val="28"/>
        </w:rPr>
        <w:t xml:space="preserve">03 апреля  </w:t>
      </w:r>
      <w:r w:rsidRPr="00FC7979">
        <w:rPr>
          <w:szCs w:val="28"/>
        </w:rPr>
        <w:t>2017</w:t>
      </w:r>
      <w:r>
        <w:rPr>
          <w:szCs w:val="28"/>
        </w:rPr>
        <w:t xml:space="preserve"> года</w:t>
      </w:r>
      <w:r w:rsidRPr="00FC7979">
        <w:rPr>
          <w:szCs w:val="28"/>
        </w:rPr>
        <w:t xml:space="preserve"> № 01-01-12/69 </w:t>
      </w:r>
      <w:r>
        <w:rPr>
          <w:szCs w:val="28"/>
        </w:rPr>
        <w:t>«О приостановлении действия отдельных положений приказа министерства транспорта и дорожного хозяйства Саратовской области от 21 июля 2014 года № 01-02-08/16».</w:t>
      </w:r>
    </w:p>
    <w:p w:rsidR="003F0DEA" w:rsidRPr="00796965" w:rsidRDefault="003F0DEA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2</w:t>
      </w:r>
      <w:r w:rsidRPr="00121FBA">
        <w:rPr>
          <w:color w:val="000000"/>
          <w:szCs w:val="28"/>
        </w:rPr>
        <w:t>. Юридическому отделу (Ушенина Е.В.) направить копию приказа в министерство информации и печати области для официального опубликования, в Министерство юстиции Российской Федерации по Саратовской области в семидневный срок и в прокуратуру Саратовской области в течение трех рабочих дней со дня подписания.</w:t>
      </w:r>
    </w:p>
    <w:p w:rsidR="003F0DEA" w:rsidRPr="00796965" w:rsidRDefault="003F0DEA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3. Контроль исполнения приказа оставляю за собой.</w:t>
      </w:r>
    </w:p>
    <w:p w:rsidR="003F0DEA" w:rsidRDefault="003F0DEA" w:rsidP="002E55D3">
      <w:pPr>
        <w:jc w:val="both"/>
      </w:pPr>
    </w:p>
    <w:p w:rsidR="003F0DEA" w:rsidRPr="002C47CD" w:rsidRDefault="003F0DEA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</w:p>
    <w:p w:rsidR="003F0DEA" w:rsidRDefault="003F0DEA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  <w:rPr>
          <w:b/>
        </w:rPr>
      </w:pPr>
      <w:r>
        <w:rPr>
          <w:b/>
        </w:rPr>
        <w:t>Первый</w:t>
      </w:r>
    </w:p>
    <w:p w:rsidR="003F0DEA" w:rsidRDefault="003F0DEA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  <w:r>
        <w:rPr>
          <w:b/>
        </w:rPr>
        <w:t>Заместитель м</w:t>
      </w:r>
      <w:r w:rsidRPr="002C47CD">
        <w:rPr>
          <w:b/>
        </w:rPr>
        <w:t>инистр</w:t>
      </w:r>
      <w:r>
        <w:rPr>
          <w:b/>
        </w:rPr>
        <w:t>а</w:t>
      </w:r>
      <w:r w:rsidRPr="002C47CD">
        <w:rPr>
          <w:b/>
        </w:rPr>
        <w:t xml:space="preserve">    </w:t>
      </w:r>
      <w:r>
        <w:rPr>
          <w:b/>
        </w:rPr>
        <w:tab/>
      </w:r>
      <w:r w:rsidRPr="002C47CD">
        <w:rPr>
          <w:b/>
        </w:rPr>
        <w:t xml:space="preserve">                                                       </w:t>
      </w:r>
      <w:r>
        <w:rPr>
          <w:b/>
        </w:rPr>
        <w:t>С.А.Плешаков</w:t>
      </w:r>
    </w:p>
    <w:sectPr w:rsidR="003F0DEA" w:rsidSect="008B763D">
      <w:headerReference w:type="first" r:id="rId7"/>
      <w:pgSz w:w="11907" w:h="16840" w:code="9"/>
      <w:pgMar w:top="993" w:right="851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BE" w:rsidRDefault="00C461BE" w:rsidP="002E55D3">
      <w:r>
        <w:separator/>
      </w:r>
    </w:p>
  </w:endnote>
  <w:endnote w:type="continuationSeparator" w:id="0">
    <w:p w:rsidR="00C461BE" w:rsidRDefault="00C461BE" w:rsidP="002E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BE" w:rsidRDefault="00C461BE" w:rsidP="002E55D3">
      <w:r>
        <w:separator/>
      </w:r>
    </w:p>
  </w:footnote>
  <w:footnote w:type="continuationSeparator" w:id="0">
    <w:p w:rsidR="00C461BE" w:rsidRDefault="00C461BE" w:rsidP="002E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EA" w:rsidRDefault="00147B8B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71500" cy="1000125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0DEA" w:rsidRDefault="003F0DEA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F0DEA" w:rsidRPr="00835CEE" w:rsidRDefault="003F0DEA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F0DEA" w:rsidRPr="00835CEE" w:rsidRDefault="003F0DEA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F0DEA" w:rsidRDefault="00974B15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974B15">
      <w:rPr>
        <w:noProof/>
      </w:rPr>
      <w:pict>
        <v:line id="Прямая соединительная линия 3" o:spid="_x0000_s2049" style="position:absolute;left:0;text-align:left;z-index:251658240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f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" o:allowincell="f" strokeweight=".5pt">
          <v:stroke startarrowwidth="narrow" startarrowlength="short" endarrowwidth="narrow" endarrowlength="short"/>
        </v:line>
      </w:pict>
    </w:r>
    <w:r w:rsidRPr="00974B15">
      <w:rPr>
        <w:noProof/>
      </w:rPr>
      <w:pict>
        <v:line id="Прямая соединительная линия 2" o:spid="_x0000_s2050" style="position:absolute;left:0;text-align:left;flip:y;z-index:25165721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sl5Q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" o:allowincell="f" strokeweight="2.5pt">
          <v:stroke startarrowwidth="narrow" startarrowlength="short" endarrowwidth="narrow" endarrowlength="short"/>
        </v:line>
      </w:pict>
    </w:r>
  </w:p>
  <w:p w:rsidR="003F0DEA" w:rsidRDefault="003F0DEA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F0DEA" w:rsidRDefault="003F0DEA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F0DEA" w:rsidRDefault="003F0DEA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F0DEA" w:rsidRPr="002E55D3" w:rsidRDefault="003F0DEA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_____________№ ______________</w:t>
    </w:r>
  </w:p>
  <w:p w:rsidR="003F0DEA" w:rsidRDefault="003F0DEA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F0DEA" w:rsidRDefault="003F0DEA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F0DEA" w:rsidRDefault="003F0DEA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F0DEA" w:rsidRDefault="003F0DEA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5D3"/>
    <w:rsid w:val="00053F96"/>
    <w:rsid w:val="000C73F0"/>
    <w:rsid w:val="000D6CE5"/>
    <w:rsid w:val="00100234"/>
    <w:rsid w:val="00121FBA"/>
    <w:rsid w:val="00147B8B"/>
    <w:rsid w:val="00157D3F"/>
    <w:rsid w:val="001841CE"/>
    <w:rsid w:val="00186C98"/>
    <w:rsid w:val="002C47CD"/>
    <w:rsid w:val="002D7D5B"/>
    <w:rsid w:val="002E55D3"/>
    <w:rsid w:val="003508FC"/>
    <w:rsid w:val="003B045D"/>
    <w:rsid w:val="003F0DEA"/>
    <w:rsid w:val="004872F4"/>
    <w:rsid w:val="006730DA"/>
    <w:rsid w:val="0069047A"/>
    <w:rsid w:val="00796965"/>
    <w:rsid w:val="007A1C8A"/>
    <w:rsid w:val="007D3102"/>
    <w:rsid w:val="007F40E0"/>
    <w:rsid w:val="00835CEE"/>
    <w:rsid w:val="008B763D"/>
    <w:rsid w:val="008C1235"/>
    <w:rsid w:val="008E343B"/>
    <w:rsid w:val="008E3C2C"/>
    <w:rsid w:val="008E4D49"/>
    <w:rsid w:val="008F3E32"/>
    <w:rsid w:val="00900245"/>
    <w:rsid w:val="00934355"/>
    <w:rsid w:val="00974B15"/>
    <w:rsid w:val="009B32A6"/>
    <w:rsid w:val="009F2626"/>
    <w:rsid w:val="00A304CC"/>
    <w:rsid w:val="00A343BB"/>
    <w:rsid w:val="00A7693E"/>
    <w:rsid w:val="00B629FB"/>
    <w:rsid w:val="00BA75B6"/>
    <w:rsid w:val="00C461BE"/>
    <w:rsid w:val="00C70880"/>
    <w:rsid w:val="00C809E1"/>
    <w:rsid w:val="00CC7779"/>
    <w:rsid w:val="00D3175C"/>
    <w:rsid w:val="00D76E22"/>
    <w:rsid w:val="00DC6863"/>
    <w:rsid w:val="00ED53E4"/>
    <w:rsid w:val="00ED72D3"/>
    <w:rsid w:val="00F30CD1"/>
    <w:rsid w:val="00F75D24"/>
    <w:rsid w:val="00FA0CCD"/>
    <w:rsid w:val="00FC7979"/>
    <w:rsid w:val="00FE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5D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5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5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55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E55D3"/>
    <w:pPr>
      <w:suppressAutoHyphens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2E5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55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5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9696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BE6A8A2B5449442F8DA375D8592E9946E807C88A08BAD6F5F577C6ECFCF959A61CDC92F27895F7F20CCw70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ответственного</dc:title>
  <dc:creator>Ушенина Елена Владиславовна</dc:creator>
  <cp:lastModifiedBy>VoronovaMV</cp:lastModifiedBy>
  <cp:revision>2</cp:revision>
  <cp:lastPrinted>2018-01-29T13:47:00Z</cp:lastPrinted>
  <dcterms:created xsi:type="dcterms:W3CDTF">2018-01-30T13:22:00Z</dcterms:created>
  <dcterms:modified xsi:type="dcterms:W3CDTF">2018-01-30T13:22:00Z</dcterms:modified>
</cp:coreProperties>
</file>