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3" w:rsidRDefault="008C2F73" w:rsidP="008C2F73">
      <w:pPr>
        <w:pStyle w:val="ConsPlusTitle"/>
        <w:widowControl/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</w:p>
    <w:p w:rsidR="008C2F73" w:rsidRPr="0015612D" w:rsidRDefault="008C2F73" w:rsidP="008C2F73">
      <w:pPr>
        <w:pStyle w:val="ConsPlusTitle"/>
        <w:widowControl/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Саратовской области</w:t>
      </w:r>
    </w:p>
    <w:p w:rsidR="008C2F73" w:rsidRPr="0015612D" w:rsidRDefault="008C2F73" w:rsidP="008C2F73">
      <w:pPr>
        <w:pStyle w:val="ConsPlusNormal"/>
        <w:widowControl/>
        <w:spacing w:line="22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74"/>
        <w:gridCol w:w="2478"/>
        <w:gridCol w:w="425"/>
      </w:tblGrid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структурного подразделения       </w:t>
            </w: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должности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единиц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934AD" w:rsidRDefault="008C2F73" w:rsidP="00530FB2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934AD">
              <w:rPr>
                <w:rFonts w:ascii="Times New Roman" w:hAnsi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министра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80A06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80A06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часть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80A06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7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80A06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80A06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Пресс-служба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80A06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7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экономике и финансам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F03EDB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Отдел бюджетного планирования, финансирования и мониторинга бюджетных расходов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B02E55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C4704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043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C4704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отделу</w:t>
            </w: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отделу: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B820C7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государственно-частного партнерства, инвестиций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взаимодействия с подведомственными организациями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E122E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22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E122E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E122E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E122E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E122E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E122E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26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отделу: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B02E55" w:rsidRDefault="008C2F73" w:rsidP="00530FB2">
            <w:pPr>
              <w:pStyle w:val="ConsPlusNormal"/>
              <w:widowControl/>
              <w:spacing w:line="226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управлению: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 транспорта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F72FE1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E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F72FE1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организации транспортного </w:t>
            </w:r>
            <w:proofErr w:type="gramStart"/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обслуживания</w:t>
            </w:r>
            <w:proofErr w:type="gramEnd"/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всеми видами пассажирского транспорта, включая такси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0C53EC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отделу: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отделу: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B02E55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управлению: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B02E55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развития автомобильных дорог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F72FE1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F72FE1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C4704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7043">
              <w:rPr>
                <w:rFonts w:ascii="Times New Roman" w:hAnsi="Times New Roman" w:cs="Times New Roman"/>
                <w:b/>
                <w:sz w:val="28"/>
                <w:szCs w:val="28"/>
              </w:rPr>
              <w:t>Отдел регионального государственного дорожного надзора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E42D1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</w:t>
            </w:r>
            <w:r w:rsidRPr="009E42D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отделу: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C4704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7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планирования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дорожных работ и капитальных вложений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отделу: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C4704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взаимодействия с органами исполнительной власти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47043">
              <w:rPr>
                <w:rFonts w:ascii="Times New Roman" w:hAnsi="Times New Roman" w:cs="Times New Roman"/>
                <w:b/>
                <w:sz w:val="28"/>
                <w:szCs w:val="28"/>
              </w:rPr>
              <w:t>и местного самоуправления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отделу: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управлению</w:t>
            </w: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847A47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управление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0C57B6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0C57B6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отдел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84768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5A06B8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847683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9576EF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Pr="00F72FE1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spacing w:line="233" w:lineRule="auto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отделу: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F5121B" w:rsidRDefault="008C2F73" w:rsidP="00530FB2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87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Pr="006C2875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отделу: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управлению: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F73" w:rsidRPr="0015612D" w:rsidRDefault="008C2F73" w:rsidP="00530FB2">
            <w:pPr>
              <w:pStyle w:val="ConsPlusNormal"/>
              <w:widowControl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министерству,</w:t>
            </w:r>
          </w:p>
          <w:p w:rsidR="008C2F73" w:rsidRPr="0015612D" w:rsidRDefault="008C2F73" w:rsidP="00530FB2">
            <w:pPr>
              <w:pStyle w:val="ConsPlusNormal"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государственных должностей области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F73" w:rsidRPr="0015612D" w:rsidTr="00530F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государственной гражданской службы области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F73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73" w:rsidRPr="00185FDB" w:rsidRDefault="008C2F73" w:rsidP="0053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C2F73" w:rsidRDefault="008C2F73" w:rsidP="008C2F73">
      <w:pPr>
        <w:pStyle w:val="ConsPlusNormal"/>
        <w:widowControl/>
        <w:ind w:right="-56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C2F73" w:rsidRDefault="008C2F73" w:rsidP="008C2F73">
      <w:pPr>
        <w:pStyle w:val="ConsPlusNormal"/>
        <w:widowControl/>
        <w:ind w:right="-56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1BD8" w:rsidRDefault="00AF1BD8"/>
    <w:sectPr w:rsidR="00AF1BD8" w:rsidSect="00AF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F73"/>
    <w:rsid w:val="008C2F73"/>
    <w:rsid w:val="00A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2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C2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YesenkinaSI</cp:lastModifiedBy>
  <cp:revision>2</cp:revision>
  <dcterms:created xsi:type="dcterms:W3CDTF">2017-06-08T07:56:00Z</dcterms:created>
  <dcterms:modified xsi:type="dcterms:W3CDTF">2017-06-08T07:57:00Z</dcterms:modified>
</cp:coreProperties>
</file>