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0" w:rsidRPr="002E1A58" w:rsidRDefault="00495CB0" w:rsidP="00EE2BA4">
      <w:pPr>
        <w:pStyle w:val="ConsPlusTitle"/>
        <w:ind w:left="720"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2E1A58">
        <w:rPr>
          <w:rFonts w:ascii="PT Astra Serif" w:hAnsi="PT Astra Serif" w:cs="Times New Roman"/>
          <w:color w:val="000000"/>
          <w:sz w:val="28"/>
          <w:szCs w:val="28"/>
        </w:rPr>
        <w:t xml:space="preserve">Информация </w:t>
      </w:r>
    </w:p>
    <w:p w:rsidR="00495CB0" w:rsidRPr="002E1A58" w:rsidRDefault="008C1FC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2E1A58">
        <w:rPr>
          <w:rFonts w:ascii="PT Astra Serif" w:hAnsi="PT Astra Serif" w:cs="Times New Roman"/>
          <w:color w:val="000000"/>
          <w:sz w:val="28"/>
          <w:szCs w:val="28"/>
        </w:rPr>
        <w:t>о результатах отбора</w:t>
      </w:r>
      <w:r w:rsidR="00495CB0" w:rsidRPr="002E1A58">
        <w:rPr>
          <w:rFonts w:ascii="PT Astra Serif" w:hAnsi="PT Astra Serif" w:cs="Times New Roman"/>
          <w:color w:val="000000"/>
          <w:sz w:val="28"/>
          <w:szCs w:val="28"/>
        </w:rPr>
        <w:t xml:space="preserve"> получател</w:t>
      </w:r>
      <w:r w:rsidR="00C86936" w:rsidRPr="002E1A58">
        <w:rPr>
          <w:rFonts w:ascii="PT Astra Serif" w:hAnsi="PT Astra Serif" w:cs="Times New Roman"/>
          <w:color w:val="000000"/>
          <w:sz w:val="28"/>
          <w:szCs w:val="28"/>
        </w:rPr>
        <w:t>ей</w:t>
      </w:r>
      <w:r w:rsidR="00495CB0" w:rsidRPr="002E1A58">
        <w:rPr>
          <w:rFonts w:ascii="PT Astra Serif" w:hAnsi="PT Astra Serif" w:cs="Times New Roman"/>
          <w:color w:val="000000"/>
          <w:sz w:val="28"/>
          <w:szCs w:val="28"/>
        </w:rPr>
        <w:t xml:space="preserve"> субсидии </w:t>
      </w:r>
      <w:r w:rsidR="002E1A58" w:rsidRPr="002E1A58">
        <w:rPr>
          <w:rFonts w:ascii="PT Astra Serif" w:hAnsi="PT Astra Serif"/>
          <w:sz w:val="28"/>
          <w:szCs w:val="28"/>
        </w:rPr>
        <w:t>из областного бюджета на возмещение части затрат на выполнение работ, связанных с осуществлением регулярных перевозок по межмуниципальным маршрутам регулярных перевозок по регулируемым тарифам</w:t>
      </w:r>
    </w:p>
    <w:p w:rsidR="00495CB0" w:rsidRPr="00F70CE9" w:rsidRDefault="00495CB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F754B" w:rsidRPr="00F70CE9" w:rsidRDefault="000F754B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>Дата, время и место проведения рассмотрения заявок</w:t>
      </w:r>
      <w:r w:rsidRPr="006D545C">
        <w:rPr>
          <w:rFonts w:ascii="PT Astra Serif" w:hAnsi="PT Astra Serif" w:cs="Times New Roman"/>
          <w:sz w:val="28"/>
          <w:szCs w:val="28"/>
        </w:rPr>
        <w:t xml:space="preserve">: </w:t>
      </w:r>
      <w:r w:rsidR="00CA69EA">
        <w:rPr>
          <w:rFonts w:ascii="PT Astra Serif" w:hAnsi="PT Astra Serif" w:cs="Times New Roman"/>
          <w:b w:val="0"/>
          <w:sz w:val="28"/>
          <w:szCs w:val="28"/>
        </w:rPr>
        <w:t>12</w:t>
      </w:r>
      <w:r w:rsidR="00D27A2C" w:rsidRPr="006D545C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40C8E" w:rsidRPr="006D545C">
        <w:rPr>
          <w:rFonts w:ascii="PT Astra Serif" w:hAnsi="PT Astra Serif" w:cs="Times New Roman"/>
          <w:b w:val="0"/>
          <w:sz w:val="28"/>
          <w:szCs w:val="28"/>
        </w:rPr>
        <w:t>дека</w:t>
      </w:r>
      <w:r w:rsidR="00D27A2C" w:rsidRPr="006D545C">
        <w:rPr>
          <w:rFonts w:ascii="PT Astra Serif" w:hAnsi="PT Astra Serif" w:cs="Times New Roman"/>
          <w:b w:val="0"/>
          <w:sz w:val="28"/>
          <w:szCs w:val="28"/>
        </w:rPr>
        <w:t>бря</w:t>
      </w:r>
      <w:r w:rsidR="00146BD6" w:rsidRPr="006D545C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46BD6" w:rsidRPr="00315DBA">
        <w:rPr>
          <w:rFonts w:ascii="PT Astra Serif" w:hAnsi="PT Astra Serif" w:cs="Times New Roman"/>
          <w:b w:val="0"/>
          <w:sz w:val="28"/>
          <w:szCs w:val="28"/>
        </w:rPr>
        <w:t>2022 года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, </w:t>
      </w:r>
      <w:r w:rsidR="00474202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1</w:t>
      </w:r>
      <w:r w:rsidR="00601BFE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BB0721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00 часов </w:t>
      </w:r>
      <w:r w:rsidR="00BB024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BB024E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министерстве</w:t>
      </w:r>
      <w:r w:rsidR="00BB024E" w:rsidRPr="00BB024E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области</w:t>
      </w:r>
      <w:r w:rsidR="00BB024E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по адресу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: </w:t>
      </w:r>
      <w:r w:rsidR="00F70CE9" w:rsidRPr="00F70CE9">
        <w:rPr>
          <w:rFonts w:ascii="PT Astra Serif" w:hAnsi="PT Astra Serif"/>
          <w:b w:val="0"/>
          <w:sz w:val="27"/>
          <w:szCs w:val="27"/>
        </w:rPr>
        <w:t>410005, г. Саратов, ул. 1-я Садовая</w:t>
      </w:r>
      <w:r w:rsidR="000F6967">
        <w:rPr>
          <w:rFonts w:ascii="PT Astra Serif" w:hAnsi="PT Astra Serif"/>
          <w:b w:val="0"/>
          <w:sz w:val="27"/>
          <w:szCs w:val="27"/>
        </w:rPr>
        <w:t>,</w:t>
      </w:r>
      <w:r w:rsidR="00F70CE9" w:rsidRPr="00F70CE9">
        <w:rPr>
          <w:rFonts w:ascii="PT Astra Serif" w:hAnsi="PT Astra Serif"/>
          <w:b w:val="0"/>
          <w:sz w:val="27"/>
          <w:szCs w:val="27"/>
        </w:rPr>
        <w:t xml:space="preserve"> д.</w:t>
      </w:r>
      <w:r w:rsidR="000F6967">
        <w:rPr>
          <w:rFonts w:ascii="PT Astra Serif" w:hAnsi="PT Astra Serif"/>
          <w:b w:val="0"/>
          <w:sz w:val="27"/>
          <w:szCs w:val="27"/>
        </w:rPr>
        <w:t xml:space="preserve"> </w:t>
      </w:r>
      <w:r w:rsidR="00F70CE9" w:rsidRPr="00F70CE9">
        <w:rPr>
          <w:rFonts w:ascii="PT Astra Serif" w:hAnsi="PT Astra Serif"/>
          <w:b w:val="0"/>
          <w:sz w:val="27"/>
          <w:szCs w:val="27"/>
        </w:rPr>
        <w:t>104,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каб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  <w:r w:rsidR="003D563D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>5</w:t>
      </w:r>
      <w:r w:rsidR="00C8693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</w:t>
      </w:r>
      <w:r w:rsidR="002A778E" w:rsidRPr="00F70CE9">
        <w:rPr>
          <w:rFonts w:ascii="PT Astra Serif" w:hAnsi="PT Astra Serif" w:cs="Times New Roman"/>
          <w:sz w:val="28"/>
          <w:szCs w:val="28"/>
        </w:rPr>
        <w:t>отбора</w:t>
      </w:r>
      <w:r w:rsidRPr="00F70CE9">
        <w:rPr>
          <w:rFonts w:ascii="PT Astra Serif" w:hAnsi="PT Astra Serif" w:cs="Times New Roman"/>
          <w:sz w:val="28"/>
          <w:szCs w:val="28"/>
        </w:rPr>
        <w:t>, заявки которых были рассмотрены</w:t>
      </w:r>
      <w:r w:rsidR="00C86936" w:rsidRPr="00F70CE9">
        <w:rPr>
          <w:rFonts w:ascii="PT Astra Serif" w:hAnsi="PT Astra Serif" w:cs="Times New Roman"/>
          <w:sz w:val="28"/>
          <w:szCs w:val="28"/>
        </w:rPr>
        <w:t>:</w:t>
      </w:r>
    </w:p>
    <w:p w:rsidR="003D563D" w:rsidRPr="00F70CE9" w:rsidRDefault="00C86936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  <w:proofErr w:type="gramStart"/>
      <w:r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В рамках проведения отбора рассмотрена заявка 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от </w:t>
      </w:r>
      <w:r w:rsidR="00AE23D2">
        <w:rPr>
          <w:rFonts w:ascii="PT Astra Serif" w:hAnsi="PT Astra Serif"/>
          <w:b w:val="0"/>
          <w:sz w:val="28"/>
          <w:szCs w:val="28"/>
          <w:lang w:eastAsia="ar-SA"/>
        </w:rPr>
        <w:t>Акционерного общества</w:t>
      </w:r>
      <w:r w:rsidR="00AE23D2" w:rsidRPr="00AE23D2">
        <w:rPr>
          <w:rFonts w:ascii="PT Astra Serif" w:hAnsi="PT Astra Serif"/>
          <w:b w:val="0"/>
          <w:sz w:val="28"/>
          <w:szCs w:val="28"/>
          <w:lang w:eastAsia="ar-SA"/>
        </w:rPr>
        <w:t xml:space="preserve"> </w:t>
      </w:r>
      <w:r w:rsidR="00AE23D2" w:rsidRPr="00AE23D2">
        <w:rPr>
          <w:rStyle w:val="a4"/>
          <w:rFonts w:ascii="PT Astra Serif" w:hAnsi="PT Astra Serif"/>
          <w:sz w:val="28"/>
          <w:szCs w:val="28"/>
          <w:shd w:val="clear" w:color="auto" w:fill="FFFFFF"/>
        </w:rPr>
        <w:t>«Саратовское объединение автовокзалов и автостанций»</w:t>
      </w:r>
      <w:r w:rsidR="00AE23D2" w:rsidRPr="00AE23D2">
        <w:rPr>
          <w:rFonts w:ascii="PT Astra Serif" w:hAnsi="PT Astra Serif"/>
          <w:b w:val="0"/>
          <w:sz w:val="28"/>
          <w:szCs w:val="28"/>
        </w:rPr>
        <w:t xml:space="preserve"> (ИНН 6452953031)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23756D" w:rsidRPr="0023756D">
        <w:rPr>
          <w:rFonts w:ascii="PT Astra Serif" w:hAnsi="PT Astra Serif" w:cs="Times New Roman"/>
          <w:b w:val="0"/>
          <w:sz w:val="28"/>
          <w:szCs w:val="28"/>
        </w:rPr>
        <w:t xml:space="preserve">на получение субсидии из областного бюджета </w:t>
      </w:r>
      <w:r w:rsidR="0023756D" w:rsidRPr="0023756D">
        <w:rPr>
          <w:rFonts w:ascii="PT Astra Serif" w:hAnsi="PT Astra Serif"/>
          <w:b w:val="0"/>
          <w:sz w:val="28"/>
          <w:szCs w:val="28"/>
        </w:rPr>
        <w:t xml:space="preserve">на возмещение недополученных доходов </w:t>
      </w:r>
      <w:r w:rsidR="00AE23D2">
        <w:rPr>
          <w:rFonts w:ascii="PT Astra Serif" w:hAnsi="PT Astra Serif"/>
          <w:b w:val="0"/>
          <w:sz w:val="28"/>
          <w:szCs w:val="28"/>
        </w:rPr>
        <w:t xml:space="preserve">от оказания </w:t>
      </w:r>
      <w:r w:rsidR="00AE23D2" w:rsidRPr="00AE23D2">
        <w:rPr>
          <w:rFonts w:ascii="PT Astra Serif" w:hAnsi="PT Astra Serif"/>
          <w:b w:val="0"/>
          <w:sz w:val="28"/>
          <w:szCs w:val="28"/>
        </w:rPr>
        <w:t>услуг</w:t>
      </w:r>
      <w:r w:rsidR="00AE23D2">
        <w:rPr>
          <w:rFonts w:ascii="PT Astra Serif" w:hAnsi="PT Astra Serif"/>
          <w:b w:val="0"/>
          <w:sz w:val="28"/>
          <w:szCs w:val="28"/>
        </w:rPr>
        <w:t>, связанных</w:t>
      </w:r>
      <w:r w:rsidR="00AE23D2" w:rsidRPr="00AE23D2">
        <w:rPr>
          <w:rFonts w:ascii="PT Astra Serif" w:hAnsi="PT Astra Serif"/>
          <w:b w:val="0"/>
          <w:sz w:val="28"/>
          <w:szCs w:val="28"/>
        </w:rPr>
        <w:t xml:space="preserve"> с осуществлением регулярных перевозок пассажиров и багажа автомобильным транспортом по регулируемому тарифу на межмуниципальном маршруте регулярных перевозок пригородного сообщения </w:t>
      </w:r>
      <w:r w:rsidR="00AE23D2">
        <w:rPr>
          <w:rFonts w:ascii="PT Astra Serif" w:hAnsi="PT Astra Serif"/>
          <w:b w:val="0"/>
          <w:sz w:val="28"/>
          <w:szCs w:val="28"/>
        </w:rPr>
        <w:t xml:space="preserve">      </w:t>
      </w:r>
      <w:r w:rsidR="00AE23D2" w:rsidRPr="00AE23D2">
        <w:rPr>
          <w:rFonts w:ascii="PT Astra Serif" w:hAnsi="PT Astra Serif"/>
          <w:b w:val="0"/>
          <w:sz w:val="28"/>
          <w:szCs w:val="28"/>
        </w:rPr>
        <w:t>№ 101Э «Саратов - Аэропорт «Гагарин» (ч/з Дубки)»</w:t>
      </w:r>
      <w:r w:rsidR="00140C8E">
        <w:rPr>
          <w:rFonts w:ascii="PT Astra Serif" w:hAnsi="PT Astra Serif"/>
          <w:b w:val="0"/>
          <w:sz w:val="28"/>
          <w:szCs w:val="28"/>
        </w:rPr>
        <w:t xml:space="preserve"> в период с 01</w:t>
      </w:r>
      <w:proofErr w:type="gramEnd"/>
      <w:r w:rsidR="00140C8E">
        <w:rPr>
          <w:rFonts w:ascii="PT Astra Serif" w:hAnsi="PT Astra Serif"/>
          <w:b w:val="0"/>
          <w:sz w:val="28"/>
          <w:szCs w:val="28"/>
        </w:rPr>
        <w:t xml:space="preserve"> декабря по          29 дека</w:t>
      </w:r>
      <w:r w:rsidR="0023756D" w:rsidRPr="0023756D">
        <w:rPr>
          <w:rFonts w:ascii="PT Astra Serif" w:hAnsi="PT Astra Serif"/>
          <w:b w:val="0"/>
          <w:sz w:val="28"/>
          <w:szCs w:val="28"/>
        </w:rPr>
        <w:t>бря 2022 года</w:t>
      </w:r>
      <w:r w:rsidR="00BB0721" w:rsidRP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, </w:t>
      </w:r>
      <w:r w:rsidR="00E1382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поступившая в </w:t>
      </w:r>
      <w:r w:rsid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министерство</w:t>
      </w:r>
      <w:r w:rsidR="00E1382A" w:rsidRP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области</w:t>
      </w:r>
      <w:r w:rsidR="00140C8E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02</w:t>
      </w:r>
      <w:r w:rsidR="00AE23D2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140C8E">
        <w:rPr>
          <w:rFonts w:ascii="PT Astra Serif" w:hAnsi="PT Astra Serif" w:cs="Times New Roman"/>
          <w:b w:val="0"/>
          <w:sz w:val="28"/>
          <w:szCs w:val="28"/>
          <w:lang w:eastAsia="ru-RU"/>
        </w:rPr>
        <w:t>дека</w:t>
      </w:r>
      <w:r w:rsidR="00AE23D2">
        <w:rPr>
          <w:rFonts w:ascii="PT Astra Serif" w:hAnsi="PT Astra Serif" w:cs="Times New Roman"/>
          <w:b w:val="0"/>
          <w:sz w:val="28"/>
          <w:szCs w:val="28"/>
          <w:lang w:eastAsia="ru-RU"/>
        </w:rPr>
        <w:t>бр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>я 2022 года</w:t>
      </w:r>
      <w:r w:rsidR="008C1FC0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>.</w:t>
      </w:r>
      <w:r w:rsidR="003D563D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</w:p>
    <w:p w:rsidR="00EC1FEA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3. </w:t>
      </w:r>
      <w:r w:rsidR="00C86936"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отбора, заявки которых были отклонены, с </w:t>
      </w:r>
      <w:r w:rsidR="00C86936" w:rsidRPr="00696013">
        <w:rPr>
          <w:rFonts w:ascii="PT Astra Serif" w:hAnsi="PT Astra Serif" w:cs="Times New Roman"/>
          <w:sz w:val="28"/>
          <w:szCs w:val="28"/>
        </w:rPr>
        <w:t>указанием</w:t>
      </w:r>
      <w:r w:rsidR="00C86936" w:rsidRPr="00F70CE9">
        <w:rPr>
          <w:rFonts w:ascii="PT Astra Serif" w:hAnsi="PT Astra Serif" w:cs="Times New Roman"/>
          <w:sz w:val="28"/>
          <w:szCs w:val="28"/>
        </w:rPr>
        <w:t xml:space="preserve"> причин их отклонения, в том числе положений объявления о проведении отбора, </w:t>
      </w:r>
      <w:r w:rsidRPr="00F70CE9">
        <w:rPr>
          <w:rFonts w:ascii="PT Astra Serif" w:hAnsi="PT Astra Serif" w:cs="Times New Roman"/>
          <w:sz w:val="28"/>
          <w:szCs w:val="28"/>
        </w:rPr>
        <w:t xml:space="preserve">которым не соответствуют заявки: 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отсутству</w:t>
      </w:r>
      <w:r w:rsidR="0023756D">
        <w:rPr>
          <w:rFonts w:ascii="PT Astra Serif" w:hAnsi="PT Astra Serif" w:cs="Times New Roman"/>
          <w:b w:val="0"/>
          <w:sz w:val="28"/>
          <w:szCs w:val="28"/>
        </w:rPr>
        <w:t>е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т.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495CB0" w:rsidRPr="0049793E" w:rsidRDefault="003D563D" w:rsidP="0049793E">
      <w:pPr>
        <w:tabs>
          <w:tab w:val="left" w:pos="4536"/>
        </w:tabs>
        <w:ind w:left="284" w:right="-1"/>
        <w:rPr>
          <w:rFonts w:ascii="PT Astra Serif" w:hAnsi="PT Astra Serif"/>
          <w:b/>
        </w:rPr>
      </w:pPr>
      <w:r w:rsidRPr="00F70CE9">
        <w:rPr>
          <w:rFonts w:ascii="PT Astra Serif" w:eastAsiaTheme="minorHAnsi" w:hAnsi="PT Astra Serif"/>
          <w:b/>
          <w:bCs/>
          <w:lang w:eastAsia="en-US"/>
        </w:rPr>
        <w:t>4</w:t>
      </w:r>
      <w:r w:rsidR="00DC672F">
        <w:rPr>
          <w:rFonts w:ascii="PT Astra Serif" w:eastAsiaTheme="minorHAnsi" w:hAnsi="PT Astra Serif"/>
          <w:b/>
          <w:bCs/>
          <w:lang w:eastAsia="en-US"/>
        </w:rPr>
        <w:t xml:space="preserve">. </w:t>
      </w:r>
      <w:r w:rsidRPr="00F70CE9">
        <w:rPr>
          <w:rFonts w:ascii="PT Astra Serif" w:eastAsiaTheme="minorHAnsi" w:hAnsi="PT Astra Serif"/>
          <w:b/>
          <w:bCs/>
          <w:lang w:eastAsia="en-US"/>
        </w:rPr>
        <w:t>Н</w:t>
      </w:r>
      <w:r w:rsidRPr="00F70CE9">
        <w:rPr>
          <w:rFonts w:ascii="PT Astra Serif" w:eastAsia="Times New Roman" w:hAnsi="PT Astra Serif"/>
          <w:b/>
        </w:rPr>
        <w:t>аименование получателя с</w:t>
      </w:r>
      <w:bookmarkStart w:id="0" w:name="_GoBack"/>
      <w:bookmarkEnd w:id="0"/>
      <w:r w:rsidRPr="00F70CE9">
        <w:rPr>
          <w:rFonts w:ascii="PT Astra Serif" w:eastAsia="Times New Roman" w:hAnsi="PT Astra Serif"/>
          <w:b/>
        </w:rPr>
        <w:t xml:space="preserve">убсидии, с которым заключается соглашение, и размер </w:t>
      </w:r>
      <w:proofErr w:type="gramStart"/>
      <w:r w:rsidRPr="00F70CE9">
        <w:rPr>
          <w:rFonts w:ascii="PT Astra Serif" w:eastAsia="Times New Roman" w:hAnsi="PT Astra Serif"/>
          <w:b/>
        </w:rPr>
        <w:t>предоставляемой</w:t>
      </w:r>
      <w:proofErr w:type="gramEnd"/>
      <w:r w:rsidRPr="00F70CE9">
        <w:rPr>
          <w:rFonts w:ascii="PT Astra Serif" w:eastAsia="Times New Roman" w:hAnsi="PT Astra Serif"/>
          <w:b/>
        </w:rPr>
        <w:t xml:space="preserve"> субсидии: </w:t>
      </w:r>
      <w:proofErr w:type="gramStart"/>
      <w:r w:rsidR="00563B82" w:rsidRPr="00563B82">
        <w:rPr>
          <w:rFonts w:ascii="PT Astra Serif" w:eastAsia="Times New Roman" w:hAnsi="PT Astra Serif"/>
        </w:rPr>
        <w:t>На основании приказа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563B82" w:rsidRPr="00ED7E96">
        <w:rPr>
          <w:rFonts w:ascii="PT Astra Serif" w:eastAsia="Times New Roman" w:hAnsi="PT Astra Serif"/>
        </w:rPr>
        <w:t>от</w:t>
      </w:r>
      <w:r w:rsidR="0023756D" w:rsidRPr="00ED7E96">
        <w:rPr>
          <w:rFonts w:ascii="PT Astra Serif" w:eastAsia="Times New Roman" w:hAnsi="PT Astra Serif"/>
        </w:rPr>
        <w:t xml:space="preserve"> </w:t>
      </w:r>
      <w:r w:rsidR="00767092">
        <w:rPr>
          <w:rFonts w:ascii="PT Astra Serif" w:eastAsia="Times New Roman" w:hAnsi="PT Astra Serif"/>
        </w:rPr>
        <w:t>1</w:t>
      </w:r>
      <w:r w:rsidR="00767092" w:rsidRPr="00767092">
        <w:rPr>
          <w:rFonts w:ascii="PT Astra Serif" w:eastAsia="Times New Roman" w:hAnsi="PT Astra Serif"/>
        </w:rPr>
        <w:t>2</w:t>
      </w:r>
      <w:r w:rsidR="0023756D" w:rsidRPr="00767092">
        <w:rPr>
          <w:rFonts w:ascii="PT Astra Serif" w:eastAsia="Times New Roman" w:hAnsi="PT Astra Serif"/>
        </w:rPr>
        <w:t xml:space="preserve"> </w:t>
      </w:r>
      <w:r w:rsidR="00140C8E">
        <w:rPr>
          <w:rFonts w:ascii="PT Astra Serif" w:eastAsia="Times New Roman" w:hAnsi="PT Astra Serif"/>
        </w:rPr>
        <w:t>дека</w:t>
      </w:r>
      <w:r w:rsidR="00BB3844" w:rsidRPr="000177A7">
        <w:rPr>
          <w:rFonts w:ascii="PT Astra Serif" w:eastAsia="Times New Roman" w:hAnsi="PT Astra Serif"/>
        </w:rPr>
        <w:t>бр</w:t>
      </w:r>
      <w:r w:rsidR="00D82BA9" w:rsidRPr="000177A7">
        <w:rPr>
          <w:rFonts w:ascii="PT Astra Serif" w:eastAsia="Times New Roman" w:hAnsi="PT Astra Serif"/>
        </w:rPr>
        <w:t>я</w:t>
      </w:r>
      <w:r w:rsidR="0023756D" w:rsidRPr="000177A7">
        <w:rPr>
          <w:rFonts w:ascii="PT Astra Serif" w:eastAsia="Times New Roman" w:hAnsi="PT Astra Serif"/>
        </w:rPr>
        <w:t xml:space="preserve"> </w:t>
      </w:r>
      <w:r w:rsidR="00D82BA9" w:rsidRPr="009B090F">
        <w:rPr>
          <w:rFonts w:ascii="PT Astra Serif" w:eastAsia="Times New Roman" w:hAnsi="PT Astra Serif"/>
        </w:rPr>
        <w:t>2022</w:t>
      </w:r>
      <w:r w:rsidR="0023756D" w:rsidRPr="009B090F">
        <w:rPr>
          <w:rFonts w:ascii="PT Astra Serif" w:eastAsia="Times New Roman" w:hAnsi="PT Astra Serif"/>
        </w:rPr>
        <w:t xml:space="preserve"> </w:t>
      </w:r>
      <w:r w:rsidR="00D82BA9" w:rsidRPr="009B090F">
        <w:rPr>
          <w:rFonts w:ascii="PT Astra Serif" w:eastAsia="Times New Roman" w:hAnsi="PT Astra Serif"/>
        </w:rPr>
        <w:t>года</w:t>
      </w:r>
      <w:r w:rsidR="0023756D" w:rsidRPr="009B090F">
        <w:rPr>
          <w:rFonts w:ascii="PT Astra Serif" w:eastAsia="Times New Roman" w:hAnsi="PT Astra Serif"/>
        </w:rPr>
        <w:t xml:space="preserve"> </w:t>
      </w:r>
      <w:r w:rsidR="00100BB9" w:rsidRPr="009B090F">
        <w:rPr>
          <w:rFonts w:ascii="PT Astra Serif" w:eastAsia="Times New Roman" w:hAnsi="PT Astra Serif"/>
        </w:rPr>
        <w:t xml:space="preserve">  </w:t>
      </w:r>
      <w:r w:rsidR="00D82BA9" w:rsidRPr="009B090F">
        <w:rPr>
          <w:rFonts w:ascii="PT Astra Serif" w:eastAsia="Times New Roman" w:hAnsi="PT Astra Serif"/>
        </w:rPr>
        <w:t>№</w:t>
      </w:r>
      <w:r w:rsidR="0023756D" w:rsidRPr="009B090F">
        <w:rPr>
          <w:rFonts w:ascii="PT Astra Serif" w:eastAsia="Times New Roman" w:hAnsi="PT Astra Serif"/>
        </w:rPr>
        <w:t xml:space="preserve"> </w:t>
      </w:r>
      <w:r w:rsidR="00100BB9" w:rsidRPr="009B090F">
        <w:rPr>
          <w:rFonts w:ascii="PT Astra Serif" w:eastAsia="Times New Roman" w:hAnsi="PT Astra Serif"/>
        </w:rPr>
        <w:t>01-01-</w:t>
      </w:r>
      <w:r w:rsidR="00100BB9" w:rsidRPr="00910F13">
        <w:rPr>
          <w:rFonts w:ascii="PT Astra Serif" w:eastAsia="Times New Roman" w:hAnsi="PT Astra Serif"/>
        </w:rPr>
        <w:t>18/</w:t>
      </w:r>
      <w:r w:rsidR="00910F13" w:rsidRPr="00910F13">
        <w:rPr>
          <w:rFonts w:ascii="PT Astra Serif" w:eastAsia="Times New Roman" w:hAnsi="PT Astra Serif"/>
        </w:rPr>
        <w:t>273</w:t>
      </w:r>
      <w:r w:rsidR="0023756D" w:rsidRPr="00910F13">
        <w:rPr>
          <w:rFonts w:ascii="PT Astra Serif" w:eastAsia="Times New Roman" w:hAnsi="PT Astra Serif"/>
        </w:rPr>
        <w:t xml:space="preserve"> </w:t>
      </w:r>
      <w:r w:rsidR="00D82BA9" w:rsidRPr="00910F13">
        <w:rPr>
          <w:rFonts w:ascii="PT Astra Serif" w:eastAsia="Times New Roman" w:hAnsi="PT Astra Serif"/>
        </w:rPr>
        <w:t>«</w:t>
      </w:r>
      <w:r w:rsidR="00D82BA9" w:rsidRPr="000177A7">
        <w:rPr>
          <w:rFonts w:ascii="PT Astra Serif" w:hAnsi="PT Astra Serif"/>
        </w:rPr>
        <w:t xml:space="preserve">О </w:t>
      </w:r>
      <w:r w:rsidR="00100BB9" w:rsidRPr="000177A7">
        <w:rPr>
          <w:rFonts w:ascii="PT Astra Serif" w:hAnsi="PT Astra Serif"/>
        </w:rPr>
        <w:t xml:space="preserve">заключении </w:t>
      </w:r>
      <w:r w:rsidR="00100BB9">
        <w:rPr>
          <w:rFonts w:ascii="PT Astra Serif" w:hAnsi="PT Astra Serif"/>
        </w:rPr>
        <w:t>соглашения</w:t>
      </w:r>
      <w:r w:rsidR="00D82BA9" w:rsidRPr="00D82BA9">
        <w:rPr>
          <w:rFonts w:ascii="PT Astra Serif" w:hAnsi="PT Astra Serif"/>
        </w:rPr>
        <w:t xml:space="preserve"> на получение субсидии</w:t>
      </w:r>
      <w:r w:rsidR="00D82BA9">
        <w:rPr>
          <w:rFonts w:ascii="PT Astra Serif" w:eastAsia="Times New Roman" w:hAnsi="PT Astra Serif"/>
        </w:rPr>
        <w:t xml:space="preserve">» </w:t>
      </w:r>
      <w:r w:rsidRPr="00F70CE9">
        <w:rPr>
          <w:rFonts w:ascii="PT Astra Serif" w:eastAsia="Times New Roman" w:hAnsi="PT Astra Serif"/>
        </w:rPr>
        <w:t>с</w:t>
      </w:r>
      <w:r w:rsidR="00076BD7" w:rsidRPr="00F70CE9">
        <w:rPr>
          <w:rFonts w:ascii="PT Astra Serif" w:eastAsia="Times New Roman" w:hAnsi="PT Astra Serif"/>
          <w:lang w:eastAsia="ru-RU"/>
        </w:rPr>
        <w:t xml:space="preserve">оглашение </w:t>
      </w:r>
      <w:r w:rsidR="00076BD7" w:rsidRPr="00F70CE9">
        <w:rPr>
          <w:rFonts w:ascii="PT Astra Serif" w:hAnsi="PT Astra Serif"/>
          <w:bCs/>
        </w:rPr>
        <w:t xml:space="preserve">о предоставлении субсидии </w:t>
      </w:r>
      <w:r w:rsidR="00BB0721" w:rsidRPr="00BB0721">
        <w:rPr>
          <w:rFonts w:ascii="PT Astra Serif" w:hAnsi="PT Astra Serif"/>
        </w:rPr>
        <w:t>из облас</w:t>
      </w:r>
      <w:r w:rsidR="00BB3844">
        <w:rPr>
          <w:rFonts w:ascii="PT Astra Serif" w:hAnsi="PT Astra Serif"/>
        </w:rPr>
        <w:t xml:space="preserve">тного бюджета на возмещение </w:t>
      </w:r>
      <w:r w:rsidR="00BB0721" w:rsidRPr="00BB0721">
        <w:rPr>
          <w:rFonts w:ascii="PT Astra Serif" w:hAnsi="PT Astra Serif"/>
        </w:rPr>
        <w:t xml:space="preserve">перевозчикам недополученных доходов </w:t>
      </w:r>
      <w:r w:rsidR="00BB3844" w:rsidRPr="00BB3844">
        <w:rPr>
          <w:rFonts w:ascii="PT Astra Serif" w:hAnsi="PT Astra Serif"/>
        </w:rPr>
        <w:t xml:space="preserve">от оказания услуг, связанных с осуществлением регулярных перевозок пассажиров и багажа автомобильным транспортом по регулируемому тарифу на межмуниципальном маршруте регулярных перевозок пригородного сообщения № 101Э «Саратов - Аэропорт «Гагарин» (ч/з Дубки)» </w:t>
      </w:r>
      <w:r w:rsidR="003434A6">
        <w:rPr>
          <w:rFonts w:ascii="PT Astra Serif" w:hAnsi="PT Astra Serif"/>
        </w:rPr>
        <w:t xml:space="preserve">        </w:t>
      </w:r>
      <w:r w:rsidR="00140C8E">
        <w:rPr>
          <w:rFonts w:ascii="PT Astra Serif" w:hAnsi="PT Astra Serif"/>
        </w:rPr>
        <w:t>в период</w:t>
      </w:r>
      <w:proofErr w:type="gramEnd"/>
      <w:r w:rsidR="00140C8E">
        <w:rPr>
          <w:rFonts w:ascii="PT Astra Serif" w:hAnsi="PT Astra Serif"/>
        </w:rPr>
        <w:t xml:space="preserve"> </w:t>
      </w:r>
      <w:proofErr w:type="gramStart"/>
      <w:r w:rsidR="00140C8E">
        <w:rPr>
          <w:rFonts w:ascii="PT Astra Serif" w:hAnsi="PT Astra Serif"/>
        </w:rPr>
        <w:t>с 01 декабря по 29 дека</w:t>
      </w:r>
      <w:r w:rsidR="00BB3844" w:rsidRPr="0023756D">
        <w:rPr>
          <w:rFonts w:ascii="PT Astra Serif" w:hAnsi="PT Astra Serif"/>
        </w:rPr>
        <w:t>бря 2022 года</w:t>
      </w:r>
      <w:r w:rsidR="0023756D" w:rsidRPr="00F70CE9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заключается с </w:t>
      </w:r>
      <w:r w:rsidR="00BB0721" w:rsidRPr="00BB0721">
        <w:rPr>
          <w:rFonts w:ascii="PT Astra Serif" w:eastAsia="Times New Roman" w:hAnsi="PT Astra Serif"/>
          <w:lang w:eastAsia="ru-RU"/>
        </w:rPr>
        <w:t>А</w:t>
      </w:r>
      <w:r w:rsidR="00BB024E">
        <w:rPr>
          <w:rFonts w:ascii="PT Astra Serif" w:eastAsia="Times New Roman" w:hAnsi="PT Astra Serif"/>
          <w:lang w:eastAsia="ru-RU"/>
        </w:rPr>
        <w:t>кционерным</w:t>
      </w:r>
      <w:r w:rsidR="00BB0721" w:rsidRPr="00BB0721">
        <w:rPr>
          <w:rFonts w:ascii="PT Astra Serif" w:eastAsia="Times New Roman" w:hAnsi="PT Astra Serif"/>
          <w:lang w:eastAsia="ru-RU"/>
        </w:rPr>
        <w:t xml:space="preserve"> общество</w:t>
      </w:r>
      <w:r w:rsidR="00BB024E">
        <w:rPr>
          <w:rFonts w:ascii="PT Astra Serif" w:eastAsia="Times New Roman" w:hAnsi="PT Astra Serif"/>
          <w:lang w:eastAsia="ru-RU"/>
        </w:rPr>
        <w:t>м</w:t>
      </w:r>
      <w:r w:rsidR="00BB0721" w:rsidRPr="00BB0721">
        <w:rPr>
          <w:rFonts w:ascii="PT Astra Serif" w:eastAsia="Times New Roman" w:hAnsi="PT Astra Serif"/>
          <w:lang w:eastAsia="ru-RU"/>
        </w:rPr>
        <w:t xml:space="preserve"> </w:t>
      </w:r>
      <w:r w:rsidR="00BB3844" w:rsidRPr="00BB3844">
        <w:rPr>
          <w:rStyle w:val="a4"/>
          <w:rFonts w:ascii="PT Astra Serif" w:hAnsi="PT Astra Serif"/>
          <w:b w:val="0"/>
          <w:shd w:val="clear" w:color="auto" w:fill="FFFFFF"/>
        </w:rPr>
        <w:t>«Саратовское объединение автовокзалов и автостанций»</w:t>
      </w:r>
      <w:r w:rsidR="00BB3844" w:rsidRPr="00BB3844">
        <w:rPr>
          <w:rFonts w:ascii="PT Astra Serif" w:hAnsi="PT Astra Serif"/>
          <w:b/>
        </w:rPr>
        <w:t xml:space="preserve"> </w:t>
      </w:r>
      <w:r w:rsidR="00BB3844" w:rsidRPr="00194438">
        <w:rPr>
          <w:rFonts w:ascii="PT Astra Serif" w:hAnsi="PT Astra Serif"/>
        </w:rPr>
        <w:t>(ИНН 6452953031)</w:t>
      </w:r>
      <w:r w:rsidR="00BB0721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в </w:t>
      </w:r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пределах </w:t>
      </w:r>
      <w:r w:rsidRPr="00F70CE9">
        <w:rPr>
          <w:rFonts w:ascii="PT Astra Serif" w:eastAsiaTheme="minorHAnsi" w:hAnsi="PT Astra Serif"/>
          <w:bCs/>
          <w:lang w:eastAsia="en-US"/>
        </w:rPr>
        <w:t xml:space="preserve">лимитов бюджетных обязательств, выделенных министерству </w:t>
      </w:r>
      <w:r w:rsidR="00BB0721">
        <w:rPr>
          <w:rFonts w:ascii="PT Astra Serif" w:eastAsiaTheme="minorHAnsi" w:hAnsi="PT Astra Serif"/>
          <w:bCs/>
          <w:lang w:eastAsia="en-US"/>
        </w:rPr>
        <w:t>транспорта и дорожного хозяйства Саратовской</w:t>
      </w:r>
      <w:r w:rsidRPr="00F70CE9">
        <w:rPr>
          <w:rFonts w:ascii="PT Astra Serif" w:eastAsiaTheme="minorHAnsi" w:hAnsi="PT Astra Serif"/>
          <w:bCs/>
          <w:lang w:eastAsia="en-US"/>
        </w:rPr>
        <w:t xml:space="preserve"> области </w:t>
      </w:r>
      <w:r w:rsidR="00BB0721">
        <w:rPr>
          <w:rFonts w:ascii="PT Astra Serif" w:eastAsiaTheme="minorHAnsi" w:hAnsi="PT Astra Serif"/>
          <w:bCs/>
          <w:lang w:eastAsia="en-US"/>
        </w:rPr>
        <w:t xml:space="preserve">по состоянию на </w:t>
      </w:r>
      <w:r w:rsidR="00CA69EA">
        <w:rPr>
          <w:rFonts w:ascii="PT Astra Serif" w:eastAsiaTheme="minorHAnsi" w:hAnsi="PT Astra Serif"/>
          <w:bCs/>
          <w:lang w:eastAsia="en-US"/>
        </w:rPr>
        <w:t>12</w:t>
      </w:r>
      <w:r w:rsidR="00BB3844" w:rsidRPr="006D545C">
        <w:rPr>
          <w:rFonts w:ascii="PT Astra Serif" w:eastAsiaTheme="minorHAnsi" w:hAnsi="PT Astra Serif"/>
          <w:bCs/>
          <w:lang w:eastAsia="en-US"/>
        </w:rPr>
        <w:t xml:space="preserve"> </w:t>
      </w:r>
      <w:r w:rsidR="00140C8E">
        <w:rPr>
          <w:rFonts w:ascii="PT Astra Serif" w:eastAsiaTheme="minorHAnsi" w:hAnsi="PT Astra Serif"/>
          <w:bCs/>
          <w:lang w:eastAsia="en-US"/>
        </w:rPr>
        <w:t>дека</w:t>
      </w:r>
      <w:r w:rsidR="00BB3844" w:rsidRPr="003064CA">
        <w:rPr>
          <w:rFonts w:ascii="PT Astra Serif" w:eastAsiaTheme="minorHAnsi" w:hAnsi="PT Astra Serif"/>
          <w:bCs/>
          <w:lang w:eastAsia="en-US"/>
        </w:rPr>
        <w:t>бр</w:t>
      </w:r>
      <w:r w:rsidRPr="003064CA">
        <w:rPr>
          <w:rFonts w:ascii="PT Astra Serif" w:eastAsiaTheme="minorHAnsi" w:hAnsi="PT Astra Serif"/>
          <w:bCs/>
          <w:lang w:eastAsia="en-US"/>
        </w:rPr>
        <w:t xml:space="preserve">я </w:t>
      </w:r>
      <w:r w:rsidRPr="00F70CE9">
        <w:rPr>
          <w:rFonts w:ascii="PT Astra Serif" w:eastAsiaTheme="minorHAnsi" w:hAnsi="PT Astra Serif"/>
          <w:bCs/>
          <w:lang w:eastAsia="en-US"/>
        </w:rPr>
        <w:t xml:space="preserve">2022 года, </w:t>
      </w:r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в размере </w:t>
      </w:r>
      <w:r w:rsidR="00140C8E">
        <w:rPr>
          <w:rFonts w:ascii="PT Astra Serif" w:hAnsi="PT Astra Serif"/>
        </w:rPr>
        <w:t>2 155</w:t>
      </w:r>
      <w:r w:rsidR="00BB3844">
        <w:rPr>
          <w:rFonts w:ascii="PT Astra Serif" w:hAnsi="PT Astra Serif"/>
        </w:rPr>
        <w:t xml:space="preserve"> </w:t>
      </w:r>
      <w:r w:rsidR="00140C8E">
        <w:rPr>
          <w:rFonts w:ascii="PT Astra Serif" w:hAnsi="PT Astra Serif"/>
        </w:rPr>
        <w:t>3</w:t>
      </w:r>
      <w:r w:rsidR="00BB0721" w:rsidRPr="002B1797">
        <w:rPr>
          <w:rFonts w:ascii="PT Astra Serif" w:hAnsi="PT Astra Serif"/>
        </w:rPr>
        <w:t>9</w:t>
      </w:r>
      <w:r w:rsidR="00140C8E">
        <w:rPr>
          <w:rFonts w:ascii="PT Astra Serif" w:hAnsi="PT Astra Serif"/>
        </w:rPr>
        <w:t>2, 51</w:t>
      </w:r>
      <w:r w:rsidR="003434A6">
        <w:rPr>
          <w:rFonts w:ascii="PT Astra Serif" w:hAnsi="PT Astra Serif"/>
        </w:rPr>
        <w:t xml:space="preserve"> (Д</w:t>
      </w:r>
      <w:r w:rsidR="00BB3844">
        <w:rPr>
          <w:rFonts w:ascii="PT Astra Serif" w:hAnsi="PT Astra Serif"/>
        </w:rPr>
        <w:t>ва миллиона</w:t>
      </w:r>
      <w:r w:rsidR="00BB0721" w:rsidRPr="002B1797">
        <w:rPr>
          <w:rFonts w:ascii="PT Astra Serif" w:hAnsi="PT Astra Serif"/>
        </w:rPr>
        <w:t xml:space="preserve"> </w:t>
      </w:r>
      <w:r w:rsidR="00BB0721" w:rsidRPr="005F1335">
        <w:rPr>
          <w:rFonts w:ascii="PT Astra Serif" w:hAnsi="PT Astra Serif"/>
        </w:rPr>
        <w:t>ст</w:t>
      </w:r>
      <w:r w:rsidR="00BB3844">
        <w:rPr>
          <w:rFonts w:ascii="PT Astra Serif" w:hAnsi="PT Astra Serif"/>
        </w:rPr>
        <w:t>о</w:t>
      </w:r>
      <w:r w:rsidR="00BB0721" w:rsidRPr="005F1335">
        <w:rPr>
          <w:rFonts w:ascii="PT Astra Serif" w:hAnsi="PT Astra Serif"/>
        </w:rPr>
        <w:t xml:space="preserve"> </w:t>
      </w:r>
      <w:r w:rsidR="00140C8E">
        <w:rPr>
          <w:rFonts w:ascii="PT Astra Serif" w:hAnsi="PT Astra Serif"/>
        </w:rPr>
        <w:t>пя</w:t>
      </w:r>
      <w:r w:rsidR="00BB0721">
        <w:rPr>
          <w:rFonts w:ascii="PT Astra Serif" w:hAnsi="PT Astra Serif"/>
        </w:rPr>
        <w:t>ть</w:t>
      </w:r>
      <w:r w:rsidR="00140C8E">
        <w:rPr>
          <w:rFonts w:ascii="PT Astra Serif" w:hAnsi="PT Astra Serif"/>
        </w:rPr>
        <w:t>десят пять</w:t>
      </w:r>
      <w:r w:rsidR="00BB0721" w:rsidRPr="005F1335">
        <w:rPr>
          <w:rFonts w:ascii="PT Astra Serif" w:hAnsi="PT Astra Serif"/>
        </w:rPr>
        <w:t xml:space="preserve"> тысяч </w:t>
      </w:r>
      <w:r w:rsidR="00BB0721">
        <w:rPr>
          <w:rFonts w:ascii="PT Astra Serif" w:hAnsi="PT Astra Serif"/>
        </w:rPr>
        <w:t>т</w:t>
      </w:r>
      <w:r w:rsidR="00140C8E">
        <w:rPr>
          <w:rFonts w:ascii="PT Astra Serif" w:hAnsi="PT Astra Serif"/>
        </w:rPr>
        <w:t>риста</w:t>
      </w:r>
      <w:r w:rsidR="00BB0721" w:rsidRPr="005F1335">
        <w:rPr>
          <w:rFonts w:ascii="PT Astra Serif" w:hAnsi="PT Astra Serif"/>
        </w:rPr>
        <w:t xml:space="preserve"> </w:t>
      </w:r>
      <w:r w:rsidR="00BB0721">
        <w:rPr>
          <w:rFonts w:ascii="PT Astra Serif" w:hAnsi="PT Astra Serif"/>
        </w:rPr>
        <w:t>девя</w:t>
      </w:r>
      <w:r w:rsidR="00BB3844">
        <w:rPr>
          <w:rFonts w:ascii="PT Astra Serif" w:hAnsi="PT Astra Serif"/>
        </w:rPr>
        <w:t>нос</w:t>
      </w:r>
      <w:r w:rsidR="00BB0721">
        <w:rPr>
          <w:rFonts w:ascii="PT Astra Serif" w:hAnsi="PT Astra Serif"/>
        </w:rPr>
        <w:t>т</w:t>
      </w:r>
      <w:r w:rsidR="00BB3844">
        <w:rPr>
          <w:rFonts w:ascii="PT Astra Serif" w:hAnsi="PT Astra Serif"/>
        </w:rPr>
        <w:t xml:space="preserve">о </w:t>
      </w:r>
      <w:r w:rsidR="00140C8E">
        <w:rPr>
          <w:rFonts w:ascii="PT Astra Serif" w:hAnsi="PT Astra Serif"/>
        </w:rPr>
        <w:t>два</w:t>
      </w:r>
      <w:r w:rsidR="00BB0721" w:rsidRPr="00A36003">
        <w:rPr>
          <w:rFonts w:ascii="PT Astra Serif" w:hAnsi="PT Astra Serif"/>
        </w:rPr>
        <w:t xml:space="preserve"> </w:t>
      </w:r>
      <w:r w:rsidR="00BB3844">
        <w:rPr>
          <w:rFonts w:ascii="PT Astra Serif" w:hAnsi="PT Astra Serif"/>
        </w:rPr>
        <w:t>рубля</w:t>
      </w:r>
      <w:r w:rsidR="00BB0721" w:rsidRPr="005F1335">
        <w:rPr>
          <w:rFonts w:ascii="PT Astra Serif" w:hAnsi="PT Astra Serif"/>
        </w:rPr>
        <w:t xml:space="preserve"> и </w:t>
      </w:r>
      <w:r w:rsidR="00140C8E">
        <w:rPr>
          <w:rFonts w:ascii="PT Astra Serif" w:hAnsi="PT Astra Serif"/>
        </w:rPr>
        <w:t>51</w:t>
      </w:r>
      <w:r w:rsidR="00BB0721" w:rsidRPr="005F1335">
        <w:rPr>
          <w:rFonts w:ascii="PT Astra Serif" w:hAnsi="PT Astra Serif"/>
        </w:rPr>
        <w:t xml:space="preserve"> копе</w:t>
      </w:r>
      <w:r w:rsidR="00140C8E">
        <w:rPr>
          <w:rFonts w:ascii="PT Astra Serif" w:hAnsi="PT Astra Serif"/>
        </w:rPr>
        <w:t>й</w:t>
      </w:r>
      <w:r w:rsidR="00BB0721">
        <w:rPr>
          <w:rFonts w:ascii="PT Astra Serif" w:hAnsi="PT Astra Serif"/>
        </w:rPr>
        <w:t>к</w:t>
      </w:r>
      <w:r w:rsidR="00140C8E">
        <w:rPr>
          <w:rFonts w:ascii="PT Astra Serif" w:hAnsi="PT Astra Serif"/>
        </w:rPr>
        <w:t>а</w:t>
      </w:r>
      <w:r w:rsidR="00A32403">
        <w:rPr>
          <w:rFonts w:ascii="PT Astra Serif" w:hAnsi="PT Astra Serif"/>
        </w:rPr>
        <w:t>) рубля</w:t>
      </w:r>
      <w:r w:rsidR="00076BD7" w:rsidRPr="00F70CE9">
        <w:rPr>
          <w:rFonts w:ascii="PT Astra Serif" w:eastAsiaTheme="minorHAnsi" w:hAnsi="PT Astra Serif"/>
          <w:bCs/>
          <w:lang w:eastAsia="en-US"/>
        </w:rPr>
        <w:t>.</w:t>
      </w:r>
      <w:proofErr w:type="gramEnd"/>
    </w:p>
    <w:sectPr w:rsidR="00495CB0" w:rsidRPr="0049793E" w:rsidSect="00C53B51">
      <w:pgSz w:w="11906" w:h="16838"/>
      <w:pgMar w:top="851" w:right="566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5FA1"/>
    <w:multiLevelType w:val="hybridMultilevel"/>
    <w:tmpl w:val="FEAA6C9A"/>
    <w:lvl w:ilvl="0" w:tplc="E36AE4C0">
      <w:start w:val="1"/>
      <w:numFmt w:val="decimal"/>
      <w:lvlText w:val="%1."/>
      <w:lvlJc w:val="left"/>
      <w:pPr>
        <w:ind w:left="11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4" w:hanging="360"/>
      </w:pPr>
    </w:lvl>
    <w:lvl w:ilvl="2" w:tplc="0419001B" w:tentative="1">
      <w:start w:val="1"/>
      <w:numFmt w:val="lowerRoman"/>
      <w:lvlText w:val="%3."/>
      <w:lvlJc w:val="right"/>
      <w:pPr>
        <w:ind w:left="12574" w:hanging="180"/>
      </w:pPr>
    </w:lvl>
    <w:lvl w:ilvl="3" w:tplc="0419000F" w:tentative="1">
      <w:start w:val="1"/>
      <w:numFmt w:val="decimal"/>
      <w:lvlText w:val="%4."/>
      <w:lvlJc w:val="left"/>
      <w:pPr>
        <w:ind w:left="13294" w:hanging="360"/>
      </w:pPr>
    </w:lvl>
    <w:lvl w:ilvl="4" w:tplc="04190019" w:tentative="1">
      <w:start w:val="1"/>
      <w:numFmt w:val="lowerLetter"/>
      <w:lvlText w:val="%5."/>
      <w:lvlJc w:val="left"/>
      <w:pPr>
        <w:ind w:left="14014" w:hanging="360"/>
      </w:pPr>
    </w:lvl>
    <w:lvl w:ilvl="5" w:tplc="0419001B" w:tentative="1">
      <w:start w:val="1"/>
      <w:numFmt w:val="lowerRoman"/>
      <w:lvlText w:val="%6."/>
      <w:lvlJc w:val="right"/>
      <w:pPr>
        <w:ind w:left="14734" w:hanging="180"/>
      </w:pPr>
    </w:lvl>
    <w:lvl w:ilvl="6" w:tplc="0419000F" w:tentative="1">
      <w:start w:val="1"/>
      <w:numFmt w:val="decimal"/>
      <w:lvlText w:val="%7."/>
      <w:lvlJc w:val="left"/>
      <w:pPr>
        <w:ind w:left="15454" w:hanging="360"/>
      </w:pPr>
    </w:lvl>
    <w:lvl w:ilvl="7" w:tplc="04190019" w:tentative="1">
      <w:start w:val="1"/>
      <w:numFmt w:val="lowerLetter"/>
      <w:lvlText w:val="%8."/>
      <w:lvlJc w:val="left"/>
      <w:pPr>
        <w:ind w:left="16174" w:hanging="360"/>
      </w:pPr>
    </w:lvl>
    <w:lvl w:ilvl="8" w:tplc="0419001B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1">
    <w:nsid w:val="648E6D1A"/>
    <w:multiLevelType w:val="hybridMultilevel"/>
    <w:tmpl w:val="7AB4EEAC"/>
    <w:lvl w:ilvl="0" w:tplc="4E4AE30A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B0"/>
    <w:rsid w:val="000177A7"/>
    <w:rsid w:val="00076BD7"/>
    <w:rsid w:val="000F2102"/>
    <w:rsid w:val="000F6967"/>
    <w:rsid w:val="000F754B"/>
    <w:rsid w:val="00100BB9"/>
    <w:rsid w:val="001261CC"/>
    <w:rsid w:val="00140C8E"/>
    <w:rsid w:val="00146BD6"/>
    <w:rsid w:val="00194438"/>
    <w:rsid w:val="001A6B62"/>
    <w:rsid w:val="0023756D"/>
    <w:rsid w:val="0028796A"/>
    <w:rsid w:val="002A778E"/>
    <w:rsid w:val="002E1A58"/>
    <w:rsid w:val="003064CA"/>
    <w:rsid w:val="00315DBA"/>
    <w:rsid w:val="003434A6"/>
    <w:rsid w:val="003726FE"/>
    <w:rsid w:val="003D563D"/>
    <w:rsid w:val="00402418"/>
    <w:rsid w:val="0043003E"/>
    <w:rsid w:val="00474202"/>
    <w:rsid w:val="00477491"/>
    <w:rsid w:val="00483523"/>
    <w:rsid w:val="00495CB0"/>
    <w:rsid w:val="0049793E"/>
    <w:rsid w:val="004C2C1B"/>
    <w:rsid w:val="004D1DE7"/>
    <w:rsid w:val="00563B82"/>
    <w:rsid w:val="00601BFE"/>
    <w:rsid w:val="00696013"/>
    <w:rsid w:val="006A3D96"/>
    <w:rsid w:val="006B3FD5"/>
    <w:rsid w:val="006D545C"/>
    <w:rsid w:val="007414C5"/>
    <w:rsid w:val="00767092"/>
    <w:rsid w:val="00784E30"/>
    <w:rsid w:val="008B798F"/>
    <w:rsid w:val="008C06ED"/>
    <w:rsid w:val="008C1FC0"/>
    <w:rsid w:val="008F7D1B"/>
    <w:rsid w:val="00910F13"/>
    <w:rsid w:val="0091240E"/>
    <w:rsid w:val="009B090F"/>
    <w:rsid w:val="00A32403"/>
    <w:rsid w:val="00A62E4D"/>
    <w:rsid w:val="00AC6994"/>
    <w:rsid w:val="00AE23D2"/>
    <w:rsid w:val="00AF330B"/>
    <w:rsid w:val="00B810A9"/>
    <w:rsid w:val="00BB024E"/>
    <w:rsid w:val="00BB0721"/>
    <w:rsid w:val="00BB3844"/>
    <w:rsid w:val="00C34FBB"/>
    <w:rsid w:val="00C42985"/>
    <w:rsid w:val="00C53B51"/>
    <w:rsid w:val="00C86936"/>
    <w:rsid w:val="00CA69EA"/>
    <w:rsid w:val="00D25E06"/>
    <w:rsid w:val="00D27A2C"/>
    <w:rsid w:val="00D35E9F"/>
    <w:rsid w:val="00D82BA9"/>
    <w:rsid w:val="00DA0B61"/>
    <w:rsid w:val="00DC672F"/>
    <w:rsid w:val="00E1382A"/>
    <w:rsid w:val="00E31342"/>
    <w:rsid w:val="00EC1FEA"/>
    <w:rsid w:val="00ED05D6"/>
    <w:rsid w:val="00ED0854"/>
    <w:rsid w:val="00ED7E96"/>
    <w:rsid w:val="00EE2BA4"/>
    <w:rsid w:val="00F70CE9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  <w:style w:type="character" w:styleId="a4">
    <w:name w:val="Strong"/>
    <w:basedOn w:val="a0"/>
    <w:uiPriority w:val="22"/>
    <w:qFormat/>
    <w:rsid w:val="00AE23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  <w:style w:type="character" w:styleId="a4">
    <w:name w:val="Strong"/>
    <w:basedOn w:val="a0"/>
    <w:uiPriority w:val="22"/>
    <w:qFormat/>
    <w:rsid w:val="00AE2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denisova</dc:creator>
  <cp:lastModifiedBy>Пролеткин Денис Олегович</cp:lastModifiedBy>
  <cp:revision>6</cp:revision>
  <cp:lastPrinted>2022-11-24T07:23:00Z</cp:lastPrinted>
  <dcterms:created xsi:type="dcterms:W3CDTF">2022-12-05T11:23:00Z</dcterms:created>
  <dcterms:modified xsi:type="dcterms:W3CDTF">2022-12-12T13:27:00Z</dcterms:modified>
</cp:coreProperties>
</file>