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3762E8" w:rsidRDefault="00391D34" w:rsidP="00391D34">
      <w:pPr>
        <w:pStyle w:val="a3"/>
        <w:rPr>
          <w:rFonts w:ascii="PT Astra Serif" w:hAnsi="PT Astra Serif"/>
          <w:b/>
        </w:rPr>
      </w:pPr>
      <w:r w:rsidRPr="003762E8">
        <w:rPr>
          <w:rFonts w:ascii="PT Astra Serif" w:hAnsi="PT Astra Serif"/>
          <w:b/>
        </w:rPr>
        <w:t>Пресс-релиз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>Министерством транспорта и дорожного хозяйства области принято решение о выдачи субсидии на возмещение недополученных доходов, связанных с предоставлением скидки владельцу транспортного средства, на работы по переоборудованию транспортных средств на использование природного газа (метана) в качестве моторного топлива.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В соответствии с пунктом 11 </w:t>
      </w:r>
      <w:r w:rsidR="00E12D50" w:rsidRPr="003762E8">
        <w:rPr>
          <w:rFonts w:ascii="PT Astra Serif" w:hAnsi="PT Astra Serif"/>
        </w:rPr>
        <w:t xml:space="preserve">Положения о предоставлении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топлива, утвержденного постановлением Правительства Саратовской области от 12.10.2022 № 991-П </w:t>
      </w:r>
      <w:r w:rsidRPr="003762E8">
        <w:rPr>
          <w:rFonts w:ascii="PT Astra Serif" w:hAnsi="PT Astra Serif"/>
          <w:u w:val="single"/>
        </w:rPr>
        <w:t>здесь (ссылка на наш подраздел «Развитие рынка газомоторного топлива» в разделе «Транспорт»).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3762E8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3762E8" w:rsidRDefault="003762E8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3762E8">
        <w:rPr>
          <w:rFonts w:ascii="PT Astra Serif" w:hAnsi="PT Astra Serif"/>
          <w:b/>
          <w:u w:val="single"/>
        </w:rPr>
        <w:t>ИП Сальников А.С.</w:t>
      </w:r>
      <w:r w:rsidR="00730498" w:rsidRPr="003762E8">
        <w:rPr>
          <w:rFonts w:ascii="PT Astra Serif" w:hAnsi="PT Astra Serif"/>
          <w:b/>
          <w:u w:val="single"/>
        </w:rPr>
        <w:t xml:space="preserve"> от </w:t>
      </w:r>
      <w:r w:rsidR="005D3133">
        <w:rPr>
          <w:rFonts w:ascii="PT Astra Serif" w:hAnsi="PT Astra Serif"/>
          <w:b/>
          <w:u w:val="single"/>
        </w:rPr>
        <w:t>17</w:t>
      </w:r>
      <w:r w:rsidR="004C07E8">
        <w:rPr>
          <w:rFonts w:ascii="PT Astra Serif" w:hAnsi="PT Astra Serif"/>
          <w:b/>
          <w:u w:val="single"/>
        </w:rPr>
        <w:t xml:space="preserve"> </w:t>
      </w:r>
      <w:r w:rsidR="005D3133">
        <w:rPr>
          <w:rFonts w:ascii="PT Astra Serif" w:hAnsi="PT Astra Serif"/>
          <w:b/>
          <w:u w:val="single"/>
        </w:rPr>
        <w:t>мая 2023</w:t>
      </w:r>
      <w:r w:rsidR="00391D34" w:rsidRPr="003762E8">
        <w:rPr>
          <w:rFonts w:ascii="PT Astra Serif" w:hAnsi="PT Astra Serif"/>
          <w:b/>
          <w:u w:val="single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Настоящим сообщаю, что </w:t>
      </w:r>
      <w:r w:rsidR="006943E6" w:rsidRPr="003762E8">
        <w:rPr>
          <w:rFonts w:ascii="PT Astra Serif" w:hAnsi="PT Astra Serif"/>
          <w:u w:val="single"/>
        </w:rPr>
        <w:t>ИП Сальников А.С.</w:t>
      </w:r>
      <w:r w:rsidRPr="003762E8">
        <w:rPr>
          <w:rFonts w:ascii="PT Astra Serif" w:hAnsi="PT Astra Serif"/>
        </w:rPr>
        <w:t xml:space="preserve"> документы были предоставлены</w:t>
      </w:r>
      <w:r w:rsidRPr="003762E8">
        <w:rPr>
          <w:rFonts w:ascii="PT Astra Serif" w:hAnsi="PT Astra Serif"/>
          <w:b/>
        </w:rPr>
        <w:t xml:space="preserve"> </w:t>
      </w:r>
      <w:r w:rsidRPr="003762E8">
        <w:rPr>
          <w:rFonts w:ascii="PT Astra Serif" w:hAnsi="PT Astra Serif"/>
        </w:rPr>
        <w:t xml:space="preserve">– </w:t>
      </w:r>
      <w:r w:rsidR="005D3133">
        <w:rPr>
          <w:rFonts w:ascii="PT Astra Serif" w:hAnsi="PT Astra Serif"/>
          <w:u w:val="single"/>
        </w:rPr>
        <w:t>17 мая 2023</w:t>
      </w:r>
      <w:r w:rsidRPr="003762E8">
        <w:rPr>
          <w:rFonts w:ascii="PT Astra Serif" w:hAnsi="PT Astra Serif"/>
          <w:u w:val="single"/>
        </w:rPr>
        <w:t xml:space="preserve"> </w:t>
      </w:r>
      <w:r w:rsidRPr="003762E8">
        <w:rPr>
          <w:rFonts w:ascii="PT Astra Serif" w:hAnsi="PT Astra Serif"/>
        </w:rPr>
        <w:t xml:space="preserve">года в </w:t>
      </w:r>
      <w:r w:rsidRPr="003762E8">
        <w:rPr>
          <w:rFonts w:ascii="PT Astra Serif" w:hAnsi="PT Astra Serif"/>
          <w:u w:val="single"/>
        </w:rPr>
        <w:t>14.00</w:t>
      </w:r>
      <w:r w:rsidRPr="003762E8">
        <w:rPr>
          <w:rFonts w:ascii="PT Astra Serif" w:hAnsi="PT Astra Serif"/>
        </w:rPr>
        <w:t xml:space="preserve"> по адресу: г. Саратов,</w:t>
      </w:r>
      <w:r w:rsidR="00B65AFF" w:rsidRPr="003762E8">
        <w:rPr>
          <w:rFonts w:ascii="PT Astra Serif" w:hAnsi="PT Astra Serif"/>
        </w:rPr>
        <w:t xml:space="preserve"> ул. 1-ая Садовая, 104, </w:t>
      </w:r>
      <w:proofErr w:type="spellStart"/>
      <w:r w:rsidR="00B65AFF" w:rsidRPr="003762E8">
        <w:rPr>
          <w:rFonts w:ascii="PT Astra Serif" w:hAnsi="PT Astra Serif"/>
        </w:rPr>
        <w:t>каб</w:t>
      </w:r>
      <w:proofErr w:type="spellEnd"/>
      <w:r w:rsidR="00B65AFF" w:rsidRPr="003762E8">
        <w:rPr>
          <w:rFonts w:ascii="PT Astra Serif" w:hAnsi="PT Astra Serif"/>
        </w:rPr>
        <w:t>. 503</w:t>
      </w:r>
      <w:r w:rsidRPr="003762E8">
        <w:rPr>
          <w:rFonts w:ascii="PT Astra Serif" w:hAnsi="PT Astra Serif"/>
        </w:rPr>
        <w:t xml:space="preserve">. 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5D3133">
        <w:rPr>
          <w:rFonts w:ascii="PT Astra Serif" w:hAnsi="PT Astra Serif"/>
          <w:u w:val="single"/>
        </w:rPr>
        <w:br/>
      </w:r>
      <w:r w:rsidR="00E523BD">
        <w:rPr>
          <w:rFonts w:ascii="PT Astra Serif" w:hAnsi="PT Astra Serif"/>
          <w:u w:val="single"/>
        </w:rPr>
        <w:t>18</w:t>
      </w:r>
      <w:r w:rsidR="00CA5040" w:rsidRPr="003762E8">
        <w:rPr>
          <w:rFonts w:ascii="PT Astra Serif" w:hAnsi="PT Astra Serif"/>
          <w:u w:val="single"/>
        </w:rPr>
        <w:t xml:space="preserve"> </w:t>
      </w:r>
      <w:r w:rsidR="00E523BD">
        <w:rPr>
          <w:rFonts w:ascii="PT Astra Serif" w:hAnsi="PT Astra Serif"/>
          <w:u w:val="single"/>
        </w:rPr>
        <w:t>мая</w:t>
      </w:r>
      <w:r w:rsidR="009F1CAC" w:rsidRPr="003762E8">
        <w:rPr>
          <w:rFonts w:ascii="PT Astra Serif" w:hAnsi="PT Astra Serif"/>
          <w:u w:val="single"/>
        </w:rPr>
        <w:t xml:space="preserve"> 202</w:t>
      </w:r>
      <w:r w:rsidR="00E523BD">
        <w:rPr>
          <w:rFonts w:ascii="PT Astra Serif" w:hAnsi="PT Astra Serif"/>
          <w:u w:val="single"/>
        </w:rPr>
        <w:t>3</w:t>
      </w:r>
      <w:r w:rsidRPr="003762E8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E523BD">
        <w:rPr>
          <w:rFonts w:ascii="PT Astra Serif" w:hAnsi="PT Astra Serif"/>
          <w:u w:val="single"/>
        </w:rPr>
        <w:t>18</w:t>
      </w:r>
      <w:r w:rsidRPr="003762E8">
        <w:rPr>
          <w:rFonts w:ascii="PT Astra Serif" w:hAnsi="PT Astra Serif"/>
          <w:u w:val="single"/>
        </w:rPr>
        <w:t xml:space="preserve"> </w:t>
      </w:r>
      <w:r w:rsidR="00E523BD">
        <w:rPr>
          <w:rFonts w:ascii="PT Astra Serif" w:hAnsi="PT Astra Serif"/>
          <w:u w:val="single"/>
        </w:rPr>
        <w:t>мая</w:t>
      </w:r>
      <w:r w:rsidR="00E523BD">
        <w:rPr>
          <w:rFonts w:ascii="PT Astra Serif" w:hAnsi="PT Astra Serif"/>
        </w:rPr>
        <w:t xml:space="preserve"> 2023</w:t>
      </w:r>
      <w:r w:rsidRPr="003762E8">
        <w:rPr>
          <w:rFonts w:ascii="PT Astra Serif" w:hAnsi="PT Astra Serif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>В ходе проверки замечаний по представленной документаци</w:t>
      </w:r>
      <w:r w:rsidR="00717C83" w:rsidRPr="003762E8">
        <w:rPr>
          <w:rFonts w:ascii="PT Astra Serif" w:hAnsi="PT Astra Serif"/>
        </w:rPr>
        <w:t>и отсутствуют. Оснований для отклонения не имее</w:t>
      </w:r>
      <w:r w:rsidRPr="003762E8">
        <w:rPr>
          <w:rFonts w:ascii="PT Astra Serif" w:hAnsi="PT Astra Serif"/>
        </w:rPr>
        <w:t>тся.</w:t>
      </w:r>
    </w:p>
    <w:p w:rsidR="009F1CAC" w:rsidRPr="003762E8" w:rsidRDefault="009F1CAC" w:rsidP="009F1CAC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Полное наименование получателя субсидии – </w:t>
      </w:r>
      <w:r w:rsidR="003762E8" w:rsidRPr="003762E8">
        <w:rPr>
          <w:rFonts w:ascii="PT Astra Serif" w:hAnsi="PT Astra Serif"/>
          <w:u w:val="single"/>
        </w:rPr>
        <w:t>Индивидуальный предприниматель Сальников Александр Сергеевич</w:t>
      </w:r>
      <w:r w:rsidR="003762E8" w:rsidRPr="003762E8">
        <w:rPr>
          <w:rFonts w:ascii="PT Astra Serif" w:hAnsi="PT Astra Serif"/>
        </w:rPr>
        <w:t xml:space="preserve">, расположение </w:t>
      </w:r>
      <w:r w:rsidR="003762E8" w:rsidRPr="003762E8">
        <w:rPr>
          <w:rFonts w:ascii="PT Astra Serif" w:hAnsi="PT Astra Serif"/>
          <w:u w:val="single"/>
        </w:rPr>
        <w:t>п. Пригородный Петровского района Саратовской области</w:t>
      </w:r>
      <w:r w:rsidR="003762E8"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Сумма субсидии – </w:t>
      </w:r>
      <w:r w:rsidR="00E523BD">
        <w:rPr>
          <w:rFonts w:ascii="PT Astra Serif" w:hAnsi="PT Astra Serif"/>
          <w:u w:val="single"/>
        </w:rPr>
        <w:t>848 800,0</w:t>
      </w:r>
      <w:r w:rsidR="009F1CAC" w:rsidRPr="003762E8">
        <w:rPr>
          <w:rFonts w:ascii="PT Astra Serif" w:hAnsi="PT Astra Serif"/>
        </w:rPr>
        <w:t xml:space="preserve"> рублей</w:t>
      </w:r>
      <w:r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4"/>
        <w:tabs>
          <w:tab w:val="left" w:pos="426"/>
        </w:tabs>
        <w:ind w:left="0"/>
        <w:jc w:val="both"/>
        <w:rPr>
          <w:rFonts w:ascii="PT Astra Serif" w:hAnsi="PT Astra Serif" w:cs="Times New Roman"/>
          <w:sz w:val="28"/>
          <w:szCs w:val="28"/>
        </w:rPr>
        <w:sectPr w:rsidR="00391D34" w:rsidRPr="003762E8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Pr="003762E8" w:rsidRDefault="00B86F80" w:rsidP="00895393">
      <w:pPr>
        <w:rPr>
          <w:rFonts w:ascii="PT Astra Serif" w:hAnsi="PT Astra Serif"/>
        </w:rPr>
      </w:pPr>
    </w:p>
    <w:sectPr w:rsidR="00B86F80" w:rsidRPr="003762E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D34"/>
    <w:rsid w:val="000415E7"/>
    <w:rsid w:val="00044E99"/>
    <w:rsid w:val="001373C6"/>
    <w:rsid w:val="00211BDE"/>
    <w:rsid w:val="002E09F3"/>
    <w:rsid w:val="003762E8"/>
    <w:rsid w:val="00383B5B"/>
    <w:rsid w:val="00391D34"/>
    <w:rsid w:val="003E45AD"/>
    <w:rsid w:val="004C07E8"/>
    <w:rsid w:val="004E5D2E"/>
    <w:rsid w:val="00530A00"/>
    <w:rsid w:val="005D3133"/>
    <w:rsid w:val="006719EE"/>
    <w:rsid w:val="006943E6"/>
    <w:rsid w:val="006A7651"/>
    <w:rsid w:val="006E3628"/>
    <w:rsid w:val="00717C83"/>
    <w:rsid w:val="00730498"/>
    <w:rsid w:val="00783E69"/>
    <w:rsid w:val="00895393"/>
    <w:rsid w:val="009F1CAC"/>
    <w:rsid w:val="00B65AFF"/>
    <w:rsid w:val="00B86F80"/>
    <w:rsid w:val="00BB080E"/>
    <w:rsid w:val="00CA5040"/>
    <w:rsid w:val="00E12D50"/>
    <w:rsid w:val="00E523BD"/>
    <w:rsid w:val="00EC22F4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ArestovAD</cp:lastModifiedBy>
  <cp:revision>2</cp:revision>
  <dcterms:created xsi:type="dcterms:W3CDTF">2023-05-24T13:12:00Z</dcterms:created>
  <dcterms:modified xsi:type="dcterms:W3CDTF">2023-05-24T13:12:00Z</dcterms:modified>
</cp:coreProperties>
</file>