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9" w:rsidRDefault="006532F9" w:rsidP="00801AB9">
      <w:pPr>
        <w:spacing w:before="100" w:beforeAutospacing="1" w:after="100" w:afterAutospacing="1"/>
        <w:ind w:left="57" w:right="57"/>
        <w:jc w:val="both"/>
        <w:rPr>
          <w:sz w:val="16"/>
          <w:szCs w:val="16"/>
        </w:rPr>
      </w:pPr>
    </w:p>
    <w:p w:rsidR="00261DA7" w:rsidRDefault="00261DA7" w:rsidP="00801AB9">
      <w:pPr>
        <w:spacing w:before="100" w:beforeAutospacing="1" w:after="100" w:afterAutospacing="1"/>
        <w:ind w:left="57" w:right="57"/>
        <w:jc w:val="both"/>
        <w:rPr>
          <w:sz w:val="16"/>
          <w:szCs w:val="16"/>
        </w:rPr>
      </w:pPr>
    </w:p>
    <w:p w:rsid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b/>
          <w:sz w:val="28"/>
          <w:szCs w:val="28"/>
        </w:rPr>
      </w:pPr>
      <w:r w:rsidRPr="00605859">
        <w:rPr>
          <w:b/>
          <w:sz w:val="28"/>
          <w:szCs w:val="28"/>
        </w:rPr>
        <w:t>АКТ</w:t>
      </w:r>
      <w:r w:rsidR="006221B2">
        <w:rPr>
          <w:b/>
          <w:sz w:val="28"/>
          <w:szCs w:val="28"/>
        </w:rPr>
        <w:t xml:space="preserve"> № </w:t>
      </w:r>
      <w:r w:rsidR="009F3709">
        <w:rPr>
          <w:b/>
          <w:sz w:val="28"/>
          <w:szCs w:val="28"/>
        </w:rPr>
        <w:t>2</w:t>
      </w:r>
    </w:p>
    <w:p w:rsidR="006532F9" w:rsidRP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b/>
          <w:sz w:val="28"/>
          <w:szCs w:val="28"/>
        </w:rPr>
      </w:pPr>
      <w:r w:rsidRPr="00801AB9">
        <w:rPr>
          <w:b/>
          <w:sz w:val="28"/>
          <w:szCs w:val="28"/>
        </w:rPr>
        <w:t>Проверки соблюдения законодательства Российской Федерации и иных нормативных правовых актов Российской Федерации  о контрактной системе в сфере закупок товаров, работ, услуг.</w:t>
      </w:r>
    </w:p>
    <w:p w:rsid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Саратов                                                                   </w:t>
      </w:r>
      <w:r w:rsidR="00C42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«</w:t>
      </w:r>
      <w:r w:rsidR="009F370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6B0F46">
        <w:rPr>
          <w:sz w:val="28"/>
          <w:szCs w:val="28"/>
        </w:rPr>
        <w:t>июн</w:t>
      </w:r>
      <w:r w:rsidR="009F3709">
        <w:rPr>
          <w:sz w:val="28"/>
          <w:szCs w:val="28"/>
        </w:rPr>
        <w:t>я</w:t>
      </w:r>
      <w:r>
        <w:rPr>
          <w:sz w:val="28"/>
          <w:szCs w:val="28"/>
        </w:rPr>
        <w:t xml:space="preserve"> 2016 года</w:t>
      </w:r>
    </w:p>
    <w:p w:rsidR="00801AB9" w:rsidRDefault="00801AB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8B7AAF">
        <w:rPr>
          <w:b/>
          <w:sz w:val="28"/>
          <w:szCs w:val="28"/>
        </w:rPr>
        <w:t>Наименование Контролирующего органа:</w:t>
      </w:r>
      <w:r w:rsidRPr="008B7AAF">
        <w:rPr>
          <w:sz w:val="28"/>
          <w:szCs w:val="28"/>
        </w:rPr>
        <w:t xml:space="preserve"> министерство транспорта и дорожного хозяйства Саратовской области (далее - Министерство)</w:t>
      </w:r>
      <w:r>
        <w:rPr>
          <w:sz w:val="28"/>
          <w:szCs w:val="28"/>
        </w:rPr>
        <w:t>.</w:t>
      </w:r>
    </w:p>
    <w:p w:rsidR="00C42DD5" w:rsidRPr="00C42DD5" w:rsidRDefault="00C42DD5" w:rsidP="00C42DD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C42DD5">
        <w:rPr>
          <w:b/>
          <w:sz w:val="28"/>
          <w:szCs w:val="28"/>
        </w:rPr>
        <w:t>Основание для проверки:</w:t>
      </w:r>
      <w:r>
        <w:rPr>
          <w:b/>
          <w:sz w:val="28"/>
          <w:szCs w:val="28"/>
        </w:rPr>
        <w:t xml:space="preserve"> 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8B7AAF">
        <w:rPr>
          <w:b/>
          <w:sz w:val="28"/>
          <w:szCs w:val="28"/>
        </w:rPr>
        <w:t xml:space="preserve">Дата и номер приказа о проведении проверки: </w:t>
      </w:r>
      <w:r>
        <w:rPr>
          <w:sz w:val="28"/>
          <w:szCs w:val="28"/>
        </w:rPr>
        <w:t xml:space="preserve"> приказ Министерства от </w:t>
      </w:r>
      <w:r w:rsidR="00572694">
        <w:rPr>
          <w:sz w:val="28"/>
          <w:szCs w:val="28"/>
        </w:rPr>
        <w:t>13.06.2017</w:t>
      </w:r>
      <w:r>
        <w:rPr>
          <w:sz w:val="28"/>
          <w:szCs w:val="28"/>
        </w:rPr>
        <w:t xml:space="preserve"> года № 01-01-</w:t>
      </w:r>
      <w:r w:rsidR="00572694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="00572694">
        <w:rPr>
          <w:sz w:val="28"/>
          <w:szCs w:val="28"/>
        </w:rPr>
        <w:t>137.</w:t>
      </w:r>
    </w:p>
    <w:p w:rsidR="006532F9" w:rsidRPr="00801AB9" w:rsidRDefault="006532F9" w:rsidP="00801AB9">
      <w:pPr>
        <w:pStyle w:val="a3"/>
        <w:tabs>
          <w:tab w:val="left" w:pos="0"/>
          <w:tab w:val="left" w:pos="4424"/>
        </w:tabs>
        <w:spacing w:before="100" w:beforeAutospacing="1" w:after="100" w:afterAutospacing="1"/>
        <w:ind w:left="57" w:right="57" w:firstLine="709"/>
        <w:jc w:val="both"/>
        <w:rPr>
          <w:szCs w:val="28"/>
        </w:rPr>
      </w:pPr>
      <w:r w:rsidRPr="008B7AAF">
        <w:rPr>
          <w:b/>
          <w:szCs w:val="28"/>
        </w:rPr>
        <w:t>Основание, цели и сроки проведения проверки: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проверка проведена на основании плана проверок подведомственных учреждений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201</w:t>
      </w:r>
      <w:r w:rsidR="00EF3369">
        <w:rPr>
          <w:szCs w:val="28"/>
        </w:rPr>
        <w:t>7</w:t>
      </w:r>
      <w:r>
        <w:rPr>
          <w:szCs w:val="28"/>
        </w:rPr>
        <w:t xml:space="preserve"> год (приказ Министерства от</w:t>
      </w:r>
      <w:r w:rsidR="00572694">
        <w:rPr>
          <w:szCs w:val="28"/>
        </w:rPr>
        <w:t xml:space="preserve"> 13.01.2017 №01-01-12/8</w:t>
      </w:r>
      <w:r>
        <w:rPr>
          <w:szCs w:val="28"/>
        </w:rPr>
        <w:t xml:space="preserve">), в соответствии с приказом Министерства от </w:t>
      </w:r>
      <w:r w:rsidR="00572694">
        <w:rPr>
          <w:szCs w:val="28"/>
        </w:rPr>
        <w:t>13.06.2017</w:t>
      </w:r>
      <w:r>
        <w:rPr>
          <w:szCs w:val="28"/>
        </w:rPr>
        <w:t xml:space="preserve"> года № 01-01-</w:t>
      </w:r>
      <w:r w:rsidR="00572694">
        <w:rPr>
          <w:szCs w:val="28"/>
        </w:rPr>
        <w:t>12</w:t>
      </w:r>
      <w:r>
        <w:rPr>
          <w:szCs w:val="28"/>
        </w:rPr>
        <w:t>/</w:t>
      </w:r>
      <w:r w:rsidR="00572694">
        <w:rPr>
          <w:szCs w:val="28"/>
        </w:rPr>
        <w:t>137</w:t>
      </w:r>
      <w:r w:rsidR="00842736">
        <w:rPr>
          <w:szCs w:val="28"/>
        </w:rPr>
        <w:t xml:space="preserve">,  </w:t>
      </w:r>
      <w:r>
        <w:rPr>
          <w:szCs w:val="28"/>
        </w:rPr>
        <w:t xml:space="preserve">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закупок, срок проведения проверки </w:t>
      </w:r>
      <w:r w:rsidR="008B7D5F">
        <w:rPr>
          <w:szCs w:val="28"/>
        </w:rPr>
        <w:t>19</w:t>
      </w:r>
      <w:r>
        <w:rPr>
          <w:szCs w:val="28"/>
        </w:rPr>
        <w:t>.</w:t>
      </w:r>
      <w:r w:rsidR="008B7D5F">
        <w:rPr>
          <w:szCs w:val="28"/>
        </w:rPr>
        <w:t>06</w:t>
      </w:r>
      <w:r>
        <w:rPr>
          <w:szCs w:val="28"/>
        </w:rPr>
        <w:t>.201</w:t>
      </w:r>
      <w:r w:rsidR="008B7D5F">
        <w:rPr>
          <w:szCs w:val="28"/>
        </w:rPr>
        <w:t>7</w:t>
      </w:r>
      <w:r>
        <w:rPr>
          <w:szCs w:val="28"/>
        </w:rPr>
        <w:t xml:space="preserve"> по </w:t>
      </w:r>
      <w:r w:rsidR="008B7D5F">
        <w:rPr>
          <w:szCs w:val="28"/>
        </w:rPr>
        <w:t>28.0</w:t>
      </w:r>
      <w:r w:rsidR="00EF3369">
        <w:rPr>
          <w:szCs w:val="28"/>
        </w:rPr>
        <w:t>6.2017</w:t>
      </w:r>
      <w:r>
        <w:rPr>
          <w:szCs w:val="28"/>
        </w:rPr>
        <w:t>.</w:t>
      </w:r>
    </w:p>
    <w:p w:rsidR="006532F9" w:rsidRPr="00801AB9" w:rsidRDefault="006532F9" w:rsidP="00801AB9">
      <w:pPr>
        <w:pStyle w:val="a3"/>
        <w:tabs>
          <w:tab w:val="left" w:pos="0"/>
          <w:tab w:val="left" w:pos="4424"/>
        </w:tabs>
        <w:spacing w:before="100" w:beforeAutospacing="1" w:after="100" w:afterAutospacing="1"/>
        <w:ind w:left="57" w:right="57" w:firstLine="709"/>
        <w:jc w:val="both"/>
        <w:rPr>
          <w:szCs w:val="28"/>
        </w:rPr>
      </w:pPr>
      <w:r w:rsidRPr="006660D3">
        <w:rPr>
          <w:b/>
          <w:szCs w:val="28"/>
        </w:rPr>
        <w:t xml:space="preserve">Проверяемый период: </w:t>
      </w:r>
      <w:r w:rsidR="00317938">
        <w:rPr>
          <w:szCs w:val="28"/>
        </w:rPr>
        <w:t>01.12</w:t>
      </w:r>
      <w:r>
        <w:rPr>
          <w:szCs w:val="28"/>
        </w:rPr>
        <w:t>.201</w:t>
      </w:r>
      <w:r w:rsidR="00317938">
        <w:rPr>
          <w:szCs w:val="28"/>
        </w:rPr>
        <w:t>6</w:t>
      </w:r>
      <w:r w:rsidR="00EF3369">
        <w:rPr>
          <w:szCs w:val="28"/>
        </w:rPr>
        <w:t xml:space="preserve"> по </w:t>
      </w:r>
      <w:r w:rsidR="00317938">
        <w:rPr>
          <w:szCs w:val="28"/>
        </w:rPr>
        <w:t>01</w:t>
      </w:r>
      <w:r>
        <w:rPr>
          <w:szCs w:val="28"/>
        </w:rPr>
        <w:t>.</w:t>
      </w:r>
      <w:r w:rsidR="00EF3369">
        <w:rPr>
          <w:szCs w:val="28"/>
        </w:rPr>
        <w:t>06.2017</w:t>
      </w:r>
      <w:r>
        <w:rPr>
          <w:szCs w:val="28"/>
        </w:rPr>
        <w:t>.</w:t>
      </w:r>
    </w:p>
    <w:p w:rsidR="006532F9" w:rsidRPr="00801AB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9306F4">
        <w:rPr>
          <w:b/>
          <w:sz w:val="28"/>
          <w:szCs w:val="28"/>
        </w:rPr>
        <w:t>Предмет проверки:</w:t>
      </w:r>
      <w:r w:rsidRPr="009306F4">
        <w:rPr>
          <w:sz w:val="28"/>
          <w:szCs w:val="28"/>
        </w:rPr>
        <w:t xml:space="preserve"> соблюдение государственным  </w:t>
      </w:r>
      <w:r w:rsidR="00734403">
        <w:rPr>
          <w:sz w:val="28"/>
          <w:szCs w:val="28"/>
        </w:rPr>
        <w:t>казенным</w:t>
      </w:r>
      <w:r w:rsidRPr="009306F4">
        <w:rPr>
          <w:sz w:val="28"/>
          <w:szCs w:val="28"/>
        </w:rPr>
        <w:t xml:space="preserve"> учреждением Саратовской области «</w:t>
      </w:r>
      <w:r w:rsidR="00734403">
        <w:rPr>
          <w:sz w:val="28"/>
          <w:szCs w:val="28"/>
        </w:rPr>
        <w:t xml:space="preserve">Региональный </w:t>
      </w:r>
      <w:proofErr w:type="spellStart"/>
      <w:r w:rsidR="00734403">
        <w:rPr>
          <w:sz w:val="28"/>
          <w:szCs w:val="28"/>
        </w:rPr>
        <w:t>навигационно</w:t>
      </w:r>
      <w:proofErr w:type="spellEnd"/>
      <w:r w:rsidR="00734403">
        <w:rPr>
          <w:sz w:val="28"/>
          <w:szCs w:val="28"/>
        </w:rPr>
        <w:t xml:space="preserve"> – информационный центр</w:t>
      </w:r>
      <w:r w:rsidRPr="009306F4">
        <w:rPr>
          <w:sz w:val="28"/>
          <w:szCs w:val="28"/>
        </w:rPr>
        <w:t>» законодательства Российской Федерации и иных нормативных правовых актов о контрактной системе</w:t>
      </w:r>
      <w:r>
        <w:rPr>
          <w:sz w:val="28"/>
          <w:szCs w:val="28"/>
        </w:rPr>
        <w:t>.</w:t>
      </w:r>
    </w:p>
    <w:p w:rsidR="009F581B" w:rsidRDefault="006532F9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9306F4">
        <w:rPr>
          <w:b/>
          <w:sz w:val="28"/>
          <w:szCs w:val="28"/>
        </w:rPr>
        <w:t>Фамилии, имена, отчества, наименования должностей членов контрольной группы, проводивших проверку:</w:t>
      </w:r>
    </w:p>
    <w:p w:rsidR="009F581B" w:rsidRDefault="006532F9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контрольной группы – Титова Элеонора Владимировна, </w:t>
      </w:r>
      <w:r w:rsidR="009F581B">
        <w:rPr>
          <w:sz w:val="28"/>
          <w:szCs w:val="28"/>
        </w:rPr>
        <w:t>начальник отдела государственно-частного партнерства, инвестиций и взаимодействия с подведомственными организациями;</w:t>
      </w:r>
    </w:p>
    <w:p w:rsidR="006532F9" w:rsidRPr="009F581B" w:rsidRDefault="009F581B" w:rsidP="009F581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контрольной группы – Умнова Марина Геннадиевна </w:t>
      </w:r>
      <w:r w:rsidR="00741FD5">
        <w:rPr>
          <w:sz w:val="28"/>
          <w:szCs w:val="28"/>
        </w:rPr>
        <w:t xml:space="preserve">заместитель </w:t>
      </w:r>
      <w:r w:rsidR="002D5DAE">
        <w:rPr>
          <w:sz w:val="28"/>
          <w:szCs w:val="28"/>
        </w:rPr>
        <w:t>начальник</w:t>
      </w:r>
      <w:r w:rsidR="00741FD5">
        <w:rPr>
          <w:sz w:val="28"/>
          <w:szCs w:val="28"/>
        </w:rPr>
        <w:t>а</w:t>
      </w:r>
      <w:r w:rsidR="002D5DA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организационной и кадровой работы.</w:t>
      </w:r>
    </w:p>
    <w:p w:rsidR="006532F9" w:rsidRDefault="006532F9" w:rsidP="0005050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9306F4">
        <w:rPr>
          <w:b/>
          <w:bCs/>
          <w:sz w:val="28"/>
          <w:szCs w:val="28"/>
        </w:rPr>
        <w:lastRenderedPageBreak/>
        <w:t>Наименование, адрес местонахождения субъекта проверки:</w:t>
      </w:r>
      <w:r w:rsidRPr="009306F4">
        <w:rPr>
          <w:sz w:val="28"/>
          <w:szCs w:val="28"/>
        </w:rPr>
        <w:t xml:space="preserve"> </w:t>
      </w:r>
      <w:r w:rsidR="0005050B" w:rsidRPr="009306F4">
        <w:rPr>
          <w:sz w:val="28"/>
          <w:szCs w:val="28"/>
        </w:rPr>
        <w:t xml:space="preserve">соблюдение государственным  </w:t>
      </w:r>
      <w:r w:rsidR="0005050B">
        <w:rPr>
          <w:sz w:val="28"/>
          <w:szCs w:val="28"/>
        </w:rPr>
        <w:t>казенным</w:t>
      </w:r>
      <w:r w:rsidR="0005050B" w:rsidRPr="009306F4">
        <w:rPr>
          <w:sz w:val="28"/>
          <w:szCs w:val="28"/>
        </w:rPr>
        <w:t xml:space="preserve"> учреждением Саратовской области «</w:t>
      </w:r>
      <w:r w:rsidR="0005050B">
        <w:rPr>
          <w:sz w:val="28"/>
          <w:szCs w:val="28"/>
        </w:rPr>
        <w:t xml:space="preserve">Региональный </w:t>
      </w:r>
      <w:proofErr w:type="spellStart"/>
      <w:r w:rsidR="0005050B">
        <w:rPr>
          <w:sz w:val="28"/>
          <w:szCs w:val="28"/>
        </w:rPr>
        <w:t>навигационно</w:t>
      </w:r>
      <w:proofErr w:type="spellEnd"/>
      <w:r w:rsidR="0005050B">
        <w:rPr>
          <w:sz w:val="28"/>
          <w:szCs w:val="28"/>
        </w:rPr>
        <w:t xml:space="preserve"> – информационный центр</w:t>
      </w:r>
      <w:r w:rsidR="0005050B" w:rsidRPr="009306F4">
        <w:rPr>
          <w:sz w:val="28"/>
          <w:szCs w:val="28"/>
        </w:rPr>
        <w:t>»</w:t>
      </w:r>
      <w:r w:rsidR="00EF6B6A">
        <w:rPr>
          <w:sz w:val="28"/>
          <w:szCs w:val="28"/>
        </w:rPr>
        <w:t xml:space="preserve">, сокращенное наименование – ГКУ </w:t>
      </w:r>
      <w:r w:rsidR="00EF6B6A" w:rsidRPr="009306F4">
        <w:rPr>
          <w:sz w:val="28"/>
          <w:szCs w:val="28"/>
        </w:rPr>
        <w:t>«</w:t>
      </w:r>
      <w:r w:rsidR="00EF6B6A">
        <w:rPr>
          <w:sz w:val="28"/>
          <w:szCs w:val="28"/>
        </w:rPr>
        <w:t xml:space="preserve">Региональный </w:t>
      </w:r>
      <w:proofErr w:type="spellStart"/>
      <w:r w:rsidR="00EF6B6A">
        <w:rPr>
          <w:sz w:val="28"/>
          <w:szCs w:val="28"/>
        </w:rPr>
        <w:t>навигационно</w:t>
      </w:r>
      <w:proofErr w:type="spellEnd"/>
      <w:r w:rsidR="00EF6B6A">
        <w:rPr>
          <w:sz w:val="28"/>
          <w:szCs w:val="28"/>
        </w:rPr>
        <w:t xml:space="preserve"> – информационный центр</w:t>
      </w:r>
      <w:r w:rsidR="00EF6B6A" w:rsidRPr="009306F4">
        <w:rPr>
          <w:sz w:val="28"/>
          <w:szCs w:val="28"/>
        </w:rPr>
        <w:t>»</w:t>
      </w:r>
      <w:r w:rsidR="00EF6B6A">
        <w:rPr>
          <w:sz w:val="28"/>
          <w:szCs w:val="28"/>
        </w:rPr>
        <w:t xml:space="preserve"> </w:t>
      </w:r>
      <w:r w:rsidR="0005050B" w:rsidRPr="0093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Учреждение), </w:t>
      </w:r>
      <w:r w:rsidR="00EF3369" w:rsidRPr="00EF3369">
        <w:rPr>
          <w:sz w:val="28"/>
          <w:szCs w:val="28"/>
        </w:rPr>
        <w:t>Российская Федерация, 410028, Саратовская обл</w:t>
      </w:r>
      <w:r w:rsidR="00EF3369">
        <w:rPr>
          <w:sz w:val="28"/>
          <w:szCs w:val="28"/>
        </w:rPr>
        <w:t>.</w:t>
      </w:r>
      <w:r w:rsidR="00EF3369" w:rsidRPr="00EF3369">
        <w:rPr>
          <w:sz w:val="28"/>
          <w:szCs w:val="28"/>
        </w:rPr>
        <w:t>,</w:t>
      </w:r>
      <w:r w:rsidR="007F0C6D">
        <w:rPr>
          <w:sz w:val="28"/>
          <w:szCs w:val="28"/>
        </w:rPr>
        <w:t xml:space="preserve"> г. Саратов</w:t>
      </w:r>
      <w:proofErr w:type="gramStart"/>
      <w:r w:rsidR="007F0C6D">
        <w:rPr>
          <w:sz w:val="28"/>
          <w:szCs w:val="28"/>
        </w:rPr>
        <w:t xml:space="preserve"> </w:t>
      </w:r>
      <w:r w:rsidR="00EF3369" w:rsidRPr="00EF3369">
        <w:rPr>
          <w:sz w:val="28"/>
          <w:szCs w:val="28"/>
        </w:rPr>
        <w:t>,</w:t>
      </w:r>
      <w:proofErr w:type="gramEnd"/>
      <w:r w:rsidR="00EF3369" w:rsidRPr="00EF3369">
        <w:rPr>
          <w:sz w:val="28"/>
          <w:szCs w:val="28"/>
        </w:rPr>
        <w:t xml:space="preserve"> </w:t>
      </w:r>
      <w:r w:rsidR="00EF3369">
        <w:rPr>
          <w:sz w:val="28"/>
          <w:szCs w:val="28"/>
        </w:rPr>
        <w:t xml:space="preserve">ул. </w:t>
      </w:r>
      <w:proofErr w:type="spellStart"/>
      <w:r w:rsidR="00EF3369">
        <w:rPr>
          <w:sz w:val="28"/>
          <w:szCs w:val="28"/>
        </w:rPr>
        <w:t>Вольская</w:t>
      </w:r>
      <w:proofErr w:type="spellEnd"/>
      <w:r w:rsidR="00EF3369" w:rsidRPr="00EF3369">
        <w:rPr>
          <w:sz w:val="28"/>
          <w:szCs w:val="28"/>
        </w:rPr>
        <w:t xml:space="preserve">, </w:t>
      </w:r>
      <w:r w:rsidR="00EF3369">
        <w:rPr>
          <w:sz w:val="28"/>
          <w:szCs w:val="28"/>
        </w:rPr>
        <w:t>дом</w:t>
      </w:r>
      <w:r w:rsidR="00EF3369" w:rsidRPr="00EF3369">
        <w:rPr>
          <w:sz w:val="28"/>
          <w:szCs w:val="28"/>
        </w:rPr>
        <w:t xml:space="preserve"> 20, </w:t>
      </w:r>
      <w:r w:rsidR="00EF3369" w:rsidRPr="00756E5D">
        <w:rPr>
          <w:sz w:val="28"/>
          <w:szCs w:val="28"/>
        </w:rPr>
        <w:t>телефон</w:t>
      </w:r>
      <w:r w:rsidR="00756E5D">
        <w:rPr>
          <w:sz w:val="28"/>
          <w:szCs w:val="28"/>
        </w:rPr>
        <w:t xml:space="preserve"> +7(8452) </w:t>
      </w:r>
      <w:r w:rsidR="00756E5D" w:rsidRPr="00756E5D">
        <w:rPr>
          <w:sz w:val="28"/>
          <w:szCs w:val="28"/>
        </w:rPr>
        <w:t>399</w:t>
      </w:r>
      <w:r w:rsidR="00756E5D">
        <w:rPr>
          <w:sz w:val="28"/>
          <w:szCs w:val="28"/>
        </w:rPr>
        <w:t>-</w:t>
      </w:r>
      <w:r w:rsidR="00756E5D" w:rsidRPr="00756E5D">
        <w:rPr>
          <w:sz w:val="28"/>
          <w:szCs w:val="28"/>
        </w:rPr>
        <w:t>799</w:t>
      </w:r>
    </w:p>
    <w:p w:rsidR="00EF3369" w:rsidRDefault="00EF336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Саратовской области «Региональный навигационно-информационный центр»  создано в соответствии </w:t>
      </w:r>
      <w:r w:rsidR="00653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6532F9">
        <w:rPr>
          <w:sz w:val="28"/>
          <w:szCs w:val="28"/>
        </w:rPr>
        <w:t>распоряжением Правительства Саратовской области от 2</w:t>
      </w:r>
      <w:r w:rsidR="00734403">
        <w:rPr>
          <w:sz w:val="28"/>
          <w:szCs w:val="28"/>
        </w:rPr>
        <w:t>6</w:t>
      </w:r>
      <w:r w:rsidR="006532F9">
        <w:rPr>
          <w:sz w:val="28"/>
          <w:szCs w:val="28"/>
        </w:rPr>
        <w:t>.0</w:t>
      </w:r>
      <w:r w:rsidR="00734403">
        <w:rPr>
          <w:sz w:val="28"/>
          <w:szCs w:val="28"/>
        </w:rPr>
        <w:t>2</w:t>
      </w:r>
      <w:r w:rsidR="006532F9">
        <w:rPr>
          <w:sz w:val="28"/>
          <w:szCs w:val="28"/>
        </w:rPr>
        <w:t>.201</w:t>
      </w:r>
      <w:r w:rsidR="00734403">
        <w:rPr>
          <w:sz w:val="28"/>
          <w:szCs w:val="28"/>
        </w:rPr>
        <w:t>6</w:t>
      </w:r>
      <w:r w:rsidR="006532F9">
        <w:rPr>
          <w:sz w:val="28"/>
          <w:szCs w:val="28"/>
        </w:rPr>
        <w:t xml:space="preserve"> № </w:t>
      </w:r>
      <w:r w:rsidR="00734403">
        <w:rPr>
          <w:sz w:val="28"/>
          <w:szCs w:val="28"/>
        </w:rPr>
        <w:t xml:space="preserve">20-Пр </w:t>
      </w:r>
      <w:r>
        <w:rPr>
          <w:sz w:val="28"/>
          <w:szCs w:val="28"/>
        </w:rPr>
        <w:t>«О</w:t>
      </w:r>
      <w:r w:rsidR="00734403">
        <w:rPr>
          <w:sz w:val="28"/>
          <w:szCs w:val="28"/>
        </w:rPr>
        <w:t xml:space="preserve"> создании государственного казенного учреждения Саратовской области «Региональный нав</w:t>
      </w:r>
      <w:r>
        <w:rPr>
          <w:sz w:val="28"/>
          <w:szCs w:val="28"/>
        </w:rPr>
        <w:t xml:space="preserve">игационно-информационный центр». </w:t>
      </w:r>
    </w:p>
    <w:p w:rsidR="006532F9" w:rsidRDefault="00EF6B6A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Собственником Учреждения является Саратовская область. Полномочия собственника имущества от имени Саратовской области осуществляет комитет по управлению имуществом Саратовской области. </w:t>
      </w:r>
    </w:p>
    <w:p w:rsidR="005707A3" w:rsidRDefault="00EF6B6A" w:rsidP="005707A3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Учреждение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Саратовской области, законами Саратовской области, постановлениями и распоряжениями Губернатора и Правительства области, а также Уставом</w:t>
      </w:r>
      <w:r w:rsidR="001C5C2C">
        <w:rPr>
          <w:sz w:val="28"/>
          <w:szCs w:val="28"/>
        </w:rPr>
        <w:t>.</w:t>
      </w:r>
    </w:p>
    <w:p w:rsidR="00396DC4" w:rsidRDefault="005707A3" w:rsidP="00396DC4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юридическим лицом, имеет обособленное имущество, бюджетную смету, лицевые счета, открытые в установленном порядке </w:t>
      </w:r>
      <w:r w:rsidR="00396DC4">
        <w:rPr>
          <w:sz w:val="28"/>
          <w:szCs w:val="28"/>
        </w:rPr>
        <w:t xml:space="preserve">в финансовом органе Саратовской области, а также в Управлении федерального казначейства по Саратовской области, печать со своим наименованием, бланки, штампы. Учреждение от своего имени приобретает и осуществляет имущественные и неимущественные права, </w:t>
      </w:r>
      <w:proofErr w:type="gramStart"/>
      <w:r w:rsidR="00396DC4">
        <w:rPr>
          <w:sz w:val="28"/>
          <w:szCs w:val="28"/>
        </w:rPr>
        <w:t>несет обязанности</w:t>
      </w:r>
      <w:proofErr w:type="gramEnd"/>
      <w:r w:rsidR="00396DC4">
        <w:rPr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734403" w:rsidRDefault="00734403" w:rsidP="00396DC4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 на содержание государственного казенного учреждения Саратовской области «Региональный навигационно-информационный центр»</w:t>
      </w:r>
      <w:r w:rsidR="006A23C2">
        <w:rPr>
          <w:sz w:val="28"/>
          <w:szCs w:val="28"/>
        </w:rPr>
        <w:t xml:space="preserve"> осуществляется за счет ассигнований областного бюджета.</w:t>
      </w:r>
    </w:p>
    <w:p w:rsidR="00155A9C" w:rsidRDefault="00155A9C" w:rsidP="00396DC4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некоммерческой организацией, не имеет филиалов и представительств.</w:t>
      </w:r>
    </w:p>
    <w:p w:rsidR="00734403" w:rsidRPr="006616D5" w:rsidRDefault="006A23C2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Ф</w:t>
      </w:r>
      <w:r w:rsidR="006616D5">
        <w:rPr>
          <w:sz w:val="28"/>
          <w:szCs w:val="28"/>
        </w:rPr>
        <w:t>едеральной налоговой службы</w:t>
      </w:r>
      <w:r>
        <w:rPr>
          <w:sz w:val="28"/>
          <w:szCs w:val="28"/>
        </w:rPr>
        <w:t xml:space="preserve"> о постановке на учет российской организации в налоговом органе по месту нахождения государственного казенного учреждения Саратовской области </w:t>
      </w:r>
      <w:r>
        <w:rPr>
          <w:sz w:val="28"/>
          <w:szCs w:val="28"/>
        </w:rPr>
        <w:lastRenderedPageBreak/>
        <w:t>«Региональный навигационно-информационный центр» ОГРН1166451060082, поставлена на учет в соответствии с Налоговым кодексом Российской Федерации 08.04.2016 года (серия 64 № 003547609)</w:t>
      </w:r>
      <w:r w:rsidR="008F26F0">
        <w:rPr>
          <w:sz w:val="28"/>
          <w:szCs w:val="28"/>
        </w:rPr>
        <w:t xml:space="preserve"> </w:t>
      </w:r>
    </w:p>
    <w:p w:rsidR="006A23C2" w:rsidRDefault="006A23C2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r w:rsidR="006616D5">
        <w:rPr>
          <w:sz w:val="28"/>
          <w:szCs w:val="28"/>
        </w:rPr>
        <w:t xml:space="preserve">Федеральной налоговой службы </w:t>
      </w:r>
      <w:r>
        <w:rPr>
          <w:sz w:val="28"/>
          <w:szCs w:val="28"/>
        </w:rPr>
        <w:t>о государственной регистрации юридического лица в ЕГРЮЛ, внесена запись от 08.04.2016 года  (серия 64 № 003547608)</w:t>
      </w:r>
      <w:r w:rsidR="008F26F0" w:rsidRPr="008F26F0">
        <w:rPr>
          <w:i/>
          <w:sz w:val="28"/>
          <w:szCs w:val="28"/>
        </w:rPr>
        <w:t xml:space="preserve"> 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Плановая проверка проводилась в соответствии с требованиями: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осуществления государственными органами области, </w:t>
      </w:r>
      <w:r w:rsidRPr="005A06DF">
        <w:rPr>
          <w:sz w:val="28"/>
          <w:szCs w:val="28"/>
        </w:rPr>
        <w:t xml:space="preserve">органами управления государственными внебюджетными фондами области ведомственного </w:t>
      </w:r>
      <w:proofErr w:type="gramStart"/>
      <w:r w:rsidRPr="005A06DF">
        <w:rPr>
          <w:sz w:val="28"/>
          <w:szCs w:val="28"/>
        </w:rPr>
        <w:t>контроля за</w:t>
      </w:r>
      <w:proofErr w:type="gramEnd"/>
      <w:r w:rsidRPr="005A06DF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</w:t>
      </w:r>
      <w:r>
        <w:rPr>
          <w:sz w:val="28"/>
          <w:szCs w:val="28"/>
        </w:rPr>
        <w:t xml:space="preserve"> закупок в отношении подведомственных им заказчиков, утвержденного постановлением Правительства Саратовской области от 31.12.2013 г. № 790-П;</w:t>
      </w:r>
    </w:p>
    <w:p w:rsidR="006532F9" w:rsidRPr="006616D5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Регламента осуществления министерством транспорта и дорожного хозяйства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  <w:r w:rsidRPr="005A06DF">
        <w:rPr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</w:t>
      </w:r>
      <w:r>
        <w:rPr>
          <w:sz w:val="28"/>
          <w:szCs w:val="28"/>
        </w:rPr>
        <w:t xml:space="preserve"> закупок в отношении подведомственного ему  заказчика, </w:t>
      </w:r>
      <w:r w:rsidRPr="006616D5">
        <w:rPr>
          <w:sz w:val="28"/>
          <w:szCs w:val="28"/>
        </w:rPr>
        <w:t>утвержденного приказом Министерства от 05.10.2015 № 01-02-08/338.</w:t>
      </w:r>
    </w:p>
    <w:p w:rsidR="006A23C2" w:rsidRPr="004262BD" w:rsidRDefault="00B66C42" w:rsidP="008F26F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6616D5">
        <w:rPr>
          <w:sz w:val="28"/>
          <w:szCs w:val="28"/>
        </w:rPr>
        <w:t xml:space="preserve">Деятельность </w:t>
      </w:r>
      <w:r w:rsidR="006A23C2" w:rsidRPr="006616D5">
        <w:rPr>
          <w:sz w:val="28"/>
          <w:szCs w:val="28"/>
        </w:rPr>
        <w:t>государственного казенного учреждения Саратовской области «Региональный навигационно-информационный центр</w:t>
      </w:r>
      <w:r w:rsidR="008F26F0" w:rsidRPr="006616D5">
        <w:rPr>
          <w:sz w:val="28"/>
          <w:szCs w:val="28"/>
        </w:rPr>
        <w:t>»</w:t>
      </w:r>
      <w:r w:rsidR="00744748" w:rsidRPr="006616D5">
        <w:rPr>
          <w:sz w:val="28"/>
          <w:szCs w:val="28"/>
        </w:rPr>
        <w:t xml:space="preserve"> </w:t>
      </w:r>
      <w:r w:rsidR="005806D9" w:rsidRPr="006616D5">
        <w:rPr>
          <w:sz w:val="28"/>
          <w:szCs w:val="28"/>
        </w:rPr>
        <w:t xml:space="preserve">(далее - Учреждение) </w:t>
      </w:r>
      <w:r w:rsidR="006A23C2" w:rsidRPr="006616D5">
        <w:rPr>
          <w:sz w:val="28"/>
          <w:szCs w:val="28"/>
        </w:rPr>
        <w:t xml:space="preserve">является обеспечение эффективной эксплуатации и осуществление обслуживания оборудования, входящего в систему </w:t>
      </w:r>
      <w:proofErr w:type="spellStart"/>
      <w:r w:rsidR="006A23C2" w:rsidRPr="006616D5">
        <w:rPr>
          <w:sz w:val="28"/>
          <w:szCs w:val="28"/>
        </w:rPr>
        <w:t>фотовидеофиксации</w:t>
      </w:r>
      <w:proofErr w:type="spellEnd"/>
      <w:r w:rsidR="006A23C2" w:rsidRPr="006616D5">
        <w:rPr>
          <w:sz w:val="28"/>
          <w:szCs w:val="28"/>
        </w:rPr>
        <w:t xml:space="preserve"> нарушений правил дорожного движения и весового контроля. Повышение эффективности информационного взаимодействия заинтересованных служб для сокращения времени реагирования на события, происшествия, правонарушения, преступления, чрезвычайные ситуации в процессе осуществления мероприятий. Предоставление информации </w:t>
      </w:r>
      <w:r w:rsidR="008F26F0" w:rsidRPr="006616D5">
        <w:rPr>
          <w:sz w:val="28"/>
          <w:szCs w:val="28"/>
        </w:rPr>
        <w:t xml:space="preserve">из информационных систем и баз данных в установленном законном порядке. Внедрение, сопровождение и эксплуатация информационных систем, информационных ресурсов, баз данных в сфере </w:t>
      </w:r>
      <w:proofErr w:type="gramStart"/>
      <w:r w:rsidR="008F26F0" w:rsidRPr="006616D5">
        <w:rPr>
          <w:sz w:val="28"/>
          <w:szCs w:val="28"/>
        </w:rPr>
        <w:t>комплексного</w:t>
      </w:r>
      <w:proofErr w:type="gramEnd"/>
      <w:r w:rsidR="008F26F0" w:rsidRPr="006616D5">
        <w:rPr>
          <w:sz w:val="28"/>
          <w:szCs w:val="28"/>
        </w:rPr>
        <w:t xml:space="preserve"> обеспечение безопасности жизнедеятельности Саратовской области, в том числе обрабатывает информацию, содержащуюся в базах данных системы </w:t>
      </w:r>
      <w:proofErr w:type="spellStart"/>
      <w:r w:rsidR="008F26F0" w:rsidRPr="006616D5">
        <w:rPr>
          <w:sz w:val="28"/>
          <w:szCs w:val="28"/>
        </w:rPr>
        <w:t>фотовидеофиксации</w:t>
      </w:r>
      <w:proofErr w:type="spellEnd"/>
      <w:r w:rsidR="008F26F0" w:rsidRPr="006616D5">
        <w:rPr>
          <w:sz w:val="28"/>
          <w:szCs w:val="28"/>
        </w:rPr>
        <w:t xml:space="preserve"> и др.</w:t>
      </w:r>
    </w:p>
    <w:p w:rsidR="007F0C6D" w:rsidRDefault="001A3662" w:rsidP="007F0C6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29.03.2016 года приказом № 24-к м</w:t>
      </w:r>
      <w:r w:rsidR="008830A4" w:rsidRPr="004262BD">
        <w:rPr>
          <w:sz w:val="28"/>
          <w:szCs w:val="28"/>
        </w:rPr>
        <w:t>инистерств</w:t>
      </w:r>
      <w:r w:rsidR="008F26F0">
        <w:rPr>
          <w:sz w:val="28"/>
          <w:szCs w:val="28"/>
        </w:rPr>
        <w:t>ом</w:t>
      </w:r>
      <w:r w:rsidR="008830A4" w:rsidRPr="004262BD">
        <w:rPr>
          <w:sz w:val="28"/>
          <w:szCs w:val="28"/>
        </w:rPr>
        <w:t xml:space="preserve"> транспорта и дорожного хозяйства Саратовской области на должность </w:t>
      </w:r>
      <w:r w:rsidR="008F26F0">
        <w:rPr>
          <w:sz w:val="28"/>
          <w:szCs w:val="28"/>
        </w:rPr>
        <w:t xml:space="preserve">директора </w:t>
      </w:r>
      <w:r w:rsidR="008830A4" w:rsidRPr="004262BD">
        <w:rPr>
          <w:sz w:val="28"/>
          <w:szCs w:val="28"/>
        </w:rPr>
        <w:t xml:space="preserve">  </w:t>
      </w:r>
      <w:r w:rsidR="008F26F0">
        <w:rPr>
          <w:sz w:val="28"/>
          <w:szCs w:val="28"/>
        </w:rPr>
        <w:t xml:space="preserve">государственного казенного учреждения Саратовской области «Региональный навигационно-информационный центр </w:t>
      </w:r>
      <w:r w:rsidR="008830A4" w:rsidRPr="004262BD">
        <w:rPr>
          <w:sz w:val="28"/>
          <w:szCs w:val="28"/>
        </w:rPr>
        <w:t>назначен</w:t>
      </w:r>
      <w:r w:rsidR="00B53500">
        <w:rPr>
          <w:sz w:val="28"/>
          <w:szCs w:val="28"/>
        </w:rPr>
        <w:t xml:space="preserve"> </w:t>
      </w:r>
      <w:r w:rsidR="008830A4" w:rsidRPr="004262BD">
        <w:rPr>
          <w:sz w:val="28"/>
          <w:szCs w:val="28"/>
        </w:rPr>
        <w:t xml:space="preserve">– </w:t>
      </w:r>
      <w:r w:rsidR="008F26F0">
        <w:rPr>
          <w:sz w:val="28"/>
          <w:szCs w:val="28"/>
        </w:rPr>
        <w:t xml:space="preserve">Романов Дмитрий </w:t>
      </w:r>
      <w:r w:rsidR="00B53500">
        <w:rPr>
          <w:sz w:val="28"/>
          <w:szCs w:val="28"/>
        </w:rPr>
        <w:t xml:space="preserve"> </w:t>
      </w:r>
      <w:r w:rsidR="008F26F0">
        <w:rPr>
          <w:sz w:val="28"/>
          <w:szCs w:val="28"/>
        </w:rPr>
        <w:t>Николаевич</w:t>
      </w:r>
      <w:r w:rsidR="007F0C6D">
        <w:rPr>
          <w:sz w:val="28"/>
          <w:szCs w:val="28"/>
        </w:rPr>
        <w:t>.</w:t>
      </w:r>
    </w:p>
    <w:p w:rsidR="001A3662" w:rsidRDefault="001A3662" w:rsidP="007F0C6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16.03.2017 года приказом № 13-к м</w:t>
      </w:r>
      <w:r w:rsidRPr="004262BD">
        <w:rPr>
          <w:sz w:val="28"/>
          <w:szCs w:val="28"/>
        </w:rPr>
        <w:t>инистерств</w:t>
      </w:r>
      <w:r>
        <w:rPr>
          <w:sz w:val="28"/>
          <w:szCs w:val="28"/>
        </w:rPr>
        <w:t>ом</w:t>
      </w:r>
      <w:r w:rsidRPr="004262BD">
        <w:rPr>
          <w:sz w:val="28"/>
          <w:szCs w:val="28"/>
        </w:rPr>
        <w:t xml:space="preserve"> транспорта и дорожного хозяйства Саратовской области на должность </w:t>
      </w:r>
      <w:r>
        <w:rPr>
          <w:sz w:val="28"/>
          <w:szCs w:val="28"/>
        </w:rPr>
        <w:t xml:space="preserve">директора </w:t>
      </w:r>
      <w:r w:rsidRPr="004262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государственного казенного учреждения Саратовской области «Региональный навигационно-информационный центр </w:t>
      </w:r>
      <w:r w:rsidRPr="004262BD">
        <w:rPr>
          <w:sz w:val="28"/>
          <w:szCs w:val="28"/>
        </w:rPr>
        <w:t>назначен</w:t>
      </w:r>
      <w:r>
        <w:rPr>
          <w:sz w:val="28"/>
          <w:szCs w:val="28"/>
        </w:rPr>
        <w:t xml:space="preserve"> </w:t>
      </w:r>
      <w:r w:rsidRPr="004262BD">
        <w:rPr>
          <w:sz w:val="28"/>
          <w:szCs w:val="28"/>
        </w:rPr>
        <w:t>–</w:t>
      </w:r>
      <w:r>
        <w:rPr>
          <w:sz w:val="28"/>
          <w:szCs w:val="28"/>
        </w:rPr>
        <w:t xml:space="preserve"> Гусев Николай Иванович</w:t>
      </w:r>
      <w:r w:rsidR="001D0DF6">
        <w:rPr>
          <w:sz w:val="28"/>
          <w:szCs w:val="28"/>
        </w:rPr>
        <w:t>.</w:t>
      </w:r>
    </w:p>
    <w:p w:rsidR="00DF1B82" w:rsidRDefault="00DF1B82" w:rsidP="00DF1B82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7F0C6D">
        <w:rPr>
          <w:b/>
          <w:sz w:val="28"/>
          <w:szCs w:val="28"/>
        </w:rPr>
        <w:t>В ходе проверки были изучены:</w:t>
      </w:r>
    </w:p>
    <w:p w:rsidR="007B59CA" w:rsidRDefault="006532F9" w:rsidP="007B59CA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7B59CA">
        <w:rPr>
          <w:sz w:val="28"/>
          <w:szCs w:val="28"/>
        </w:rPr>
        <w:t xml:space="preserve">Устав </w:t>
      </w:r>
      <w:r w:rsidR="008F26F0">
        <w:rPr>
          <w:sz w:val="28"/>
          <w:szCs w:val="28"/>
        </w:rPr>
        <w:t>казенного учреждения Саратовской области «Региональный навигационно-информационный центр»</w:t>
      </w:r>
      <w:r w:rsidR="007B59CA" w:rsidRPr="007B59CA">
        <w:rPr>
          <w:sz w:val="28"/>
          <w:szCs w:val="28"/>
        </w:rPr>
        <w:t xml:space="preserve"> </w:t>
      </w:r>
      <w:r w:rsidRPr="007B59CA">
        <w:rPr>
          <w:sz w:val="28"/>
          <w:szCs w:val="28"/>
        </w:rPr>
        <w:t xml:space="preserve">от </w:t>
      </w:r>
      <w:r w:rsidR="008F26F0">
        <w:rPr>
          <w:sz w:val="28"/>
          <w:szCs w:val="28"/>
        </w:rPr>
        <w:t>04.04.2016</w:t>
      </w:r>
      <w:r w:rsidRPr="007B59CA">
        <w:rPr>
          <w:sz w:val="28"/>
          <w:szCs w:val="28"/>
        </w:rPr>
        <w:t xml:space="preserve">  </w:t>
      </w:r>
      <w:r w:rsidR="007B59CA">
        <w:rPr>
          <w:sz w:val="28"/>
          <w:szCs w:val="28"/>
        </w:rPr>
        <w:t xml:space="preserve">года </w:t>
      </w:r>
      <w:r w:rsidRPr="007B59CA">
        <w:rPr>
          <w:sz w:val="28"/>
          <w:szCs w:val="28"/>
        </w:rPr>
        <w:t xml:space="preserve">№ </w:t>
      </w:r>
      <w:r w:rsidR="008F26F0">
        <w:rPr>
          <w:sz w:val="28"/>
          <w:szCs w:val="28"/>
        </w:rPr>
        <w:t>72</w:t>
      </w:r>
      <w:r w:rsidRPr="007B59CA">
        <w:rPr>
          <w:sz w:val="28"/>
          <w:szCs w:val="28"/>
        </w:rPr>
        <w:t xml:space="preserve">  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A06DF">
        <w:rPr>
          <w:sz w:val="28"/>
          <w:szCs w:val="28"/>
        </w:rPr>
        <w:t>Нормативные акты учреждения, регламентирующие осуществление закупок; документы по размещению закупок; государственные контракты, заключенные в проверяемом периоде, реестры закупок; гражданско-правовые договоры</w:t>
      </w:r>
      <w:r>
        <w:rPr>
          <w:sz w:val="28"/>
          <w:szCs w:val="28"/>
        </w:rPr>
        <w:t>.</w:t>
      </w:r>
    </w:p>
    <w:p w:rsidR="007F0C6D" w:rsidRDefault="007F0C6D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Реестры закупок</w:t>
      </w:r>
      <w:r w:rsidR="00B5350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объявленных за проверяемый период, в т. ч.  закупки до 100 тыс. рублей.</w:t>
      </w:r>
    </w:p>
    <w:p w:rsidR="00A3485E" w:rsidRDefault="007F0C6D" w:rsidP="00A3485E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rFonts w:ascii="Tahoma" w:hAnsi="Tahoma" w:cs="Tahoma"/>
          <w:color w:val="A17D1C"/>
          <w:sz w:val="14"/>
          <w:szCs w:val="14"/>
        </w:rPr>
      </w:pPr>
      <w:r>
        <w:rPr>
          <w:sz w:val="28"/>
          <w:szCs w:val="28"/>
        </w:rPr>
        <w:t xml:space="preserve">Плановые документы (план - закупок, план - график), а также документы размещенные на официальном сайте </w:t>
      </w:r>
      <w:r w:rsidR="00A3485E">
        <w:rPr>
          <w:sz w:val="28"/>
          <w:szCs w:val="28"/>
        </w:rPr>
        <w:t>в ЕИС</w:t>
      </w:r>
      <w:proofErr w:type="gramStart"/>
      <w:r>
        <w:rPr>
          <w:sz w:val="28"/>
          <w:szCs w:val="28"/>
        </w:rPr>
        <w:t xml:space="preserve"> </w:t>
      </w:r>
      <w:r w:rsidR="00A3485E">
        <w:rPr>
          <w:rFonts w:ascii="Tahoma" w:hAnsi="Tahoma" w:cs="Tahoma"/>
          <w:color w:val="A17D1C"/>
          <w:sz w:val="14"/>
          <w:szCs w:val="14"/>
        </w:rPr>
        <w:t>.</w:t>
      </w:r>
      <w:proofErr w:type="gramEnd"/>
    </w:p>
    <w:p w:rsidR="00A3485E" w:rsidRDefault="006532F9" w:rsidP="008174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действовала созданная приказом Учреждения от </w:t>
      </w:r>
      <w:r w:rsidR="008F26F0">
        <w:rPr>
          <w:sz w:val="28"/>
          <w:szCs w:val="28"/>
        </w:rPr>
        <w:t>01.</w:t>
      </w:r>
      <w:r w:rsidR="00B53500">
        <w:rPr>
          <w:sz w:val="28"/>
          <w:szCs w:val="28"/>
        </w:rPr>
        <w:t xml:space="preserve"> </w:t>
      </w:r>
      <w:r w:rsidR="008F26F0">
        <w:rPr>
          <w:sz w:val="28"/>
          <w:szCs w:val="28"/>
        </w:rPr>
        <w:t>06.</w:t>
      </w:r>
      <w:r>
        <w:rPr>
          <w:sz w:val="28"/>
          <w:szCs w:val="28"/>
        </w:rPr>
        <w:t xml:space="preserve"> 201</w:t>
      </w:r>
      <w:r w:rsidR="008F26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8F26F0">
        <w:rPr>
          <w:sz w:val="28"/>
          <w:szCs w:val="28"/>
        </w:rPr>
        <w:t>15/24-од</w:t>
      </w:r>
      <w:r>
        <w:rPr>
          <w:sz w:val="28"/>
          <w:szCs w:val="28"/>
        </w:rPr>
        <w:t xml:space="preserve"> Единая комиссия по осуществлению закупок для нужд Учреждения (Далее - Комиссия) в составе </w:t>
      </w:r>
      <w:r w:rsidR="008F26F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</w:t>
      </w:r>
      <w:r w:rsidR="008F26F0">
        <w:rPr>
          <w:sz w:val="28"/>
          <w:szCs w:val="28"/>
        </w:rPr>
        <w:t>заместитель директора ГКУ Саратовской области «Региональный навигационно-информационный центр» Закатнов Павел Евгеньевич</w:t>
      </w:r>
      <w:r w:rsidR="00A3485E">
        <w:rPr>
          <w:sz w:val="28"/>
          <w:szCs w:val="28"/>
        </w:rPr>
        <w:t>.</w:t>
      </w:r>
      <w:r w:rsidR="008174F5">
        <w:rPr>
          <w:sz w:val="28"/>
          <w:szCs w:val="28"/>
        </w:rPr>
        <w:t xml:space="preserve"> </w:t>
      </w:r>
    </w:p>
    <w:p w:rsidR="002D4CA9" w:rsidRPr="002D4CA9" w:rsidRDefault="002D4CA9" w:rsidP="008174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кадровыми изменениями  привести приказ в соответствие. Создать новый приказ о Единой комиссии по осуществлению закупок.</w:t>
      </w:r>
    </w:p>
    <w:p w:rsidR="004A7B60" w:rsidRDefault="006532F9" w:rsidP="004A7B6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Комиссия руководствовалась Положением о Единой комиссии</w:t>
      </w:r>
      <w:r w:rsidR="0006640E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 xml:space="preserve">, утвержденное </w:t>
      </w:r>
      <w:r w:rsidR="00B53500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 </w:t>
      </w:r>
      <w:r w:rsidR="00B53500">
        <w:rPr>
          <w:sz w:val="28"/>
          <w:szCs w:val="28"/>
        </w:rPr>
        <w:t>№ 15/25-од от 01.06.2016 года</w:t>
      </w:r>
      <w:r w:rsidR="008174F5">
        <w:rPr>
          <w:i/>
          <w:sz w:val="28"/>
          <w:szCs w:val="28"/>
        </w:rPr>
        <w:t>.</w:t>
      </w:r>
      <w:r w:rsidR="008174F5" w:rsidRPr="008174F5">
        <w:rPr>
          <w:sz w:val="28"/>
          <w:szCs w:val="28"/>
        </w:rPr>
        <w:t xml:space="preserve"> </w:t>
      </w:r>
      <w:r w:rsidR="008174F5">
        <w:rPr>
          <w:sz w:val="28"/>
          <w:szCs w:val="28"/>
        </w:rPr>
        <w:t xml:space="preserve">15.12.2016 года Приказом 76-од внесено изменение в п.2 Положения в строку 1.1 изложить в следующей редакции: </w:t>
      </w:r>
      <w:r w:rsidR="008174F5" w:rsidRPr="008174F5">
        <w:rPr>
          <w:sz w:val="28"/>
          <w:szCs w:val="28"/>
        </w:rPr>
        <w:t>«</w:t>
      </w:r>
      <w:r w:rsidR="008174F5">
        <w:rPr>
          <w:sz w:val="28"/>
          <w:szCs w:val="28"/>
        </w:rPr>
        <w:t>в</w:t>
      </w:r>
      <w:r w:rsidR="008174F5" w:rsidRPr="008174F5">
        <w:rPr>
          <w:sz w:val="28"/>
          <w:szCs w:val="28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174F5">
        <w:rPr>
          <w:sz w:val="28"/>
          <w:szCs w:val="28"/>
        </w:rPr>
        <w:t xml:space="preserve"> </w:t>
      </w:r>
      <w:proofErr w:type="gramEnd"/>
    </w:p>
    <w:p w:rsidR="004340EC" w:rsidRPr="004A7B60" w:rsidRDefault="004340EC" w:rsidP="004A7B6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содержит следующие пункты:</w:t>
      </w:r>
    </w:p>
    <w:p w:rsidR="00590256" w:rsidRDefault="00B53500" w:rsidP="004340EC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1. Общие положения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>Пунктом 2. Правовое регулирование;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 xml:space="preserve">Пунктом 3. Цели </w:t>
      </w:r>
      <w:r w:rsidR="00B53500">
        <w:rPr>
          <w:sz w:val="28"/>
          <w:szCs w:val="28"/>
        </w:rPr>
        <w:t>создания и принципы работы</w:t>
      </w:r>
      <w:r w:rsidRPr="00590256">
        <w:rPr>
          <w:sz w:val="28"/>
          <w:szCs w:val="28"/>
        </w:rPr>
        <w:t xml:space="preserve"> Единой комиссии;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lastRenderedPageBreak/>
        <w:t xml:space="preserve">Пунктом 4. </w:t>
      </w:r>
      <w:r w:rsidR="00B53500">
        <w:rPr>
          <w:sz w:val="28"/>
          <w:szCs w:val="28"/>
        </w:rPr>
        <w:t>Функции</w:t>
      </w:r>
      <w:r w:rsidRPr="00590256">
        <w:rPr>
          <w:sz w:val="28"/>
          <w:szCs w:val="28"/>
        </w:rPr>
        <w:t xml:space="preserve"> Единой комиссии;</w:t>
      </w:r>
    </w:p>
    <w:p w:rsidR="00590256" w:rsidRPr="0059025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590256">
        <w:rPr>
          <w:sz w:val="28"/>
          <w:szCs w:val="28"/>
        </w:rPr>
        <w:t xml:space="preserve">Пунктом 5. </w:t>
      </w:r>
      <w:r w:rsidR="00B53500">
        <w:rPr>
          <w:sz w:val="28"/>
          <w:szCs w:val="28"/>
        </w:rPr>
        <w:t xml:space="preserve">Порядок создания </w:t>
      </w:r>
      <w:r w:rsidRPr="00590256">
        <w:rPr>
          <w:sz w:val="28"/>
          <w:szCs w:val="28"/>
        </w:rPr>
        <w:t xml:space="preserve"> Единой комиссии;</w:t>
      </w:r>
    </w:p>
    <w:p w:rsidR="00590256" w:rsidRPr="00980F66" w:rsidRDefault="00590256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980F66">
        <w:rPr>
          <w:sz w:val="28"/>
          <w:szCs w:val="28"/>
        </w:rPr>
        <w:t xml:space="preserve">Пунктом 6. </w:t>
      </w:r>
      <w:r w:rsidR="00B53500" w:rsidRPr="00980F66">
        <w:rPr>
          <w:sz w:val="28"/>
          <w:szCs w:val="28"/>
        </w:rPr>
        <w:t>Ответственность членов Единой комиссии.</w:t>
      </w:r>
    </w:p>
    <w:p w:rsidR="006532F9" w:rsidRDefault="006532F9" w:rsidP="00801AB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 w:rsidRPr="00980F66">
        <w:rPr>
          <w:color w:val="000000" w:themeColor="text1"/>
          <w:sz w:val="28"/>
          <w:szCs w:val="28"/>
        </w:rPr>
        <w:t xml:space="preserve">В соответствии с приказом Учреждения от </w:t>
      </w:r>
      <w:r w:rsidR="00980F66" w:rsidRPr="00980F66">
        <w:rPr>
          <w:color w:val="000000" w:themeColor="text1"/>
          <w:sz w:val="28"/>
          <w:szCs w:val="28"/>
        </w:rPr>
        <w:t>24.04.2016</w:t>
      </w:r>
      <w:r w:rsidRPr="00980F66">
        <w:rPr>
          <w:color w:val="000000" w:themeColor="text1"/>
          <w:sz w:val="28"/>
          <w:szCs w:val="28"/>
        </w:rPr>
        <w:t xml:space="preserve"> № </w:t>
      </w:r>
      <w:r w:rsidR="00980F66" w:rsidRPr="00980F66">
        <w:rPr>
          <w:color w:val="000000" w:themeColor="text1"/>
          <w:sz w:val="28"/>
          <w:szCs w:val="28"/>
        </w:rPr>
        <w:t>23л/с-д</w:t>
      </w:r>
      <w:r w:rsidRPr="00980F66">
        <w:rPr>
          <w:color w:val="000000" w:themeColor="text1"/>
          <w:sz w:val="28"/>
          <w:szCs w:val="28"/>
        </w:rPr>
        <w:t xml:space="preserve"> к</w:t>
      </w:r>
      <w:r w:rsidR="00980F66" w:rsidRPr="00980F66">
        <w:rPr>
          <w:color w:val="000000" w:themeColor="text1"/>
          <w:sz w:val="28"/>
          <w:szCs w:val="28"/>
        </w:rPr>
        <w:t>онтрактным управляющим назначен</w:t>
      </w:r>
      <w:r w:rsidRPr="00980F66">
        <w:rPr>
          <w:color w:val="000000" w:themeColor="text1"/>
          <w:sz w:val="28"/>
          <w:szCs w:val="28"/>
        </w:rPr>
        <w:t xml:space="preserve"> </w:t>
      </w:r>
      <w:r w:rsidR="00980F66" w:rsidRPr="00980F66">
        <w:rPr>
          <w:color w:val="000000" w:themeColor="text1"/>
          <w:sz w:val="28"/>
          <w:szCs w:val="28"/>
        </w:rPr>
        <w:t>Теселкин Владимир Андреевич</w:t>
      </w:r>
      <w:r w:rsidRPr="00980F66">
        <w:rPr>
          <w:sz w:val="28"/>
          <w:szCs w:val="28"/>
        </w:rPr>
        <w:t xml:space="preserve"> </w:t>
      </w:r>
    </w:p>
    <w:p w:rsidR="0065027D" w:rsidRPr="0065027D" w:rsidRDefault="0065027D" w:rsidP="0065027D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/>
          <w:color w:val="000000" w:themeColor="text1"/>
          <w:sz w:val="28"/>
          <w:szCs w:val="28"/>
        </w:rPr>
      </w:pPr>
      <w:r w:rsidRPr="008B5285">
        <w:rPr>
          <w:b/>
          <w:color w:val="000000" w:themeColor="text1"/>
          <w:sz w:val="28"/>
          <w:szCs w:val="28"/>
        </w:rPr>
        <w:t>Планирование.</w:t>
      </w:r>
    </w:p>
    <w:p w:rsidR="00896923" w:rsidRDefault="00896923" w:rsidP="00896923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896923">
        <w:rPr>
          <w:color w:val="000000" w:themeColor="text1"/>
          <w:sz w:val="28"/>
          <w:szCs w:val="28"/>
        </w:rPr>
        <w:t xml:space="preserve">План закупок № 201708602000011001, утвержден и опубликован 23.01.2017 </w:t>
      </w:r>
      <w:r>
        <w:rPr>
          <w:color w:val="000000" w:themeColor="text1"/>
          <w:sz w:val="28"/>
          <w:szCs w:val="28"/>
        </w:rPr>
        <w:t>г. Плановый период плана закупок 2018 до 2019 года.</w:t>
      </w:r>
    </w:p>
    <w:p w:rsidR="008B5285" w:rsidRDefault="00896923" w:rsidP="008B528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rFonts w:ascii="Roboto Slab" w:hAnsi="Roboto Slab" w:cs="Arial"/>
          <w:caps/>
          <w:color w:val="000000" w:themeColor="text1"/>
          <w:sz w:val="30"/>
          <w:szCs w:val="30"/>
        </w:rPr>
      </w:pPr>
      <w:r w:rsidRPr="005B562E">
        <w:rPr>
          <w:color w:val="000000" w:themeColor="text1"/>
          <w:sz w:val="28"/>
          <w:szCs w:val="28"/>
        </w:rPr>
        <w:t xml:space="preserve">Всего опубликовано </w:t>
      </w:r>
      <w:r>
        <w:rPr>
          <w:color w:val="000000" w:themeColor="text1"/>
          <w:sz w:val="28"/>
          <w:szCs w:val="28"/>
        </w:rPr>
        <w:t>09 версий</w:t>
      </w:r>
      <w:r w:rsidRPr="005B562E">
        <w:rPr>
          <w:color w:val="000000" w:themeColor="text1"/>
          <w:sz w:val="28"/>
          <w:szCs w:val="28"/>
        </w:rPr>
        <w:t xml:space="preserve">, последняя дата размещения  </w:t>
      </w:r>
      <w:r>
        <w:rPr>
          <w:color w:val="000000" w:themeColor="text1"/>
          <w:sz w:val="28"/>
          <w:szCs w:val="28"/>
        </w:rPr>
        <w:t>05.06.2017</w:t>
      </w:r>
      <w:r w:rsidRPr="005B562E">
        <w:rPr>
          <w:color w:val="000000" w:themeColor="text1"/>
          <w:sz w:val="28"/>
          <w:szCs w:val="28"/>
        </w:rPr>
        <w:t xml:space="preserve"> года.</w:t>
      </w:r>
      <w:r w:rsidRPr="005B562E">
        <w:rPr>
          <w:rFonts w:ascii="Roboto Slab" w:hAnsi="Roboto Slab" w:cs="Arial"/>
          <w:caps/>
          <w:color w:val="000000" w:themeColor="text1"/>
          <w:sz w:val="30"/>
          <w:szCs w:val="30"/>
        </w:rPr>
        <w:t xml:space="preserve">  </w:t>
      </w:r>
    </w:p>
    <w:p w:rsidR="00EE482F" w:rsidRPr="003F0A4C" w:rsidRDefault="0065027D" w:rsidP="00EE482F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color w:val="000000" w:themeColor="text1"/>
          <w:sz w:val="28"/>
          <w:szCs w:val="28"/>
        </w:rPr>
      </w:pPr>
      <w:r w:rsidRPr="009B789A">
        <w:rPr>
          <w:sz w:val="28"/>
          <w:szCs w:val="28"/>
        </w:rPr>
        <w:t xml:space="preserve">План-график № </w:t>
      </w:r>
      <w:r w:rsidR="000B25D8" w:rsidRPr="000B25D8">
        <w:rPr>
          <w:sz w:val="28"/>
          <w:szCs w:val="28"/>
        </w:rPr>
        <w:t>2017086020000110010001</w:t>
      </w:r>
      <w:r w:rsidRPr="009B789A">
        <w:rPr>
          <w:sz w:val="28"/>
          <w:szCs w:val="28"/>
        </w:rPr>
        <w:t xml:space="preserve"> размещения заказов на поставки </w:t>
      </w:r>
      <w:r w:rsidRPr="003F0A4C">
        <w:rPr>
          <w:color w:val="000000" w:themeColor="text1"/>
          <w:sz w:val="28"/>
          <w:szCs w:val="28"/>
        </w:rPr>
        <w:t xml:space="preserve">товаров, выполнения работ, оказание услуг для нужд </w:t>
      </w:r>
      <w:r w:rsidR="000B25D8" w:rsidRPr="003F0A4C">
        <w:rPr>
          <w:color w:val="000000" w:themeColor="text1"/>
          <w:sz w:val="28"/>
          <w:szCs w:val="28"/>
        </w:rPr>
        <w:t>Учреждения на 2017</w:t>
      </w:r>
      <w:r w:rsidRPr="003F0A4C">
        <w:rPr>
          <w:color w:val="000000" w:themeColor="text1"/>
          <w:sz w:val="28"/>
          <w:szCs w:val="28"/>
        </w:rPr>
        <w:t xml:space="preserve"> год утвержден </w:t>
      </w:r>
      <w:r w:rsidR="000B25D8" w:rsidRPr="003F0A4C">
        <w:rPr>
          <w:color w:val="000000" w:themeColor="text1"/>
          <w:sz w:val="28"/>
          <w:szCs w:val="28"/>
        </w:rPr>
        <w:t>и опубликован 24.01.2017 г.</w:t>
      </w:r>
    </w:p>
    <w:p w:rsidR="00E35960" w:rsidRDefault="0065027D" w:rsidP="00EE482F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sz w:val="28"/>
          <w:szCs w:val="28"/>
        </w:rPr>
      </w:pPr>
      <w:r w:rsidRPr="003F0A4C">
        <w:rPr>
          <w:sz w:val="28"/>
          <w:szCs w:val="28"/>
        </w:rPr>
        <w:t xml:space="preserve">Всего опубликовано </w:t>
      </w:r>
      <w:r w:rsidR="000B25D8" w:rsidRPr="003F0A4C">
        <w:rPr>
          <w:sz w:val="28"/>
          <w:szCs w:val="28"/>
        </w:rPr>
        <w:t>13</w:t>
      </w:r>
      <w:r w:rsidR="00FD2458" w:rsidRPr="003F0A4C">
        <w:rPr>
          <w:sz w:val="28"/>
          <w:szCs w:val="28"/>
        </w:rPr>
        <w:t xml:space="preserve"> версий</w:t>
      </w:r>
      <w:r w:rsidRPr="003F0A4C">
        <w:rPr>
          <w:sz w:val="28"/>
          <w:szCs w:val="28"/>
        </w:rPr>
        <w:t>, последняя дата размещения  0</w:t>
      </w:r>
      <w:r w:rsidR="000B25D8" w:rsidRPr="003F0A4C">
        <w:rPr>
          <w:sz w:val="28"/>
          <w:szCs w:val="28"/>
        </w:rPr>
        <w:t>5.06.2017</w:t>
      </w:r>
      <w:r w:rsidRPr="003F0A4C">
        <w:rPr>
          <w:sz w:val="28"/>
          <w:szCs w:val="28"/>
        </w:rPr>
        <w:t xml:space="preserve"> года.</w:t>
      </w:r>
      <w:r w:rsidR="00FD2458" w:rsidRPr="00E35960">
        <w:rPr>
          <w:sz w:val="28"/>
          <w:szCs w:val="28"/>
        </w:rPr>
        <w:t xml:space="preserve"> </w:t>
      </w:r>
      <w:r w:rsidR="00E35960" w:rsidRPr="00E35960">
        <w:rPr>
          <w:sz w:val="28"/>
          <w:szCs w:val="28"/>
        </w:rPr>
        <w:t xml:space="preserve"> </w:t>
      </w:r>
    </w:p>
    <w:p w:rsidR="0022167B" w:rsidRPr="00D2042F" w:rsidRDefault="00E35960" w:rsidP="0022167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2042F">
        <w:rPr>
          <w:i/>
          <w:sz w:val="28"/>
          <w:szCs w:val="28"/>
        </w:rPr>
        <w:t xml:space="preserve">В </w:t>
      </w:r>
      <w:r w:rsidRPr="00D2042F">
        <w:rPr>
          <w:i/>
          <w:color w:val="000000" w:themeColor="text1"/>
          <w:sz w:val="28"/>
          <w:szCs w:val="28"/>
        </w:rPr>
        <w:t>закупках</w:t>
      </w:r>
      <w:r w:rsidR="00E14943">
        <w:rPr>
          <w:i/>
          <w:color w:val="000000" w:themeColor="text1"/>
          <w:sz w:val="28"/>
          <w:szCs w:val="28"/>
        </w:rPr>
        <w:t>,</w:t>
      </w:r>
      <w:r w:rsidRPr="00D2042F">
        <w:rPr>
          <w:i/>
          <w:color w:val="000000" w:themeColor="text1"/>
          <w:sz w:val="28"/>
          <w:szCs w:val="28"/>
        </w:rPr>
        <w:t xml:space="preserve">  </w:t>
      </w:r>
      <w:r w:rsidR="0022167B" w:rsidRPr="00D2042F">
        <w:rPr>
          <w:i/>
          <w:color w:val="000000" w:themeColor="text1"/>
          <w:sz w:val="28"/>
          <w:szCs w:val="28"/>
        </w:rPr>
        <w:t xml:space="preserve">включенных </w:t>
      </w:r>
      <w:r w:rsidR="00952408">
        <w:rPr>
          <w:i/>
          <w:color w:val="000000" w:themeColor="text1"/>
          <w:sz w:val="28"/>
          <w:szCs w:val="28"/>
        </w:rPr>
        <w:t xml:space="preserve"> в план-график </w:t>
      </w:r>
      <w:r w:rsidR="002D4CA9">
        <w:rPr>
          <w:i/>
          <w:color w:val="000000" w:themeColor="text1"/>
          <w:sz w:val="28"/>
          <w:szCs w:val="28"/>
        </w:rPr>
        <w:t xml:space="preserve">указано </w:t>
      </w:r>
      <w:r w:rsidR="00952408">
        <w:rPr>
          <w:i/>
          <w:color w:val="000000" w:themeColor="text1"/>
          <w:sz w:val="28"/>
          <w:szCs w:val="28"/>
        </w:rPr>
        <w:t xml:space="preserve">не полное описание объекта закупки, </w:t>
      </w:r>
      <w:proofErr w:type="gramStart"/>
      <w:r w:rsidR="002D4CA9">
        <w:rPr>
          <w:i/>
          <w:color w:val="000000" w:themeColor="text1"/>
          <w:sz w:val="28"/>
          <w:szCs w:val="28"/>
        </w:rPr>
        <w:t>по</w:t>
      </w:r>
      <w:proofErr w:type="gramEnd"/>
      <w:r w:rsidR="002D4CA9">
        <w:rPr>
          <w:i/>
          <w:color w:val="000000" w:themeColor="text1"/>
          <w:sz w:val="28"/>
          <w:szCs w:val="28"/>
        </w:rPr>
        <w:t xml:space="preserve"> следующими номерами</w:t>
      </w:r>
      <w:r w:rsidR="00952408">
        <w:rPr>
          <w:i/>
          <w:color w:val="000000" w:themeColor="text1"/>
          <w:sz w:val="28"/>
          <w:szCs w:val="28"/>
        </w:rPr>
        <w:t>:</w:t>
      </w:r>
    </w:p>
    <w:p w:rsidR="0022167B" w:rsidRPr="00D2042F" w:rsidRDefault="00E96559" w:rsidP="0022167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2042F">
        <w:rPr>
          <w:i/>
          <w:color w:val="000000" w:themeColor="text1"/>
          <w:sz w:val="28"/>
          <w:szCs w:val="28"/>
        </w:rPr>
        <w:t>п</w:t>
      </w:r>
      <w:r w:rsidR="0022167B" w:rsidRPr="00D2042F">
        <w:rPr>
          <w:i/>
          <w:color w:val="000000" w:themeColor="text1"/>
          <w:sz w:val="28"/>
          <w:szCs w:val="28"/>
        </w:rPr>
        <w:t>од номером 019, ИКЗ 172645212134764520100100190192670244</w:t>
      </w:r>
    </w:p>
    <w:p w:rsidR="0022167B" w:rsidRPr="00D2042F" w:rsidRDefault="00E96559" w:rsidP="0022167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2042F">
        <w:rPr>
          <w:i/>
          <w:color w:val="000000" w:themeColor="text1"/>
          <w:sz w:val="28"/>
          <w:szCs w:val="28"/>
        </w:rPr>
        <w:t>п</w:t>
      </w:r>
      <w:r w:rsidR="0022167B" w:rsidRPr="00D2042F">
        <w:rPr>
          <w:i/>
          <w:color w:val="000000" w:themeColor="text1"/>
          <w:sz w:val="28"/>
          <w:szCs w:val="28"/>
        </w:rPr>
        <w:t>од номером 016, ИКЗ 172645212134764520100100160160000242</w:t>
      </w:r>
    </w:p>
    <w:p w:rsidR="0022167B" w:rsidRPr="00D2042F" w:rsidRDefault="00E96559" w:rsidP="0022167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2042F">
        <w:rPr>
          <w:i/>
          <w:color w:val="000000" w:themeColor="text1"/>
          <w:sz w:val="28"/>
          <w:szCs w:val="28"/>
        </w:rPr>
        <w:t>п</w:t>
      </w:r>
      <w:r w:rsidR="0022167B" w:rsidRPr="00D2042F">
        <w:rPr>
          <w:i/>
          <w:color w:val="000000" w:themeColor="text1"/>
          <w:sz w:val="28"/>
          <w:szCs w:val="28"/>
        </w:rPr>
        <w:t>од номером 017, ИКЗ 172645212134764520100100160160000242</w:t>
      </w:r>
    </w:p>
    <w:p w:rsidR="0022167B" w:rsidRDefault="00E96559" w:rsidP="0022167B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D2042F">
        <w:rPr>
          <w:i/>
          <w:color w:val="000000" w:themeColor="text1"/>
          <w:sz w:val="28"/>
          <w:szCs w:val="28"/>
        </w:rPr>
        <w:t>п</w:t>
      </w:r>
      <w:r w:rsidR="0022167B" w:rsidRPr="00D2042F">
        <w:rPr>
          <w:i/>
          <w:color w:val="000000" w:themeColor="text1"/>
          <w:sz w:val="28"/>
          <w:szCs w:val="28"/>
        </w:rPr>
        <w:t>од номером 014, ИКЗ 172645212134764520100100090093313244</w:t>
      </w:r>
    </w:p>
    <w:p w:rsidR="009C0418" w:rsidRDefault="009C0418" w:rsidP="00BB740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Согласно </w:t>
      </w:r>
      <w:r w:rsidR="00CE0592">
        <w:rPr>
          <w:i/>
          <w:color w:val="000000" w:themeColor="text1"/>
          <w:sz w:val="28"/>
          <w:szCs w:val="28"/>
        </w:rPr>
        <w:t xml:space="preserve">пункту ж </w:t>
      </w:r>
      <w:r>
        <w:rPr>
          <w:i/>
          <w:color w:val="000000" w:themeColor="text1"/>
          <w:sz w:val="28"/>
          <w:szCs w:val="28"/>
        </w:rPr>
        <w:t xml:space="preserve">Постановления от 05 июня 2015 года 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 таблица, </w:t>
      </w:r>
      <w:r w:rsidR="0069370D">
        <w:rPr>
          <w:i/>
          <w:color w:val="000000" w:themeColor="text1"/>
          <w:sz w:val="28"/>
          <w:szCs w:val="28"/>
        </w:rPr>
        <w:t>содержащая,</w:t>
      </w:r>
      <w:r>
        <w:rPr>
          <w:i/>
          <w:color w:val="000000" w:themeColor="text1"/>
          <w:sz w:val="28"/>
          <w:szCs w:val="28"/>
        </w:rPr>
        <w:t xml:space="preserve"> в том числе следующую информацию с учетом особенностей, предусмотренных пунктом 2 требований:</w:t>
      </w:r>
    </w:p>
    <w:p w:rsidR="0069370D" w:rsidRDefault="009C0418" w:rsidP="0069370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 xml:space="preserve">Описание объекта закупки, которое может включать, в том числе его функциональные, технические и качественные характеристики, эксплуатационные характеристики (при необходимости), позволяющие </w:t>
      </w:r>
      <w:r w:rsidR="00772618">
        <w:rPr>
          <w:i/>
          <w:color w:val="000000" w:themeColor="text1"/>
          <w:sz w:val="28"/>
          <w:szCs w:val="28"/>
        </w:rPr>
        <w:lastRenderedPageBreak/>
        <w:t>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</w:t>
      </w:r>
      <w:r w:rsidR="0069370D">
        <w:rPr>
          <w:i/>
          <w:color w:val="000000" w:themeColor="text1"/>
          <w:sz w:val="28"/>
          <w:szCs w:val="28"/>
        </w:rPr>
        <w:t xml:space="preserve"> </w:t>
      </w:r>
      <w:r w:rsidR="00772618">
        <w:rPr>
          <w:i/>
          <w:color w:val="000000" w:themeColor="text1"/>
          <w:sz w:val="28"/>
          <w:szCs w:val="28"/>
        </w:rPr>
        <w:t>(подрядчика, исполнителя), а в случае закупки</w:t>
      </w:r>
      <w:proofErr w:type="gramEnd"/>
      <w:r w:rsidR="00772618">
        <w:rPr>
          <w:i/>
          <w:color w:val="000000" w:themeColor="text1"/>
          <w:sz w:val="28"/>
          <w:szCs w:val="28"/>
        </w:rPr>
        <w:t xml:space="preserve"> лекарственных средств – международные непатентованные наименования лекарственных средств либо или при отсутствии таких наименований – химические или группировочные наименования.</w:t>
      </w:r>
    </w:p>
    <w:p w:rsidR="0069370D" w:rsidRDefault="0069370D" w:rsidP="0069370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 плане-графике учреждения по вышеуказанным закупкам указаны минимально необходимые требования, предъявляемые к предмету контракта, отсутствует описание объекта закупки, указание на характер и виды проводимых работ. Таким образом, из плана</w:t>
      </w:r>
      <w:r w:rsidR="00C020D7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- графика </w:t>
      </w:r>
      <w:proofErr w:type="gramStart"/>
      <w:r>
        <w:rPr>
          <w:i/>
          <w:color w:val="000000" w:themeColor="text1"/>
          <w:sz w:val="28"/>
          <w:szCs w:val="28"/>
        </w:rPr>
        <w:t>не возможно</w:t>
      </w:r>
      <w:proofErr w:type="gramEnd"/>
      <w:r>
        <w:rPr>
          <w:i/>
          <w:color w:val="000000" w:themeColor="text1"/>
          <w:sz w:val="28"/>
          <w:szCs w:val="28"/>
        </w:rPr>
        <w:t xml:space="preserve"> определить состав и объем работ.</w:t>
      </w:r>
      <w:r w:rsidR="00C020D7">
        <w:rPr>
          <w:i/>
          <w:color w:val="000000" w:themeColor="text1"/>
          <w:sz w:val="28"/>
          <w:szCs w:val="28"/>
        </w:rPr>
        <w:t xml:space="preserve"> Отсутствие данной информации не позволяет участнику закупки предварительно оценить свои силы, определить наличие у него специалистов и принять решение о возможности участия в закупке.</w:t>
      </w:r>
    </w:p>
    <w:p w:rsidR="0022167B" w:rsidRPr="00B60864" w:rsidRDefault="00675B27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i/>
          <w:sz w:val="28"/>
          <w:szCs w:val="28"/>
        </w:rPr>
      </w:pPr>
      <w:r w:rsidRPr="00675B27">
        <w:rPr>
          <w:i/>
          <w:color w:val="000000" w:themeColor="text1"/>
          <w:sz w:val="28"/>
          <w:szCs w:val="28"/>
          <w:u w:val="single"/>
        </w:rPr>
        <w:t>Учреждению о</w:t>
      </w:r>
      <w:r w:rsidR="00952408" w:rsidRPr="00675B27">
        <w:rPr>
          <w:i/>
          <w:color w:val="000000" w:themeColor="text1"/>
          <w:sz w:val="28"/>
          <w:szCs w:val="28"/>
          <w:u w:val="single"/>
        </w:rPr>
        <w:t xml:space="preserve">писание закупки в плане-графике  осуществлять в соответствии с требованиями законодательства, указывать характеристики объекта закупки, позволяющие </w:t>
      </w:r>
      <w:r w:rsidR="00BB7409" w:rsidRPr="00675B27">
        <w:rPr>
          <w:i/>
          <w:color w:val="000000" w:themeColor="text1"/>
          <w:sz w:val="28"/>
          <w:szCs w:val="28"/>
          <w:u w:val="single"/>
        </w:rPr>
        <w:t xml:space="preserve">идентифицировать предмет контракта, состав и объем подлежащих выполнению товаров, работ, </w:t>
      </w:r>
      <w:r w:rsidR="00BB7409" w:rsidRPr="00B60864">
        <w:rPr>
          <w:i/>
          <w:sz w:val="28"/>
          <w:szCs w:val="28"/>
        </w:rPr>
        <w:t>услуг.</w:t>
      </w:r>
    </w:p>
    <w:p w:rsidR="00BB7409" w:rsidRPr="00B60864" w:rsidRDefault="00BB7409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i/>
          <w:sz w:val="28"/>
          <w:szCs w:val="28"/>
        </w:rPr>
      </w:pPr>
    </w:p>
    <w:p w:rsidR="00B60864" w:rsidRPr="00790D56" w:rsidRDefault="006532F9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/>
          <w:sz w:val="28"/>
          <w:szCs w:val="28"/>
        </w:rPr>
      </w:pPr>
      <w:r w:rsidRPr="00790D56">
        <w:rPr>
          <w:b/>
          <w:sz w:val="28"/>
          <w:szCs w:val="28"/>
        </w:rPr>
        <w:t>Определение поставщиков и заключение контрактов Учреждением.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Учреждением проведено процедур на определение поставщика</w:t>
      </w:r>
      <w:r w:rsidRPr="00B60864">
        <w:rPr>
          <w:b/>
          <w:bCs/>
          <w:sz w:val="28"/>
          <w:szCs w:val="28"/>
        </w:rPr>
        <w:t> с 01 декабря 2017 года  по 01 июня  2017 года: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- электронные аукционы – 4 шт. на сумму 1 740 125,05 руб.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Закупки у единственного поставщика по 44 ФЗ на сумму 70 851 261,14 рублей, в т.ч.: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- п. 1 ч.1 статьи 93 – 68 000 000,00 рублей;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- п. 4 ч.1 статьи 93 – 2 334 128,30 рублей;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- п. 8 ч.1 статьи 93 – 108 319,16 рублей;</w:t>
      </w:r>
    </w:p>
    <w:p w:rsidR="00B60864" w:rsidRPr="00B60864" w:rsidRDefault="00B60864" w:rsidP="00B60864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>- п. 29 ч.1 статьи 93 – 239 733,68 рублей;</w:t>
      </w:r>
    </w:p>
    <w:p w:rsidR="00756E5D" w:rsidRDefault="00B60864" w:rsidP="002D4CA9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  <w:r w:rsidRPr="00B60864">
        <w:rPr>
          <w:sz w:val="28"/>
          <w:szCs w:val="28"/>
        </w:rPr>
        <w:t xml:space="preserve">- п. 32 ч.1 статьи 93 – 169 080,00 </w:t>
      </w:r>
      <w:proofErr w:type="spellStart"/>
      <w:r w:rsidRPr="00B60864">
        <w:rPr>
          <w:sz w:val="28"/>
          <w:szCs w:val="28"/>
        </w:rPr>
        <w:t>руб</w:t>
      </w:r>
      <w:proofErr w:type="spellEnd"/>
    </w:p>
    <w:p w:rsidR="002D5A33" w:rsidRPr="002D5A33" w:rsidRDefault="002D5A33" w:rsidP="007F2F45">
      <w:pPr>
        <w:pStyle w:val="a3"/>
        <w:jc w:val="both"/>
        <w:rPr>
          <w:szCs w:val="28"/>
        </w:rPr>
        <w:sectPr w:rsidR="002D5A33" w:rsidRPr="002D5A33" w:rsidSect="00673A2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4" w:type="dxa"/>
        <w:tblInd w:w="98" w:type="dxa"/>
        <w:tblLayout w:type="fixed"/>
        <w:tblLook w:val="04A0"/>
      </w:tblPr>
      <w:tblGrid>
        <w:gridCol w:w="463"/>
        <w:gridCol w:w="1390"/>
        <w:gridCol w:w="2102"/>
        <w:gridCol w:w="2079"/>
        <w:gridCol w:w="1489"/>
        <w:gridCol w:w="1276"/>
        <w:gridCol w:w="1276"/>
        <w:gridCol w:w="1134"/>
        <w:gridCol w:w="1403"/>
        <w:gridCol w:w="1148"/>
        <w:gridCol w:w="1134"/>
      </w:tblGrid>
      <w:tr w:rsidR="002D5A33" w:rsidRPr="005643CE" w:rsidTr="002D5A33">
        <w:trPr>
          <w:trHeight w:val="845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2D5A33" w:rsidRDefault="002D5A33" w:rsidP="002D5A33">
            <w:pPr>
              <w:pStyle w:val="a3"/>
              <w:jc w:val="center"/>
              <w:rPr>
                <w:b/>
                <w:sz w:val="20"/>
              </w:rPr>
            </w:pPr>
            <w:r w:rsidRPr="002D5A33">
              <w:rPr>
                <w:b/>
                <w:sz w:val="20"/>
              </w:rPr>
              <w:lastRenderedPageBreak/>
              <w:t>Реестр закупок опубликованных на официальном сайте ЕИС в сфере закупок (</w:t>
            </w:r>
            <w:hyperlink r:id="rId10" w:history="1">
              <w:r w:rsidRPr="002D5A33">
                <w:rPr>
                  <w:rStyle w:val="a8"/>
                  <w:b/>
                  <w:sz w:val="20"/>
                </w:rPr>
                <w:t>http://zakupki.gov.ru</w:t>
              </w:r>
            </w:hyperlink>
            <w:r w:rsidRPr="002D5A33">
              <w:rPr>
                <w:b/>
                <w:sz w:val="20"/>
              </w:rPr>
              <w:t xml:space="preserve">) </w:t>
            </w:r>
          </w:p>
          <w:p w:rsidR="002D5A33" w:rsidRPr="002D5A33" w:rsidRDefault="002D5A33" w:rsidP="002D5A33">
            <w:pPr>
              <w:pStyle w:val="a3"/>
              <w:jc w:val="center"/>
              <w:rPr>
                <w:b/>
                <w:sz w:val="20"/>
              </w:rPr>
            </w:pPr>
            <w:r w:rsidRPr="002D5A33">
              <w:rPr>
                <w:b/>
                <w:sz w:val="20"/>
              </w:rPr>
              <w:t xml:space="preserve">в период с 01.12.2016 по 01.06.2017 </w:t>
            </w:r>
          </w:p>
          <w:p w:rsidR="002D5A33" w:rsidRPr="005643CE" w:rsidRDefault="002D5A33" w:rsidP="00564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5A33" w:rsidRPr="005643CE" w:rsidTr="00F65211">
        <w:trPr>
          <w:trHeight w:val="12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43C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43C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643C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Реестровый номер закупки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Способ определения поставщика (размещения закупки)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Дата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Дата обновления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Этап закупки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Особенности размещения </w:t>
            </w:r>
            <w:proofErr w:type="spellStart"/>
            <w:r w:rsidRPr="005643CE">
              <w:rPr>
                <w:color w:val="000000"/>
                <w:sz w:val="20"/>
                <w:szCs w:val="20"/>
              </w:rPr>
              <w:t>заказа\</w:t>
            </w:r>
            <w:proofErr w:type="spellEnd"/>
            <w:r w:rsidRPr="005643CE">
              <w:rPr>
                <w:color w:val="000000"/>
                <w:sz w:val="20"/>
                <w:szCs w:val="20"/>
              </w:rPr>
              <w:t xml:space="preserve"> Преимущества (44-ФЗ)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33" w:rsidRPr="005643CE" w:rsidRDefault="002D5A33" w:rsidP="00A617E4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Дата окончания подачи заявок</w:t>
            </w:r>
          </w:p>
        </w:tc>
      </w:tr>
      <w:tr w:rsidR="005643CE" w:rsidRPr="005643CE" w:rsidTr="00F65211">
        <w:trPr>
          <w:trHeight w:val="43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№0860200000817002495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На поставку сервера, источников бесперебойного питания и многофункционального 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   320 239,22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21.06.2017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Работа комиссии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07.06.2017</w:t>
            </w:r>
          </w:p>
        </w:tc>
      </w:tr>
      <w:tr w:rsidR="005643CE" w:rsidRPr="005643CE" w:rsidTr="00F65211">
        <w:trPr>
          <w:trHeight w:val="17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№0860200000817002650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На поставку мобильного комплекса для контроля дорожного движения и </w:t>
            </w:r>
            <w:proofErr w:type="spellStart"/>
            <w:r w:rsidRPr="005643CE"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 w:rsidRPr="005643CE">
              <w:rPr>
                <w:color w:val="000000"/>
                <w:sz w:val="20"/>
                <w:szCs w:val="20"/>
              </w:rPr>
              <w:t xml:space="preserve"> нарушений правил остановки и стоянки транспортных средств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   300 000,00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14.06.2017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Работа комиссии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08.06.2017</w:t>
            </w:r>
          </w:p>
        </w:tc>
      </w:tr>
      <w:tr w:rsidR="005643CE" w:rsidRPr="005643CE" w:rsidTr="00F65211">
        <w:trPr>
          <w:trHeight w:val="43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№0860200000817001824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Оказание услуг по сопровождению технического обслуживания стационарных комплексов </w:t>
            </w:r>
            <w:proofErr w:type="spellStart"/>
            <w:r w:rsidRPr="005643CE">
              <w:rPr>
                <w:color w:val="000000"/>
                <w:sz w:val="20"/>
                <w:szCs w:val="20"/>
              </w:rPr>
              <w:t>фотофиксации</w:t>
            </w:r>
            <w:proofErr w:type="spellEnd"/>
            <w:r w:rsidRPr="005643CE">
              <w:rPr>
                <w:color w:val="000000"/>
                <w:sz w:val="20"/>
                <w:szCs w:val="20"/>
              </w:rPr>
              <w:t xml:space="preserve"> нарушений ПДД проводимого специалистами ГКУ «Региональный навигационно-информационный центр» с предоставлением спецтехники (автовышка) и специалистов для проведения работ с электросетями и сетями передачи данных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   457 200,00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05.05.2017</w:t>
            </w:r>
          </w:p>
        </w:tc>
      </w:tr>
      <w:tr w:rsidR="005643CE" w:rsidRPr="005643CE" w:rsidTr="00F65211">
        <w:trPr>
          <w:trHeight w:val="17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№0860200000817001877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Поставка, монтаж и пуско-наладка стационарных комплексов для контроля дорожного движения и </w:t>
            </w:r>
            <w:proofErr w:type="spellStart"/>
            <w:r w:rsidRPr="005643CE"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 w:rsidRPr="005643CE">
              <w:rPr>
                <w:color w:val="000000"/>
                <w:sz w:val="20"/>
                <w:szCs w:val="20"/>
              </w:rPr>
              <w:t xml:space="preserve"> нарушений Правил дорожного движения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8 000 000,00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B60864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0864">
              <w:rPr>
                <w:b/>
                <w:color w:val="000000"/>
                <w:sz w:val="20"/>
                <w:szCs w:val="20"/>
              </w:rPr>
              <w:t>Закупка отменена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17.05.2017</w:t>
            </w:r>
          </w:p>
        </w:tc>
      </w:tr>
      <w:tr w:rsidR="005643CE" w:rsidRPr="005643CE" w:rsidTr="00F65211">
        <w:trPr>
          <w:trHeight w:val="17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№0860200000817001880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Поставка, монтаж и пуско-наладка стационарных комплексов для контроля дорожного движения и </w:t>
            </w:r>
            <w:proofErr w:type="spellStart"/>
            <w:r w:rsidRPr="005643CE"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 w:rsidRPr="005643CE">
              <w:rPr>
                <w:color w:val="000000"/>
                <w:sz w:val="20"/>
                <w:szCs w:val="20"/>
              </w:rPr>
              <w:t xml:space="preserve"> нарушений Правил дорожного движения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8 000 000,00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B60864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0864">
              <w:rPr>
                <w:b/>
                <w:color w:val="000000"/>
                <w:sz w:val="20"/>
                <w:szCs w:val="20"/>
              </w:rPr>
              <w:t>Закупка отменена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27.04.2017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17.05.2017</w:t>
            </w:r>
          </w:p>
        </w:tc>
      </w:tr>
      <w:tr w:rsidR="005643CE" w:rsidRPr="005643CE" w:rsidTr="00F65211">
        <w:trPr>
          <w:trHeight w:val="58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№0860200000817001286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Электронный аукцион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Государственное казенное учреждение Саратовской области  «Государственное агентство по централизации закупок» объявляет аукцион в электронной форме для субъектов малого предпринимательства, социально ориентированных некоммерческих организаций  на определение поставщика товара «Поставка бензина АИ-92» для нужд Государственного казенного учреждения Саратовской области «Региональный навигационно-информационный центр»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   169 988,00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01.04.2017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12.04.2017</w:t>
            </w:r>
          </w:p>
        </w:tc>
      </w:tr>
      <w:tr w:rsidR="005643CE" w:rsidRPr="005643CE" w:rsidTr="00F65211">
        <w:trPr>
          <w:trHeight w:val="15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№0860200001117000004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На оказание услуг по снабжению тепловой энергией в горячей воде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   105 440,63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CE" w:rsidRPr="005643CE" w:rsidTr="00F65211">
        <w:trPr>
          <w:trHeight w:val="15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№0860200001117000003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На оказание услуг по холодному водоснабжению и водоотведению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       2 878,98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26.04.2017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CE" w:rsidRPr="005643CE" w:rsidTr="00F65211">
        <w:trPr>
          <w:trHeight w:val="15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№0860200001117000002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Услуги почтовой связи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37 000 000,00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14.03.2017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CE" w:rsidRPr="005643CE" w:rsidTr="00F65211">
        <w:trPr>
          <w:trHeight w:val="15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№0860200001117000001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На оказание услуг почтовой связи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  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24.01.2017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24.01.2017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3CE" w:rsidRPr="005643CE" w:rsidTr="00F65211">
        <w:trPr>
          <w:trHeight w:val="15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№0860200001116000023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3CE">
              <w:rPr>
                <w:b/>
                <w:color w:val="000000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На оказание услуг почтовой связи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 xml:space="preserve"> 23 000 000,00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Закупка завершена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CE" w:rsidRPr="005643CE" w:rsidRDefault="005643CE" w:rsidP="005643CE">
            <w:pPr>
              <w:jc w:val="center"/>
              <w:rPr>
                <w:color w:val="000000"/>
                <w:sz w:val="20"/>
                <w:szCs w:val="20"/>
              </w:rPr>
            </w:pPr>
            <w:r w:rsidRPr="005643C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17E4" w:rsidRDefault="00A617E4" w:rsidP="00CE341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</w:pPr>
    </w:p>
    <w:p w:rsidR="00A617E4" w:rsidRDefault="00A617E4" w:rsidP="00CE341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sz w:val="28"/>
          <w:szCs w:val="28"/>
        </w:rPr>
        <w:sectPr w:rsidR="00A617E4" w:rsidSect="00CE34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06DD" w:rsidRPr="00B8522B" w:rsidRDefault="00B8522B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B8522B">
        <w:rPr>
          <w:b/>
          <w:color w:val="000000" w:themeColor="text1"/>
          <w:sz w:val="28"/>
          <w:szCs w:val="28"/>
        </w:rPr>
        <w:lastRenderedPageBreak/>
        <w:t>1.</w:t>
      </w:r>
      <w:r>
        <w:rPr>
          <w:color w:val="000000" w:themeColor="text1"/>
          <w:sz w:val="28"/>
          <w:szCs w:val="28"/>
        </w:rPr>
        <w:t xml:space="preserve"> </w:t>
      </w:r>
      <w:r w:rsidR="00A006DD" w:rsidRPr="00B8522B">
        <w:rPr>
          <w:b/>
          <w:color w:val="000000" w:themeColor="text1"/>
          <w:sz w:val="28"/>
          <w:szCs w:val="28"/>
        </w:rPr>
        <w:t>Закупка</w:t>
      </w:r>
      <w:r w:rsidR="00A006DD" w:rsidRPr="00B8522B">
        <w:rPr>
          <w:color w:val="000000" w:themeColor="text1"/>
          <w:sz w:val="28"/>
          <w:szCs w:val="28"/>
        </w:rPr>
        <w:t xml:space="preserve"> </w:t>
      </w:r>
      <w:r w:rsidR="00A006DD" w:rsidRPr="00B8522B">
        <w:rPr>
          <w:b/>
          <w:color w:val="000000" w:themeColor="text1"/>
          <w:sz w:val="28"/>
          <w:szCs w:val="28"/>
        </w:rPr>
        <w:t>№</w:t>
      </w:r>
      <w:r w:rsidR="00A006DD" w:rsidRPr="00B8522B">
        <w:rPr>
          <w:color w:val="000000" w:themeColor="text1"/>
          <w:sz w:val="28"/>
          <w:szCs w:val="28"/>
        </w:rPr>
        <w:t xml:space="preserve"> </w:t>
      </w:r>
      <w:hyperlink r:id="rId11" w:tgtFrame="_blank" w:history="1">
        <w:r w:rsidR="00A006DD" w:rsidRPr="00B8522B">
          <w:rPr>
            <w:b/>
            <w:sz w:val="28"/>
            <w:szCs w:val="28"/>
          </w:rPr>
          <w:t>0860200000817002495</w:t>
        </w:r>
        <w:r w:rsidR="00A006DD" w:rsidRPr="00B8522B">
          <w:rPr>
            <w:sz w:val="28"/>
            <w:szCs w:val="28"/>
          </w:rPr>
          <w:t xml:space="preserve">, с начальной максимальной ценой </w:t>
        </w:r>
      </w:hyperlink>
      <w:r w:rsidR="00A006DD" w:rsidRPr="00B8522B">
        <w:rPr>
          <w:color w:val="000000" w:themeColor="text1"/>
          <w:sz w:val="28"/>
          <w:szCs w:val="28"/>
        </w:rPr>
        <w:t>контракта</w:t>
      </w:r>
      <w:r w:rsidR="00EC2E28" w:rsidRPr="00B8522B">
        <w:rPr>
          <w:color w:val="000000" w:themeColor="text1"/>
          <w:sz w:val="28"/>
          <w:szCs w:val="28"/>
        </w:rPr>
        <w:t xml:space="preserve"> (НМЦК) 320 239,22</w:t>
      </w:r>
      <w:r w:rsidR="00A006DD" w:rsidRPr="00B8522B">
        <w:rPr>
          <w:color w:val="000000" w:themeColor="text1"/>
          <w:sz w:val="28"/>
          <w:szCs w:val="28"/>
        </w:rPr>
        <w:t xml:space="preserve"> рублей,  размещена 30.05.2017 года. Преимущества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 - 15 %, заявки или окончательные </w:t>
      </w:r>
      <w:proofErr w:type="gramStart"/>
      <w:r w:rsidR="00A006DD" w:rsidRPr="00B8522B">
        <w:rPr>
          <w:color w:val="000000" w:themeColor="text1"/>
          <w:sz w:val="28"/>
          <w:szCs w:val="28"/>
        </w:rPr>
        <w:t>предложения</w:t>
      </w:r>
      <w:proofErr w:type="gramEnd"/>
      <w:r w:rsidR="00A006DD" w:rsidRPr="00B8522B">
        <w:rPr>
          <w:color w:val="000000" w:themeColor="text1"/>
          <w:sz w:val="28"/>
          <w:szCs w:val="28"/>
        </w:rPr>
        <w:t xml:space="preserve"> которых содержат предложения о поставке товаров в соответствии с приказом Минэкономразвития России № 155 от 25.03.2014  - 15 % </w:t>
      </w:r>
    </w:p>
    <w:p w:rsidR="00A006DD" w:rsidRPr="00A617E4" w:rsidRDefault="00A006DD" w:rsidP="00A006DD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A617E4">
        <w:rPr>
          <w:color w:val="000000" w:themeColor="text1"/>
          <w:sz w:val="28"/>
          <w:szCs w:val="28"/>
        </w:rPr>
        <w:t>До окончания срока подачи заявок подано 2 заявки, протоколом рассмотрения заявок на участие в электронном аукционе от  13.06.2017 №0860200000817002495-1 обе заявки были признаны соответствующими</w:t>
      </w:r>
      <w:r w:rsidR="00EC2E28" w:rsidRPr="00A617E4">
        <w:rPr>
          <w:color w:val="000000" w:themeColor="text1"/>
          <w:sz w:val="28"/>
          <w:szCs w:val="28"/>
        </w:rPr>
        <w:t>.</w:t>
      </w:r>
    </w:p>
    <w:p w:rsidR="00A006DD" w:rsidRPr="00A617E4" w:rsidRDefault="00A006DD" w:rsidP="00A006DD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A617E4">
        <w:rPr>
          <w:color w:val="000000" w:themeColor="text1"/>
          <w:sz w:val="28"/>
          <w:szCs w:val="28"/>
        </w:rPr>
        <w:t xml:space="preserve">По итогам электронного аукциона </w:t>
      </w:r>
      <w:r w:rsidR="00EC2E28" w:rsidRPr="00A617E4">
        <w:rPr>
          <w:color w:val="000000" w:themeColor="text1"/>
          <w:sz w:val="28"/>
          <w:szCs w:val="28"/>
        </w:rPr>
        <w:t>участники сделали следующее снижение: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3120"/>
        <w:gridCol w:w="2931"/>
        <w:gridCol w:w="2095"/>
      </w:tblGrid>
      <w:tr w:rsidR="00A006DD" w:rsidRPr="00A617E4" w:rsidTr="00A006DD">
        <w:trPr>
          <w:trHeight w:val="620"/>
          <w:tblHeader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06DD" w:rsidRPr="00A617E4" w:rsidRDefault="00A006DD" w:rsidP="00A617E4">
            <w:pPr>
              <w:jc w:val="center"/>
              <w:rPr>
                <w:bCs/>
                <w:color w:val="000000" w:themeColor="text1"/>
              </w:rPr>
            </w:pPr>
            <w:r w:rsidRPr="00A617E4">
              <w:rPr>
                <w:bCs/>
                <w:color w:val="000000" w:themeColor="text1"/>
              </w:rPr>
              <w:t>Номер заявки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06DD" w:rsidRPr="00A617E4" w:rsidRDefault="00A006DD" w:rsidP="00A617E4">
            <w:pPr>
              <w:jc w:val="center"/>
              <w:rPr>
                <w:bCs/>
                <w:color w:val="000000" w:themeColor="text1"/>
              </w:rPr>
            </w:pPr>
            <w:r w:rsidRPr="00A617E4">
              <w:rPr>
                <w:bCs/>
                <w:color w:val="000000" w:themeColor="text1"/>
              </w:rPr>
              <w:t>Дата и время подачи предложения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06DD" w:rsidRPr="00A617E4" w:rsidRDefault="00A006DD" w:rsidP="00A617E4">
            <w:pPr>
              <w:jc w:val="center"/>
              <w:rPr>
                <w:bCs/>
                <w:color w:val="000000" w:themeColor="text1"/>
              </w:rPr>
            </w:pPr>
            <w:r w:rsidRPr="00A617E4">
              <w:rPr>
                <w:bCs/>
                <w:color w:val="000000" w:themeColor="text1"/>
              </w:rPr>
              <w:t>Признак ценового предложения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006DD" w:rsidRPr="00A617E4" w:rsidRDefault="00A006DD" w:rsidP="00A617E4">
            <w:pPr>
              <w:jc w:val="center"/>
              <w:rPr>
                <w:bCs/>
                <w:color w:val="000000" w:themeColor="text1"/>
              </w:rPr>
            </w:pPr>
            <w:r w:rsidRPr="00A617E4">
              <w:rPr>
                <w:bCs/>
                <w:color w:val="000000" w:themeColor="text1"/>
              </w:rPr>
              <w:t xml:space="preserve">Предложенная цена, </w:t>
            </w:r>
            <w:r w:rsidRPr="00A617E4">
              <w:rPr>
                <w:bCs/>
                <w:color w:val="000000" w:themeColor="text1"/>
              </w:rPr>
              <w:br/>
              <w:t>российский рубль</w:t>
            </w:r>
          </w:p>
        </w:tc>
      </w:tr>
      <w:tr w:rsidR="00A006DD" w:rsidRPr="00A617E4" w:rsidTr="00A006DD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133D8B" w:rsidP="00A617E4">
            <w:pPr>
              <w:jc w:val="center"/>
              <w:rPr>
                <w:color w:val="000000" w:themeColor="text1"/>
              </w:rPr>
            </w:pPr>
            <w:hyperlink r:id="rId12" w:history="1">
              <w:r w:rsidR="00A006DD" w:rsidRPr="00A617E4">
                <w:rPr>
                  <w:rStyle w:val="a8"/>
                  <w:color w:val="000000" w:themeColor="text1"/>
                </w:rPr>
                <w:t xml:space="preserve">2 </w:t>
              </w:r>
            </w:hyperlink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A006DD" w:rsidP="00A617E4">
            <w:pPr>
              <w:jc w:val="center"/>
              <w:rPr>
                <w:color w:val="000000" w:themeColor="text1"/>
              </w:rPr>
            </w:pPr>
            <w:r w:rsidRPr="00A617E4">
              <w:rPr>
                <w:color w:val="000000" w:themeColor="text1"/>
              </w:rPr>
              <w:t>16.06.2017 10:30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A006DD" w:rsidP="00A617E4">
            <w:pPr>
              <w:jc w:val="center"/>
              <w:rPr>
                <w:color w:val="000000" w:themeColor="text1"/>
              </w:rPr>
            </w:pPr>
            <w:r w:rsidRPr="00A617E4">
              <w:rPr>
                <w:color w:val="000000" w:themeColor="text1"/>
              </w:rPr>
              <w:t>Понижение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A006DD" w:rsidP="00A617E4">
            <w:pPr>
              <w:jc w:val="center"/>
              <w:rPr>
                <w:color w:val="000000" w:themeColor="text1"/>
              </w:rPr>
            </w:pPr>
            <w:r w:rsidRPr="00A617E4">
              <w:rPr>
                <w:color w:val="000000" w:themeColor="text1"/>
              </w:rPr>
              <w:t>318 638,00</w:t>
            </w:r>
          </w:p>
        </w:tc>
      </w:tr>
      <w:tr w:rsidR="00A006DD" w:rsidRPr="00A617E4" w:rsidTr="00A006DD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133D8B" w:rsidP="00A617E4">
            <w:pPr>
              <w:jc w:val="center"/>
              <w:rPr>
                <w:color w:val="000000" w:themeColor="text1"/>
              </w:rPr>
            </w:pPr>
            <w:hyperlink r:id="rId13" w:history="1">
              <w:r w:rsidR="00A006DD" w:rsidRPr="00A617E4">
                <w:rPr>
                  <w:rStyle w:val="a8"/>
                  <w:color w:val="000000" w:themeColor="text1"/>
                </w:rPr>
                <w:t xml:space="preserve">1 </w:t>
              </w:r>
            </w:hyperlink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A006DD" w:rsidP="00A617E4">
            <w:pPr>
              <w:jc w:val="center"/>
              <w:rPr>
                <w:color w:val="000000" w:themeColor="text1"/>
              </w:rPr>
            </w:pPr>
            <w:r w:rsidRPr="00A617E4">
              <w:rPr>
                <w:color w:val="000000" w:themeColor="text1"/>
              </w:rPr>
              <w:t>16.06.2017 10:40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A006DD" w:rsidP="00A617E4">
            <w:pPr>
              <w:jc w:val="center"/>
              <w:rPr>
                <w:color w:val="000000" w:themeColor="text1"/>
              </w:rPr>
            </w:pPr>
            <w:r w:rsidRPr="00A617E4">
              <w:rPr>
                <w:color w:val="000000" w:themeColor="text1"/>
              </w:rPr>
              <w:t>Понижение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006DD" w:rsidRPr="00A617E4" w:rsidRDefault="00A006DD" w:rsidP="00A617E4">
            <w:pPr>
              <w:jc w:val="center"/>
              <w:rPr>
                <w:color w:val="000000" w:themeColor="text1"/>
              </w:rPr>
            </w:pPr>
            <w:r w:rsidRPr="00A617E4">
              <w:rPr>
                <w:color w:val="000000" w:themeColor="text1"/>
              </w:rPr>
              <w:t>317 036,80</w:t>
            </w:r>
          </w:p>
        </w:tc>
      </w:tr>
    </w:tbl>
    <w:p w:rsidR="00BC04F2" w:rsidRDefault="00EC2E28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A617E4">
        <w:rPr>
          <w:color w:val="000000" w:themeColor="text1"/>
          <w:sz w:val="28"/>
          <w:szCs w:val="28"/>
        </w:rPr>
        <w:t xml:space="preserve">В соответствии с протоколом Протокол подведения итогов электронного аукциона от 21.06.2017 №0860200000817002495-3 признано, обе заявки признаны соответствующими и победителем признано   </w:t>
      </w:r>
      <w:r w:rsidRPr="00EC2E28">
        <w:rPr>
          <w:color w:val="000000" w:themeColor="text1"/>
          <w:sz w:val="28"/>
          <w:szCs w:val="28"/>
        </w:rPr>
        <w:t>Общество с ограниченной ответственностью "</w:t>
      </w:r>
      <w:proofErr w:type="spellStart"/>
      <w:r w:rsidRPr="00EC2E28">
        <w:rPr>
          <w:color w:val="000000" w:themeColor="text1"/>
          <w:sz w:val="28"/>
          <w:szCs w:val="28"/>
        </w:rPr>
        <w:t>АйТи</w:t>
      </w:r>
      <w:proofErr w:type="spellEnd"/>
      <w:r w:rsidRPr="00EC2E28">
        <w:rPr>
          <w:color w:val="000000" w:themeColor="text1"/>
          <w:sz w:val="28"/>
          <w:szCs w:val="28"/>
        </w:rPr>
        <w:t xml:space="preserve"> Форт"</w:t>
      </w:r>
      <w:r w:rsidRPr="00A617E4">
        <w:rPr>
          <w:color w:val="000000" w:themeColor="text1"/>
          <w:sz w:val="28"/>
          <w:szCs w:val="28"/>
        </w:rPr>
        <w:t xml:space="preserve"> с ценой контракта 317 036,80 рублей.</w:t>
      </w:r>
    </w:p>
    <w:p w:rsidR="00B8522B" w:rsidRDefault="00B8522B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B8522B"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B8522B">
        <w:rPr>
          <w:b/>
          <w:sz w:val="28"/>
          <w:szCs w:val="28"/>
        </w:rPr>
        <w:t>Закупка №</w:t>
      </w:r>
      <w:r w:rsidRPr="00B8522B">
        <w:rPr>
          <w:sz w:val="28"/>
          <w:szCs w:val="28"/>
        </w:rPr>
        <w:t xml:space="preserve"> </w:t>
      </w:r>
      <w:hyperlink r:id="rId14" w:tgtFrame="_blank" w:history="1">
        <w:r w:rsidRPr="00B8522B">
          <w:rPr>
            <w:b/>
            <w:sz w:val="28"/>
            <w:szCs w:val="28"/>
          </w:rPr>
          <w:t>0860200000817002650</w:t>
        </w:r>
        <w:r w:rsidRPr="00B8522B">
          <w:rPr>
            <w:sz w:val="28"/>
            <w:szCs w:val="28"/>
          </w:rPr>
          <w:t xml:space="preserve">, с начальной максимальной ценой </w:t>
        </w:r>
      </w:hyperlink>
      <w:r w:rsidRPr="00B8522B">
        <w:rPr>
          <w:color w:val="000000" w:themeColor="text1"/>
          <w:sz w:val="28"/>
          <w:szCs w:val="28"/>
        </w:rPr>
        <w:t xml:space="preserve">контракта (НМЦК) </w:t>
      </w:r>
      <w:r>
        <w:rPr>
          <w:color w:val="000000" w:themeColor="text1"/>
          <w:sz w:val="28"/>
          <w:szCs w:val="28"/>
        </w:rPr>
        <w:t>300 000,00</w:t>
      </w:r>
      <w:r w:rsidRPr="00B8522B">
        <w:rPr>
          <w:color w:val="000000" w:themeColor="text1"/>
          <w:sz w:val="28"/>
          <w:szCs w:val="28"/>
        </w:rPr>
        <w:t xml:space="preserve"> рублей,  размеще</w:t>
      </w:r>
      <w:r>
        <w:rPr>
          <w:color w:val="000000" w:themeColor="text1"/>
          <w:sz w:val="28"/>
          <w:szCs w:val="28"/>
        </w:rPr>
        <w:t>на 31</w:t>
      </w:r>
      <w:r w:rsidRPr="00B8522B">
        <w:rPr>
          <w:color w:val="000000" w:themeColor="text1"/>
          <w:sz w:val="28"/>
          <w:szCs w:val="28"/>
        </w:rPr>
        <w:t xml:space="preserve">.05.2017 года. </w:t>
      </w:r>
      <w:r w:rsidRPr="00A617E4">
        <w:rPr>
          <w:color w:val="000000" w:themeColor="text1"/>
          <w:sz w:val="28"/>
          <w:szCs w:val="28"/>
        </w:rPr>
        <w:t>До окон</w:t>
      </w:r>
      <w:r>
        <w:rPr>
          <w:color w:val="000000" w:themeColor="text1"/>
          <w:sz w:val="28"/>
          <w:szCs w:val="28"/>
        </w:rPr>
        <w:t>чания срока подачи заявок подана 1 заявка</w:t>
      </w:r>
      <w:r w:rsidRPr="00A617E4">
        <w:rPr>
          <w:color w:val="000000" w:themeColor="text1"/>
          <w:sz w:val="28"/>
          <w:szCs w:val="28"/>
        </w:rPr>
        <w:t xml:space="preserve">, протоколом рассмотрения </w:t>
      </w:r>
      <w:r>
        <w:rPr>
          <w:color w:val="000000" w:themeColor="text1"/>
          <w:sz w:val="28"/>
          <w:szCs w:val="28"/>
        </w:rPr>
        <w:t xml:space="preserve">единственной </w:t>
      </w:r>
      <w:r w:rsidRPr="00A617E4">
        <w:rPr>
          <w:color w:val="000000" w:themeColor="text1"/>
          <w:sz w:val="28"/>
          <w:szCs w:val="28"/>
        </w:rPr>
        <w:t>заявки на участ</w:t>
      </w:r>
      <w:r>
        <w:rPr>
          <w:color w:val="000000" w:themeColor="text1"/>
          <w:sz w:val="28"/>
          <w:szCs w:val="28"/>
        </w:rPr>
        <w:t>ие в электронном аукционе от  14</w:t>
      </w:r>
      <w:r w:rsidRPr="00A617E4">
        <w:rPr>
          <w:color w:val="000000" w:themeColor="text1"/>
          <w:sz w:val="28"/>
          <w:szCs w:val="28"/>
        </w:rPr>
        <w:t>.06.2017 №</w:t>
      </w:r>
      <w:r w:rsidRPr="00B8522B">
        <w:rPr>
          <w:color w:val="000000"/>
          <w:sz w:val="28"/>
          <w:szCs w:val="28"/>
        </w:rPr>
        <w:t>0860200000817002650</w:t>
      </w:r>
      <w:r w:rsidRPr="00A617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заявка была признана</w:t>
      </w:r>
      <w:r w:rsidRPr="00A617E4">
        <w:rPr>
          <w:color w:val="000000" w:themeColor="text1"/>
          <w:sz w:val="28"/>
          <w:szCs w:val="28"/>
        </w:rPr>
        <w:t xml:space="preserve"> соответствующ</w:t>
      </w:r>
      <w:r>
        <w:rPr>
          <w:color w:val="000000" w:themeColor="text1"/>
          <w:sz w:val="28"/>
          <w:szCs w:val="28"/>
        </w:rPr>
        <w:t xml:space="preserve">ей и </w:t>
      </w:r>
      <w:r w:rsidRPr="00EC2E28">
        <w:rPr>
          <w:color w:val="000000" w:themeColor="text1"/>
          <w:sz w:val="28"/>
          <w:szCs w:val="28"/>
        </w:rPr>
        <w:t xml:space="preserve">Общество с ограниченной ответственностью </w:t>
      </w:r>
      <w:r w:rsidRPr="00B8522B">
        <w:rPr>
          <w:color w:val="000000"/>
          <w:sz w:val="28"/>
          <w:szCs w:val="28"/>
        </w:rPr>
        <w:t>Общество с ограниченной ответственностью "Информационные системы Поволжья"</w:t>
      </w:r>
      <w:r w:rsidRPr="00B852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признано </w:t>
      </w:r>
      <w:r w:rsidRPr="00A617E4">
        <w:rPr>
          <w:color w:val="000000" w:themeColor="text1"/>
          <w:sz w:val="28"/>
          <w:szCs w:val="28"/>
        </w:rPr>
        <w:t xml:space="preserve">победителем  </w:t>
      </w:r>
      <w:r>
        <w:rPr>
          <w:color w:val="000000" w:themeColor="text1"/>
          <w:sz w:val="28"/>
          <w:szCs w:val="28"/>
        </w:rPr>
        <w:t>с ценой контракта 300 000,00</w:t>
      </w:r>
      <w:r w:rsidRPr="00A617E4">
        <w:rPr>
          <w:color w:val="000000" w:themeColor="text1"/>
          <w:sz w:val="28"/>
          <w:szCs w:val="28"/>
        </w:rPr>
        <w:t xml:space="preserve"> рублей.</w:t>
      </w:r>
    </w:p>
    <w:p w:rsidR="00723102" w:rsidRPr="00A617E4" w:rsidRDefault="00723102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723102">
        <w:rPr>
          <w:b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B8522B">
        <w:rPr>
          <w:b/>
          <w:sz w:val="28"/>
          <w:szCs w:val="28"/>
        </w:rPr>
        <w:t>Закупка №</w:t>
      </w:r>
      <w:r w:rsidRPr="00B8522B">
        <w:rPr>
          <w:sz w:val="28"/>
          <w:szCs w:val="28"/>
        </w:rPr>
        <w:t xml:space="preserve"> </w:t>
      </w:r>
      <w:hyperlink r:id="rId15" w:tgtFrame="_blank" w:history="1">
        <w:r w:rsidRPr="0050295D">
          <w:rPr>
            <w:color w:val="000000" w:themeColor="text1"/>
            <w:sz w:val="28"/>
            <w:szCs w:val="28"/>
          </w:rPr>
          <w:t xml:space="preserve">  </w:t>
        </w:r>
        <w:hyperlink r:id="rId16" w:tgtFrame="_blank" w:history="1">
          <w:r w:rsidRPr="0050295D">
            <w:rPr>
              <w:color w:val="000000" w:themeColor="text1"/>
              <w:sz w:val="28"/>
              <w:szCs w:val="28"/>
            </w:rPr>
            <w:t xml:space="preserve"> </w:t>
          </w:r>
          <w:r w:rsidRPr="0050295D">
            <w:rPr>
              <w:b/>
              <w:color w:val="000000" w:themeColor="text1"/>
              <w:sz w:val="28"/>
              <w:szCs w:val="28"/>
            </w:rPr>
            <w:t>0860200000817001824</w:t>
          </w:r>
          <w:r w:rsidRPr="0050295D">
            <w:rPr>
              <w:color w:val="000000" w:themeColor="text1"/>
              <w:sz w:val="28"/>
              <w:szCs w:val="28"/>
            </w:rPr>
            <w:t xml:space="preserve">, с начальной максимальной ценой </w:t>
          </w:r>
        </w:hyperlink>
        <w:r w:rsidRPr="00B8522B">
          <w:rPr>
            <w:color w:val="000000" w:themeColor="text1"/>
            <w:sz w:val="28"/>
            <w:szCs w:val="28"/>
          </w:rPr>
          <w:t xml:space="preserve">контракта (НМЦК) </w:t>
        </w:r>
        <w:r w:rsidRPr="0050295D">
          <w:rPr>
            <w:color w:val="000000" w:themeColor="text1"/>
            <w:sz w:val="28"/>
            <w:szCs w:val="28"/>
          </w:rPr>
          <w:t>457 200,00</w:t>
        </w:r>
        <w:r w:rsidRPr="00B8522B">
          <w:rPr>
            <w:color w:val="000000" w:themeColor="text1"/>
            <w:sz w:val="28"/>
            <w:szCs w:val="28"/>
          </w:rPr>
          <w:t xml:space="preserve"> рублей,  размеще</w:t>
        </w:r>
        <w:r>
          <w:rPr>
            <w:color w:val="000000" w:themeColor="text1"/>
            <w:sz w:val="28"/>
            <w:szCs w:val="28"/>
          </w:rPr>
          <w:t>на 27.04</w:t>
        </w:r>
        <w:r w:rsidRPr="00B8522B">
          <w:rPr>
            <w:color w:val="000000" w:themeColor="text1"/>
            <w:sz w:val="28"/>
            <w:szCs w:val="28"/>
          </w:rPr>
          <w:t xml:space="preserve">.2017 года. </w:t>
        </w:r>
        <w:r w:rsidRPr="00A617E4">
          <w:rPr>
            <w:color w:val="000000" w:themeColor="text1"/>
            <w:sz w:val="28"/>
            <w:szCs w:val="28"/>
          </w:rPr>
          <w:t>До окон</w:t>
        </w:r>
        <w:r>
          <w:rPr>
            <w:color w:val="000000" w:themeColor="text1"/>
            <w:sz w:val="28"/>
            <w:szCs w:val="28"/>
          </w:rPr>
          <w:t>чания срока подачи заявок подана 1 заявка</w:t>
        </w:r>
        <w:r w:rsidRPr="00A617E4">
          <w:rPr>
            <w:color w:val="000000" w:themeColor="text1"/>
            <w:sz w:val="28"/>
            <w:szCs w:val="28"/>
          </w:rPr>
          <w:t xml:space="preserve">, протоколом рассмотрения </w:t>
        </w:r>
        <w:r>
          <w:rPr>
            <w:color w:val="000000" w:themeColor="text1"/>
            <w:sz w:val="28"/>
            <w:szCs w:val="28"/>
          </w:rPr>
          <w:t xml:space="preserve">единственной </w:t>
        </w:r>
        <w:r w:rsidRPr="00A617E4">
          <w:rPr>
            <w:color w:val="000000" w:themeColor="text1"/>
            <w:sz w:val="28"/>
            <w:szCs w:val="28"/>
          </w:rPr>
          <w:t>заявки на участ</w:t>
        </w:r>
        <w:r>
          <w:rPr>
            <w:color w:val="000000" w:themeColor="text1"/>
            <w:sz w:val="28"/>
            <w:szCs w:val="28"/>
          </w:rPr>
          <w:t>ие в электронном аукционе от  1</w:t>
        </w:r>
        <w:r w:rsidR="0050295D">
          <w:rPr>
            <w:color w:val="000000" w:themeColor="text1"/>
            <w:sz w:val="28"/>
            <w:szCs w:val="28"/>
          </w:rPr>
          <w:t>1.05</w:t>
        </w:r>
        <w:r w:rsidRPr="00A617E4">
          <w:rPr>
            <w:color w:val="000000" w:themeColor="text1"/>
            <w:sz w:val="28"/>
            <w:szCs w:val="28"/>
          </w:rPr>
          <w:t>.2017 №</w:t>
        </w:r>
        <w:r w:rsidR="0050295D" w:rsidRPr="0050295D">
          <w:rPr>
            <w:color w:val="000000" w:themeColor="text1"/>
            <w:sz w:val="28"/>
            <w:szCs w:val="28"/>
          </w:rPr>
          <w:t>0860200000817001824</w:t>
        </w:r>
        <w:r>
          <w:rPr>
            <w:color w:val="000000" w:themeColor="text1"/>
            <w:sz w:val="28"/>
            <w:szCs w:val="28"/>
          </w:rPr>
          <w:t xml:space="preserve"> заявка была признана</w:t>
        </w:r>
        <w:r w:rsidRPr="00A617E4">
          <w:rPr>
            <w:color w:val="000000" w:themeColor="text1"/>
            <w:sz w:val="28"/>
            <w:szCs w:val="28"/>
          </w:rPr>
          <w:t xml:space="preserve"> соответствующ</w:t>
        </w:r>
        <w:r>
          <w:rPr>
            <w:color w:val="000000" w:themeColor="text1"/>
            <w:sz w:val="28"/>
            <w:szCs w:val="28"/>
          </w:rPr>
          <w:t xml:space="preserve">ей и </w:t>
        </w:r>
        <w:r w:rsidRPr="00EC2E28">
          <w:rPr>
            <w:color w:val="000000" w:themeColor="text1"/>
            <w:sz w:val="28"/>
            <w:szCs w:val="28"/>
          </w:rPr>
          <w:t xml:space="preserve">Общество с ограниченной ответственностью </w:t>
        </w:r>
        <w:r w:rsidR="0050295D" w:rsidRPr="0050295D">
          <w:rPr>
            <w:color w:val="000000" w:themeColor="text1"/>
            <w:sz w:val="28"/>
            <w:szCs w:val="28"/>
          </w:rPr>
          <w:t>Общество с ограниченной ответственностью "Вектор"</w:t>
        </w:r>
        <w:r w:rsidRPr="00B8522B">
          <w:rPr>
            <w:color w:val="000000" w:themeColor="text1"/>
            <w:sz w:val="28"/>
            <w:szCs w:val="28"/>
          </w:rPr>
          <w:t xml:space="preserve"> </w:t>
        </w:r>
        <w:r>
          <w:rPr>
            <w:color w:val="000000" w:themeColor="text1"/>
            <w:sz w:val="28"/>
            <w:szCs w:val="28"/>
          </w:rPr>
          <w:t xml:space="preserve">признано </w:t>
        </w:r>
        <w:r w:rsidRPr="00A617E4">
          <w:rPr>
            <w:color w:val="000000" w:themeColor="text1"/>
            <w:sz w:val="28"/>
            <w:szCs w:val="28"/>
          </w:rPr>
          <w:t xml:space="preserve">победителем  </w:t>
        </w:r>
        <w:r>
          <w:rPr>
            <w:color w:val="000000" w:themeColor="text1"/>
            <w:sz w:val="28"/>
            <w:szCs w:val="28"/>
          </w:rPr>
          <w:t xml:space="preserve">с ценой контракта </w:t>
        </w:r>
        <w:r w:rsidR="0050295D">
          <w:rPr>
            <w:color w:val="000000" w:themeColor="text1"/>
            <w:sz w:val="28"/>
            <w:szCs w:val="28"/>
          </w:rPr>
          <w:t>457 200</w:t>
        </w:r>
        <w:r>
          <w:rPr>
            <w:color w:val="000000" w:themeColor="text1"/>
            <w:sz w:val="28"/>
            <w:szCs w:val="28"/>
          </w:rPr>
          <w:t>,00</w:t>
        </w:r>
        <w:r w:rsidRPr="00A617E4">
          <w:rPr>
            <w:color w:val="000000" w:themeColor="text1"/>
            <w:sz w:val="28"/>
            <w:szCs w:val="28"/>
          </w:rPr>
          <w:t xml:space="preserve"> рублей.</w:t>
        </w:r>
        <w:r w:rsidR="0050295D" w:rsidRPr="0050295D">
          <w:rPr>
            <w:color w:val="000000" w:themeColor="text1"/>
            <w:sz w:val="28"/>
            <w:szCs w:val="28"/>
          </w:rPr>
          <w:t xml:space="preserve"> </w:t>
        </w:r>
        <w:r w:rsidRPr="0050295D">
          <w:rPr>
            <w:color w:val="000000" w:themeColor="text1"/>
            <w:sz w:val="28"/>
            <w:szCs w:val="28"/>
          </w:rPr>
          <w:t xml:space="preserve"> </w:t>
        </w:r>
      </w:hyperlink>
    </w:p>
    <w:p w:rsidR="00EC2E28" w:rsidRDefault="00EC2E28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</w:p>
    <w:p w:rsidR="00BC04F2" w:rsidRDefault="00723102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BC04F2" w:rsidRPr="00B8522B">
        <w:rPr>
          <w:b/>
          <w:color w:val="000000" w:themeColor="text1"/>
          <w:sz w:val="28"/>
          <w:szCs w:val="28"/>
        </w:rPr>
        <w:t>.</w:t>
      </w:r>
      <w:r w:rsidR="00BC04F2">
        <w:rPr>
          <w:color w:val="000000" w:themeColor="text1"/>
          <w:sz w:val="28"/>
          <w:szCs w:val="28"/>
        </w:rPr>
        <w:t xml:space="preserve"> </w:t>
      </w:r>
      <w:r w:rsidR="00BC04F2" w:rsidRPr="00723102">
        <w:rPr>
          <w:b/>
          <w:color w:val="000000" w:themeColor="text1"/>
          <w:sz w:val="28"/>
          <w:szCs w:val="28"/>
        </w:rPr>
        <w:t>Закупка №</w:t>
      </w:r>
      <w:r w:rsidR="00BC04F2" w:rsidRPr="00FF1C9E">
        <w:rPr>
          <w:color w:val="000000" w:themeColor="text1"/>
          <w:sz w:val="28"/>
          <w:szCs w:val="28"/>
        </w:rPr>
        <w:t xml:space="preserve"> </w:t>
      </w:r>
      <w:hyperlink r:id="rId17" w:tgtFrame="_blank" w:history="1">
        <w:r w:rsidR="00FF1C9E" w:rsidRPr="00723102">
          <w:rPr>
            <w:b/>
            <w:color w:val="000000" w:themeColor="text1"/>
            <w:sz w:val="28"/>
            <w:szCs w:val="28"/>
          </w:rPr>
          <w:t>0860200000817001877</w:t>
        </w:r>
        <w:r w:rsidR="00BC04F2" w:rsidRPr="00FF1C9E">
          <w:rPr>
            <w:color w:val="000000" w:themeColor="text1"/>
            <w:sz w:val="28"/>
            <w:szCs w:val="28"/>
          </w:rPr>
          <w:t xml:space="preserve">, с начальной максимальной ценой </w:t>
        </w:r>
      </w:hyperlink>
      <w:r w:rsidR="00BC04F2" w:rsidRPr="00FF1C9E">
        <w:rPr>
          <w:color w:val="000000" w:themeColor="text1"/>
          <w:sz w:val="28"/>
          <w:szCs w:val="28"/>
        </w:rPr>
        <w:t xml:space="preserve">контракта (НМЦК) </w:t>
      </w:r>
      <w:r w:rsidR="00FF1C9E" w:rsidRPr="00FF1C9E">
        <w:rPr>
          <w:color w:val="000000" w:themeColor="text1"/>
          <w:sz w:val="28"/>
          <w:szCs w:val="28"/>
        </w:rPr>
        <w:t>8 000 000,00</w:t>
      </w:r>
      <w:r w:rsidR="00BC04F2" w:rsidRPr="00FF1C9E">
        <w:rPr>
          <w:color w:val="000000" w:themeColor="text1"/>
          <w:sz w:val="28"/>
          <w:szCs w:val="28"/>
        </w:rPr>
        <w:t xml:space="preserve">рублей,  размещена 27.04.2017 года. </w:t>
      </w:r>
      <w:r w:rsidR="00FF1C9E" w:rsidRPr="00FF1C9E">
        <w:rPr>
          <w:color w:val="000000" w:themeColor="text1"/>
          <w:sz w:val="28"/>
          <w:szCs w:val="28"/>
        </w:rPr>
        <w:t xml:space="preserve">11.05.2017 Заказчиком принято решение об отмене закупки.    </w:t>
      </w:r>
      <w:r w:rsidR="00FF1C9E">
        <w:rPr>
          <w:color w:val="000000" w:themeColor="text1"/>
          <w:sz w:val="28"/>
          <w:szCs w:val="28"/>
        </w:rPr>
        <w:t xml:space="preserve">Опубликовано извещение о </w:t>
      </w:r>
      <w:r w:rsidR="00FF1C9E" w:rsidRPr="00FF1C9E">
        <w:rPr>
          <w:color w:val="000000" w:themeColor="text1"/>
          <w:sz w:val="28"/>
          <w:szCs w:val="28"/>
        </w:rPr>
        <w:t>Решение Заказчика (организации, осуществляющей определение поставщика (подрядчика, исполнителя) для заказчика) от 11.05.2017</w:t>
      </w:r>
    </w:p>
    <w:p w:rsidR="00982EBA" w:rsidRDefault="00982EBA" w:rsidP="00B8522B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</w:p>
    <w:p w:rsidR="00982EBA" w:rsidRDefault="00982EBA" w:rsidP="00982EB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B8522B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D66554">
        <w:rPr>
          <w:b/>
          <w:color w:val="000000" w:themeColor="text1"/>
          <w:sz w:val="28"/>
          <w:szCs w:val="28"/>
        </w:rPr>
        <w:t>Закупка №</w:t>
      </w:r>
      <w:r w:rsidRPr="00FF1C9E">
        <w:rPr>
          <w:color w:val="000000" w:themeColor="text1"/>
          <w:sz w:val="28"/>
          <w:szCs w:val="28"/>
        </w:rPr>
        <w:t xml:space="preserve"> </w:t>
      </w:r>
      <w:hyperlink r:id="rId18" w:tgtFrame="_blank" w:history="1">
        <w:r w:rsidRPr="00D66554">
          <w:rPr>
            <w:b/>
            <w:color w:val="000000" w:themeColor="text1"/>
            <w:sz w:val="28"/>
            <w:szCs w:val="28"/>
          </w:rPr>
          <w:t>0860200000817001880</w:t>
        </w:r>
        <w:r w:rsidRPr="00FF1C9E">
          <w:rPr>
            <w:color w:val="000000" w:themeColor="text1"/>
            <w:sz w:val="28"/>
            <w:szCs w:val="28"/>
          </w:rPr>
          <w:t xml:space="preserve">, с начальной максимальной ценой </w:t>
        </w:r>
      </w:hyperlink>
      <w:r w:rsidRPr="00FF1C9E">
        <w:rPr>
          <w:color w:val="000000" w:themeColor="text1"/>
          <w:sz w:val="28"/>
          <w:szCs w:val="28"/>
        </w:rPr>
        <w:t xml:space="preserve">контракта (НМЦК) 8 000 000,00рублей,  размещена 27.04.2017 года. 11.05.2017 Заказчиком принято решение об отмене закупки.    </w:t>
      </w:r>
      <w:r>
        <w:rPr>
          <w:color w:val="000000" w:themeColor="text1"/>
          <w:sz w:val="28"/>
          <w:szCs w:val="28"/>
        </w:rPr>
        <w:t xml:space="preserve">Опубликовано извещение о </w:t>
      </w:r>
      <w:r w:rsidRPr="00FF1C9E">
        <w:rPr>
          <w:color w:val="000000" w:themeColor="text1"/>
          <w:sz w:val="28"/>
          <w:szCs w:val="28"/>
        </w:rPr>
        <w:t>Решение Заказчика (организации, осуществляющей определение поставщика (подрядчика, исполнителя) для заказчика) от 11.05.2017</w:t>
      </w:r>
    </w:p>
    <w:p w:rsidR="009A5B5C" w:rsidRDefault="009A5B5C" w:rsidP="00982EB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</w:p>
    <w:p w:rsidR="009A5B5C" w:rsidRPr="00B8522B" w:rsidRDefault="009A5B5C" w:rsidP="009A5B5C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B8522B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FC53B3">
        <w:rPr>
          <w:b/>
          <w:color w:val="000000" w:themeColor="text1"/>
          <w:sz w:val="28"/>
          <w:szCs w:val="28"/>
        </w:rPr>
        <w:t>Закупка №</w:t>
      </w:r>
      <w:r w:rsidRPr="00B8522B">
        <w:rPr>
          <w:color w:val="000000" w:themeColor="text1"/>
          <w:sz w:val="28"/>
          <w:szCs w:val="28"/>
        </w:rPr>
        <w:t xml:space="preserve"> </w:t>
      </w:r>
      <w:hyperlink r:id="rId19" w:tgtFrame="_blank" w:history="1">
        <w:r w:rsidRPr="00FC53B3">
          <w:rPr>
            <w:b/>
            <w:color w:val="000000" w:themeColor="text1"/>
            <w:sz w:val="28"/>
            <w:szCs w:val="28"/>
          </w:rPr>
          <w:t>0860200000817001286</w:t>
        </w:r>
        <w:r w:rsidRPr="00FC53B3">
          <w:rPr>
            <w:color w:val="000000" w:themeColor="text1"/>
            <w:sz w:val="28"/>
            <w:szCs w:val="28"/>
          </w:rPr>
          <w:t xml:space="preserve">, с начальной максимальной ценой </w:t>
        </w:r>
      </w:hyperlink>
      <w:r w:rsidRPr="00B8522B">
        <w:rPr>
          <w:color w:val="000000" w:themeColor="text1"/>
          <w:sz w:val="28"/>
          <w:szCs w:val="28"/>
        </w:rPr>
        <w:t xml:space="preserve">контракта (НМЦК) </w:t>
      </w:r>
      <w:r>
        <w:rPr>
          <w:color w:val="000000" w:themeColor="text1"/>
          <w:sz w:val="28"/>
          <w:szCs w:val="28"/>
        </w:rPr>
        <w:t xml:space="preserve">169 988,00 </w:t>
      </w:r>
      <w:r w:rsidRPr="00B8522B">
        <w:rPr>
          <w:color w:val="000000" w:themeColor="text1"/>
          <w:sz w:val="28"/>
          <w:szCs w:val="28"/>
        </w:rPr>
        <w:t>рублей,  размещена</w:t>
      </w:r>
      <w:r>
        <w:rPr>
          <w:color w:val="000000" w:themeColor="text1"/>
          <w:sz w:val="28"/>
          <w:szCs w:val="28"/>
        </w:rPr>
        <w:t>01.04</w:t>
      </w:r>
      <w:r w:rsidRPr="00B8522B">
        <w:rPr>
          <w:color w:val="000000" w:themeColor="text1"/>
          <w:sz w:val="28"/>
          <w:szCs w:val="28"/>
        </w:rPr>
        <w:t xml:space="preserve">.2017 года. </w:t>
      </w:r>
    </w:p>
    <w:p w:rsidR="009A5B5C" w:rsidRPr="00A617E4" w:rsidRDefault="009A5B5C" w:rsidP="009A5B5C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A617E4">
        <w:rPr>
          <w:color w:val="000000" w:themeColor="text1"/>
          <w:sz w:val="28"/>
          <w:szCs w:val="28"/>
        </w:rPr>
        <w:t xml:space="preserve">До окончания срока подачи заявок подано </w:t>
      </w:r>
      <w:r>
        <w:rPr>
          <w:color w:val="000000" w:themeColor="text1"/>
          <w:sz w:val="28"/>
          <w:szCs w:val="28"/>
        </w:rPr>
        <w:t>3</w:t>
      </w:r>
      <w:r w:rsidRPr="00A617E4">
        <w:rPr>
          <w:color w:val="000000" w:themeColor="text1"/>
          <w:sz w:val="28"/>
          <w:szCs w:val="28"/>
        </w:rPr>
        <w:t xml:space="preserve"> заявки, протоколом рассмотрения заявок на участ</w:t>
      </w:r>
      <w:r>
        <w:rPr>
          <w:color w:val="000000" w:themeColor="text1"/>
          <w:sz w:val="28"/>
          <w:szCs w:val="28"/>
        </w:rPr>
        <w:t>ие в электронном аукционе от  14.04</w:t>
      </w:r>
      <w:r w:rsidRPr="00A617E4">
        <w:rPr>
          <w:color w:val="000000" w:themeColor="text1"/>
          <w:sz w:val="28"/>
          <w:szCs w:val="28"/>
        </w:rPr>
        <w:t>.2017 №</w:t>
      </w:r>
      <w:r w:rsidRPr="00FC53B3">
        <w:rPr>
          <w:color w:val="000000" w:themeColor="text1"/>
          <w:sz w:val="28"/>
          <w:szCs w:val="28"/>
        </w:rPr>
        <w:t xml:space="preserve">0860200000817001286 </w:t>
      </w:r>
      <w:r>
        <w:rPr>
          <w:color w:val="000000" w:themeColor="text1"/>
          <w:sz w:val="28"/>
          <w:szCs w:val="28"/>
        </w:rPr>
        <w:t>все</w:t>
      </w:r>
      <w:r w:rsidRPr="00A617E4">
        <w:rPr>
          <w:color w:val="000000" w:themeColor="text1"/>
          <w:sz w:val="28"/>
          <w:szCs w:val="28"/>
        </w:rPr>
        <w:t xml:space="preserve"> заявки были признаны соответствующими.</w:t>
      </w:r>
    </w:p>
    <w:p w:rsidR="009A5B5C" w:rsidRPr="00A617E4" w:rsidRDefault="009A5B5C" w:rsidP="009A5B5C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</w:pPr>
      <w:r w:rsidRPr="00A617E4">
        <w:rPr>
          <w:color w:val="000000" w:themeColor="text1"/>
          <w:sz w:val="28"/>
          <w:szCs w:val="28"/>
        </w:rPr>
        <w:t>По итогам электронного аукциона участники сделали следующее снижение: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0"/>
        <w:gridCol w:w="2893"/>
        <w:gridCol w:w="2781"/>
        <w:gridCol w:w="2375"/>
      </w:tblGrid>
      <w:tr w:rsidR="00FC53B3" w:rsidRPr="00FC53B3" w:rsidTr="00FC5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>Номер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>Дата и время подачи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>Признак ценового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Предложенная цена, </w:t>
            </w:r>
            <w:r w:rsidRPr="00FC53B3">
              <w:rPr>
                <w:color w:val="000000" w:themeColor="text1"/>
                <w:sz w:val="28"/>
                <w:szCs w:val="28"/>
              </w:rPr>
              <w:br/>
              <w:t xml:space="preserve">российский рубль </w:t>
            </w:r>
          </w:p>
        </w:tc>
      </w:tr>
      <w:tr w:rsidR="00FC53B3" w:rsidRPr="00FC53B3" w:rsidTr="00FC5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133D8B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FC53B3" w:rsidRPr="00FC53B3">
                <w:rPr>
                  <w:sz w:val="28"/>
                  <w:szCs w:val="28"/>
                </w:rPr>
                <w:t xml:space="preserve">1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17.04.2017 10:14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Понижение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163 390,50 </w:t>
            </w:r>
          </w:p>
        </w:tc>
      </w:tr>
      <w:tr w:rsidR="00FC53B3" w:rsidRPr="00FC53B3" w:rsidTr="00FC5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133D8B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FC53B3" w:rsidRPr="00FC53B3">
                <w:rPr>
                  <w:sz w:val="28"/>
                  <w:szCs w:val="28"/>
                </w:rPr>
                <w:t xml:space="preserve">3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17.04.2017 10:03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Понижение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164 255,00 </w:t>
            </w:r>
          </w:p>
        </w:tc>
      </w:tr>
      <w:tr w:rsidR="00FC53B3" w:rsidRPr="00FC53B3" w:rsidTr="00FC5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133D8B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FC53B3" w:rsidRPr="00FC53B3">
                <w:rPr>
                  <w:sz w:val="28"/>
                  <w:szCs w:val="28"/>
                </w:rPr>
                <w:t xml:space="preserve">2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17.04.2017 10:04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Понижение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53B3" w:rsidRPr="00FC53B3" w:rsidRDefault="00FC53B3" w:rsidP="00FC53B3">
            <w:pPr>
              <w:tabs>
                <w:tab w:val="left" w:pos="4424"/>
              </w:tabs>
              <w:spacing w:before="100" w:beforeAutospacing="1" w:after="100" w:afterAutospacing="1"/>
              <w:ind w:right="57"/>
              <w:jc w:val="both"/>
              <w:rPr>
                <w:color w:val="000000" w:themeColor="text1"/>
                <w:sz w:val="28"/>
                <w:szCs w:val="28"/>
              </w:rPr>
            </w:pPr>
            <w:r w:rsidRPr="00FC53B3">
              <w:rPr>
                <w:color w:val="000000" w:themeColor="text1"/>
                <w:sz w:val="28"/>
                <w:szCs w:val="28"/>
              </w:rPr>
              <w:t xml:space="preserve">163 390,50 </w:t>
            </w:r>
          </w:p>
        </w:tc>
      </w:tr>
    </w:tbl>
    <w:p w:rsidR="009A5B5C" w:rsidRPr="00A006DD" w:rsidRDefault="009A5B5C" w:rsidP="00982EBA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color w:val="000000" w:themeColor="text1"/>
          <w:sz w:val="28"/>
          <w:szCs w:val="28"/>
        </w:rPr>
        <w:sectPr w:rsidR="009A5B5C" w:rsidRPr="00A006DD" w:rsidSect="005643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17E4">
        <w:rPr>
          <w:color w:val="000000" w:themeColor="text1"/>
          <w:sz w:val="28"/>
          <w:szCs w:val="28"/>
        </w:rPr>
        <w:t>В соответствии с протоколом Протокол подведения итогов электронного аукциона от 21.06.2017 №</w:t>
      </w:r>
      <w:r w:rsidR="00FC53B3">
        <w:rPr>
          <w:color w:val="000000" w:themeColor="text1"/>
          <w:sz w:val="28"/>
          <w:szCs w:val="28"/>
        </w:rPr>
        <w:t xml:space="preserve"> </w:t>
      </w:r>
      <w:r w:rsidR="00FC53B3" w:rsidRPr="00FC53B3">
        <w:rPr>
          <w:color w:val="000000" w:themeColor="text1"/>
          <w:sz w:val="28"/>
          <w:szCs w:val="28"/>
        </w:rPr>
        <w:t xml:space="preserve">0860200000817001286 </w:t>
      </w:r>
      <w:r w:rsidR="00FC53B3">
        <w:rPr>
          <w:color w:val="000000" w:themeColor="text1"/>
          <w:sz w:val="28"/>
          <w:szCs w:val="28"/>
        </w:rPr>
        <w:t xml:space="preserve">все </w:t>
      </w:r>
      <w:r w:rsidRPr="00A617E4">
        <w:rPr>
          <w:color w:val="000000" w:themeColor="text1"/>
          <w:sz w:val="28"/>
          <w:szCs w:val="28"/>
        </w:rPr>
        <w:t xml:space="preserve"> заявки признаны соответствующими и победителем признано   </w:t>
      </w:r>
      <w:r w:rsidR="00FC53B3" w:rsidRPr="00FC53B3">
        <w:rPr>
          <w:color w:val="000000" w:themeColor="text1"/>
          <w:sz w:val="28"/>
          <w:szCs w:val="28"/>
        </w:rPr>
        <w:t>№1 – Общество с ограниченной ответственностью "</w:t>
      </w:r>
      <w:proofErr w:type="spellStart"/>
      <w:r w:rsidR="00FC53B3" w:rsidRPr="00FC53B3">
        <w:rPr>
          <w:color w:val="000000" w:themeColor="text1"/>
          <w:sz w:val="28"/>
          <w:szCs w:val="28"/>
        </w:rPr>
        <w:t>БренТ</w:t>
      </w:r>
      <w:proofErr w:type="spellEnd"/>
      <w:r w:rsidR="00FC53B3" w:rsidRPr="00FC53B3">
        <w:rPr>
          <w:color w:val="000000" w:themeColor="text1"/>
          <w:sz w:val="28"/>
          <w:szCs w:val="28"/>
        </w:rPr>
        <w:t xml:space="preserve">" - </w:t>
      </w:r>
      <w:r w:rsidRPr="00A617E4">
        <w:rPr>
          <w:color w:val="000000" w:themeColor="text1"/>
          <w:sz w:val="28"/>
          <w:szCs w:val="28"/>
        </w:rPr>
        <w:t xml:space="preserve">с ценой контракта </w:t>
      </w:r>
      <w:r w:rsidR="00FC53B3" w:rsidRPr="00FC53B3">
        <w:rPr>
          <w:color w:val="000000" w:themeColor="text1"/>
          <w:sz w:val="28"/>
          <w:szCs w:val="28"/>
        </w:rPr>
        <w:t xml:space="preserve">163 390,50 </w:t>
      </w:r>
      <w:r w:rsidR="00FC53B3">
        <w:rPr>
          <w:color w:val="000000" w:themeColor="text1"/>
          <w:sz w:val="28"/>
          <w:szCs w:val="28"/>
        </w:rPr>
        <w:t>рублей</w:t>
      </w:r>
    </w:p>
    <w:p w:rsidR="002D4CA9" w:rsidRDefault="002D4CA9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</w:p>
    <w:p w:rsidR="002D4CA9" w:rsidRDefault="002D4CA9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</w:p>
    <w:p w:rsidR="00756E5D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sz w:val="28"/>
          <w:szCs w:val="28"/>
        </w:rPr>
      </w:pPr>
      <w:r w:rsidRPr="002E05B7">
        <w:rPr>
          <w:b/>
          <w:sz w:val="28"/>
          <w:szCs w:val="28"/>
        </w:rPr>
        <w:t xml:space="preserve">В связи с вышеизложенным, по итогам </w:t>
      </w:r>
      <w:r>
        <w:rPr>
          <w:b/>
          <w:sz w:val="28"/>
          <w:szCs w:val="28"/>
        </w:rPr>
        <w:t xml:space="preserve">изучения представленной в ходе проверки документации, а также с учетом </w:t>
      </w:r>
      <w:proofErr w:type="gramStart"/>
      <w:r>
        <w:rPr>
          <w:b/>
          <w:sz w:val="28"/>
          <w:szCs w:val="28"/>
        </w:rPr>
        <w:t>выявленных</w:t>
      </w:r>
      <w:proofErr w:type="gramEnd"/>
      <w:r>
        <w:rPr>
          <w:b/>
          <w:sz w:val="28"/>
          <w:szCs w:val="28"/>
        </w:rPr>
        <w:t xml:space="preserve"> нарушений, Учреждению рекомендуется при осуществлении деятельности по закупкам товаров, работ, услуг произвести следующие действия:</w:t>
      </w:r>
    </w:p>
    <w:p w:rsidR="00756E5D" w:rsidRPr="002D4CA9" w:rsidRDefault="00F65211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sz w:val="28"/>
          <w:szCs w:val="28"/>
        </w:rPr>
        <w:t>1</w:t>
      </w:r>
      <w:r w:rsidR="00756E5D" w:rsidRPr="002D4CA9">
        <w:rPr>
          <w:i/>
          <w:sz w:val="28"/>
          <w:szCs w:val="28"/>
        </w:rPr>
        <w:t xml:space="preserve">. В </w:t>
      </w:r>
      <w:r w:rsidR="00756E5D" w:rsidRPr="002D4CA9">
        <w:rPr>
          <w:i/>
          <w:color w:val="000000" w:themeColor="text1"/>
          <w:sz w:val="28"/>
          <w:szCs w:val="28"/>
        </w:rPr>
        <w:t>закупках,  включенных  в план-график не полное описание объекта закупки, а именно:</w:t>
      </w:r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под номером 019, ИКЗ 172645212134764520100100190192670244</w:t>
      </w:r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под номером 016, ИКЗ 172645212134764520100100160160000242</w:t>
      </w:r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под номером 017, ИКЗ 172645212134764520100100160160000242</w:t>
      </w:r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под номером 014, ИКЗ 172645212134764520100100090093313244</w:t>
      </w:r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proofErr w:type="gramStart"/>
      <w:r w:rsidRPr="002D4CA9">
        <w:rPr>
          <w:i/>
          <w:color w:val="000000" w:themeColor="text1"/>
          <w:sz w:val="28"/>
          <w:szCs w:val="28"/>
        </w:rPr>
        <w:t>Согласно пункту ж Постановления от 05 июня 2015 года 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 таблица, содержащая, в том числе следующую информацию с учетом особенностей, предусмотренных пунктом 2 требований:</w:t>
      </w:r>
      <w:proofErr w:type="gramEnd"/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proofErr w:type="gramStart"/>
      <w:r w:rsidRPr="002D4CA9">
        <w:rPr>
          <w:i/>
          <w:color w:val="000000" w:themeColor="text1"/>
          <w:sz w:val="28"/>
          <w:szCs w:val="28"/>
        </w:rPr>
        <w:t>Описание объекта закупки, которое может включать,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</w:t>
      </w:r>
      <w:proofErr w:type="gramEnd"/>
      <w:r w:rsidRPr="002D4CA9">
        <w:rPr>
          <w:i/>
          <w:color w:val="000000" w:themeColor="text1"/>
          <w:sz w:val="28"/>
          <w:szCs w:val="28"/>
        </w:rPr>
        <w:t xml:space="preserve"> лекарственных средств – международные непатентованные наименования лекарственных средств либо или при отсутствии таких наименований – химические или </w:t>
      </w:r>
      <w:proofErr w:type="spellStart"/>
      <w:r w:rsidRPr="002D4CA9">
        <w:rPr>
          <w:i/>
          <w:color w:val="000000" w:themeColor="text1"/>
          <w:sz w:val="28"/>
          <w:szCs w:val="28"/>
        </w:rPr>
        <w:t>группировочные</w:t>
      </w:r>
      <w:proofErr w:type="spellEnd"/>
      <w:r w:rsidRPr="002D4CA9">
        <w:rPr>
          <w:i/>
          <w:color w:val="000000" w:themeColor="text1"/>
          <w:sz w:val="28"/>
          <w:szCs w:val="28"/>
        </w:rPr>
        <w:t xml:space="preserve"> наименования.</w:t>
      </w:r>
    </w:p>
    <w:p w:rsidR="00756E5D" w:rsidRPr="002D4CA9" w:rsidRDefault="00756E5D" w:rsidP="00756E5D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 xml:space="preserve">В плане-графике учреждения по вышеуказанным закупкам указаны минимально необходимые требования, предъявляемые к предмету контракта, отсутствует описание объекта закупки, указание на характер и виды проводимых работ. Таким образом, из плана - графика </w:t>
      </w:r>
      <w:proofErr w:type="gramStart"/>
      <w:r w:rsidRPr="002D4CA9">
        <w:rPr>
          <w:i/>
          <w:color w:val="000000" w:themeColor="text1"/>
          <w:sz w:val="28"/>
          <w:szCs w:val="28"/>
        </w:rPr>
        <w:t>не возможно</w:t>
      </w:r>
      <w:proofErr w:type="gramEnd"/>
      <w:r w:rsidRPr="002D4CA9">
        <w:rPr>
          <w:i/>
          <w:color w:val="000000" w:themeColor="text1"/>
          <w:sz w:val="28"/>
          <w:szCs w:val="28"/>
        </w:rPr>
        <w:t xml:space="preserve"> определить состав и объем работ. Отсутствие данной информации не </w:t>
      </w:r>
      <w:r w:rsidRPr="002D4CA9">
        <w:rPr>
          <w:i/>
          <w:color w:val="000000" w:themeColor="text1"/>
          <w:sz w:val="28"/>
          <w:szCs w:val="28"/>
        </w:rPr>
        <w:lastRenderedPageBreak/>
        <w:t>позволяет участнику закупки предварительно оценить свои силы, определить наличие у него специалистов и принять решение о возможности участия в закупке.</w:t>
      </w:r>
    </w:p>
    <w:p w:rsidR="00740580" w:rsidRPr="002D4CA9" w:rsidRDefault="00756E5D" w:rsidP="0074058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Учреждению описание закупки в плане-графике  осуществлять в соответствии с требованиями законодательства, указывать характеристики объекта закупки, позволяющие идентифицировать предмет контракта, состав и объем подлежащих выполнению товаров, работ, услуг.</w:t>
      </w:r>
    </w:p>
    <w:p w:rsidR="00F65211" w:rsidRPr="002D4CA9" w:rsidRDefault="00F65211" w:rsidP="0074058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2. Учреждению  при осуществлении закупок обеспечивать неукоснительное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законодательства о защите конкуренции.</w:t>
      </w:r>
    </w:p>
    <w:p w:rsidR="00F65211" w:rsidRDefault="00F65211" w:rsidP="0074058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  <w:r w:rsidRPr="002D4CA9">
        <w:rPr>
          <w:i/>
          <w:color w:val="000000" w:themeColor="text1"/>
          <w:sz w:val="28"/>
          <w:szCs w:val="28"/>
        </w:rPr>
        <w:t>Обеспечить получение сотрудников учреждения, участвующих в осуществлении закупок дополнительного профессионального образования в сфере закупок. При наличии указанного образования, постоянно повышать квалификацию специалистов</w:t>
      </w:r>
      <w:r w:rsidR="0072111A" w:rsidRPr="002D4CA9">
        <w:rPr>
          <w:i/>
          <w:color w:val="000000" w:themeColor="text1"/>
          <w:sz w:val="28"/>
          <w:szCs w:val="28"/>
        </w:rPr>
        <w:t>.</w:t>
      </w:r>
    </w:p>
    <w:p w:rsidR="002D4CA9" w:rsidRPr="002D4CA9" w:rsidRDefault="002D4CA9" w:rsidP="002D4CA9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3. </w:t>
      </w:r>
      <w:r>
        <w:rPr>
          <w:i/>
          <w:sz w:val="28"/>
          <w:szCs w:val="28"/>
        </w:rPr>
        <w:t>В связи с кадровыми изменениями  Учреждению привести приказ в соответствие. Создать новый приказ о Единой комиссии по осуществлению закупок.</w:t>
      </w:r>
    </w:p>
    <w:p w:rsidR="002D4CA9" w:rsidRPr="002D4CA9" w:rsidRDefault="002D4CA9" w:rsidP="0074058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</w:rPr>
      </w:pPr>
    </w:p>
    <w:p w:rsidR="00756E5D" w:rsidRPr="002D4CA9" w:rsidRDefault="00756E5D" w:rsidP="00740580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i/>
          <w:color w:val="000000" w:themeColor="text1"/>
          <w:sz w:val="28"/>
          <w:szCs w:val="28"/>
          <w:u w:val="single"/>
        </w:rPr>
      </w:pPr>
      <w:r w:rsidRPr="002D4CA9">
        <w:rPr>
          <w:i/>
          <w:sz w:val="28"/>
          <w:szCs w:val="28"/>
        </w:rPr>
        <w:t>Контрольной группе разработать и утвердить план устранения выявленных нарушений для Учреждения.</w:t>
      </w:r>
      <w:r w:rsidRPr="002D4CA9">
        <w:rPr>
          <w:bCs/>
          <w:i/>
          <w:sz w:val="28"/>
          <w:szCs w:val="28"/>
        </w:rPr>
        <w:t xml:space="preserve"> </w:t>
      </w:r>
      <w:r w:rsidRPr="002D4CA9">
        <w:rPr>
          <w:i/>
          <w:sz w:val="28"/>
          <w:szCs w:val="28"/>
        </w:rPr>
        <w:t xml:space="preserve">Заместителю начальника отдела организационной и кадровой работы – </w:t>
      </w:r>
      <w:r w:rsidRPr="002D4CA9">
        <w:rPr>
          <w:bCs/>
          <w:i/>
          <w:sz w:val="28"/>
          <w:szCs w:val="28"/>
        </w:rPr>
        <w:t>Умновой М. Г.  довести план устранения выявленных нарушений до ответственных лиц Учреждения.</w:t>
      </w: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</w:p>
    <w:p w:rsidR="00EF33F5" w:rsidRDefault="00756E5D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/>
          <w:bCs/>
          <w:sz w:val="28"/>
          <w:szCs w:val="28"/>
        </w:rPr>
      </w:pPr>
      <w:r w:rsidRPr="00694D03">
        <w:rPr>
          <w:b/>
          <w:bCs/>
          <w:sz w:val="28"/>
          <w:szCs w:val="28"/>
        </w:rPr>
        <w:t>Учреждению рекомендуется в течени</w:t>
      </w:r>
      <w:r>
        <w:rPr>
          <w:b/>
          <w:bCs/>
          <w:sz w:val="28"/>
          <w:szCs w:val="28"/>
        </w:rPr>
        <w:t>е</w:t>
      </w:r>
      <w:r w:rsidRPr="00694D03">
        <w:rPr>
          <w:b/>
          <w:bCs/>
          <w:sz w:val="28"/>
          <w:szCs w:val="28"/>
        </w:rPr>
        <w:t xml:space="preserve"> 30 дней с момента получения  плана устранения выявленных нарушений принять меры по устранению нарушений принять меры по устранению нарушений, выявленных в ходе проверки. О принятых мерах сообщить в Министерство.</w:t>
      </w: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</w:p>
    <w:p w:rsidR="002D4CA9" w:rsidRDefault="002D4CA9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</w:p>
    <w:p w:rsidR="00756E5D" w:rsidRDefault="00756E5D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 течение 10 рабочих дней с момента получения копии Акта проверки вправе предоставить в Министерство письменные возражения по фактам, изложенным в акте</w:t>
      </w:r>
      <w:r w:rsidR="00EF33F5">
        <w:rPr>
          <w:bCs/>
          <w:sz w:val="28"/>
          <w:szCs w:val="28"/>
        </w:rPr>
        <w:t>.</w:t>
      </w:r>
    </w:p>
    <w:p w:rsidR="00EF33F5" w:rsidRDefault="00EF33F5" w:rsidP="00EF33F5">
      <w:pPr>
        <w:tabs>
          <w:tab w:val="left" w:pos="4424"/>
        </w:tabs>
        <w:spacing w:before="100" w:beforeAutospacing="1" w:after="100" w:afterAutospacing="1"/>
        <w:ind w:left="57" w:right="57" w:firstLine="708"/>
        <w:jc w:val="both"/>
        <w:rPr>
          <w:bCs/>
          <w:sz w:val="28"/>
          <w:szCs w:val="28"/>
        </w:rPr>
      </w:pPr>
      <w:r w:rsidRPr="00EF33F5">
        <w:rPr>
          <w:bCs/>
          <w:sz w:val="28"/>
          <w:szCs w:val="28"/>
        </w:rPr>
        <w:t xml:space="preserve">Настоящий Акт составлен на 15 листах </w:t>
      </w:r>
    </w:p>
    <w:p w:rsidR="00EF33F5" w:rsidRPr="00EF33F5" w:rsidRDefault="00EF33F5" w:rsidP="002D4CA9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/>
          <w:bCs/>
          <w:sz w:val="28"/>
          <w:szCs w:val="28"/>
        </w:rPr>
      </w:pPr>
    </w:p>
    <w:p w:rsidR="002D4CA9" w:rsidRDefault="002D4CA9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</w:p>
    <w:p w:rsidR="00EF33F5" w:rsidRDefault="00EF33F5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государственно</w:t>
      </w:r>
    </w:p>
    <w:p w:rsidR="00EF33F5" w:rsidRDefault="00EF33F5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частного партнерства, инвестиций </w:t>
      </w:r>
    </w:p>
    <w:p w:rsidR="00EF33F5" w:rsidRDefault="00EF33F5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взаимодействия с </w:t>
      </w:r>
      <w:proofErr w:type="gramStart"/>
      <w:r>
        <w:rPr>
          <w:bCs/>
          <w:sz w:val="28"/>
          <w:szCs w:val="28"/>
        </w:rPr>
        <w:t>подведомственными</w:t>
      </w:r>
      <w:proofErr w:type="gramEnd"/>
      <w:r>
        <w:rPr>
          <w:bCs/>
          <w:sz w:val="28"/>
          <w:szCs w:val="28"/>
        </w:rPr>
        <w:t xml:space="preserve"> </w:t>
      </w:r>
    </w:p>
    <w:p w:rsidR="00EF33F5" w:rsidRDefault="00EF33F5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организациями                                                                            Э. В. Титова</w:t>
      </w:r>
    </w:p>
    <w:p w:rsidR="00EF33F5" w:rsidRDefault="00EF33F5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</w:p>
    <w:p w:rsidR="00EF33F5" w:rsidRDefault="00EF33F5" w:rsidP="00EF33F5">
      <w:pPr>
        <w:tabs>
          <w:tab w:val="left" w:pos="4424"/>
        </w:tabs>
        <w:ind w:firstLine="709"/>
        <w:jc w:val="both"/>
        <w:rPr>
          <w:sz w:val="28"/>
          <w:szCs w:val="28"/>
        </w:rPr>
      </w:pPr>
    </w:p>
    <w:p w:rsidR="00EF33F5" w:rsidRDefault="00EF33F5" w:rsidP="00EF33F5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EF33F5" w:rsidRDefault="00EF33F5" w:rsidP="00EF33F5">
      <w:pPr>
        <w:tabs>
          <w:tab w:val="left" w:pos="44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</w:t>
      </w:r>
    </w:p>
    <w:p w:rsidR="00EF33F5" w:rsidRDefault="00EF33F5" w:rsidP="00EF33F5">
      <w:pPr>
        <w:tabs>
          <w:tab w:val="left" w:pos="442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М. Г. Умнова</w:t>
      </w:r>
    </w:p>
    <w:p w:rsidR="00EF33F5" w:rsidRDefault="00EF33F5" w:rsidP="00EF33F5">
      <w:pPr>
        <w:tabs>
          <w:tab w:val="left" w:pos="4424"/>
        </w:tabs>
        <w:spacing w:before="100" w:beforeAutospacing="1" w:after="100" w:afterAutospacing="1"/>
        <w:ind w:right="57"/>
        <w:jc w:val="both"/>
        <w:rPr>
          <w:bCs/>
          <w:sz w:val="28"/>
          <w:szCs w:val="28"/>
        </w:rPr>
      </w:pPr>
    </w:p>
    <w:sectPr w:rsidR="00EF33F5" w:rsidSect="00CE34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CC" w:rsidRDefault="003F22CC" w:rsidP="004908A7">
      <w:r>
        <w:separator/>
      </w:r>
    </w:p>
  </w:endnote>
  <w:endnote w:type="continuationSeparator" w:id="0">
    <w:p w:rsidR="003F22CC" w:rsidRDefault="003F22CC" w:rsidP="0049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4760"/>
      <w:docPartObj>
        <w:docPartGallery w:val="Page Numbers (Bottom of Page)"/>
        <w:docPartUnique/>
      </w:docPartObj>
    </w:sdtPr>
    <w:sdtContent>
      <w:p w:rsidR="002D4CA9" w:rsidRDefault="002D4CA9">
        <w:pPr>
          <w:pStyle w:val="a5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F65211" w:rsidRDefault="00F652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CC" w:rsidRDefault="003F22CC" w:rsidP="004908A7">
      <w:r>
        <w:separator/>
      </w:r>
    </w:p>
  </w:footnote>
  <w:footnote w:type="continuationSeparator" w:id="0">
    <w:p w:rsidR="003F22CC" w:rsidRDefault="003F22CC" w:rsidP="0049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11" w:rsidRPr="002D5A33" w:rsidRDefault="00F65211" w:rsidP="002D5A33">
    <w:pPr>
      <w:pStyle w:val="a3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E97"/>
    <w:multiLevelType w:val="hybridMultilevel"/>
    <w:tmpl w:val="C4D8331C"/>
    <w:lvl w:ilvl="0" w:tplc="4ED48B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9F3711A"/>
    <w:multiLevelType w:val="hybridMultilevel"/>
    <w:tmpl w:val="5BD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0EDE"/>
    <w:multiLevelType w:val="hybridMultilevel"/>
    <w:tmpl w:val="2D0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4FF8"/>
    <w:multiLevelType w:val="hybridMultilevel"/>
    <w:tmpl w:val="6B7CEF80"/>
    <w:lvl w:ilvl="0" w:tplc="92A2F51A">
      <w:start w:val="1"/>
      <w:numFmt w:val="decimal"/>
      <w:lvlText w:val="%1."/>
      <w:lvlJc w:val="left"/>
      <w:pPr>
        <w:ind w:left="11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3E44147"/>
    <w:multiLevelType w:val="hybridMultilevel"/>
    <w:tmpl w:val="3294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F9"/>
    <w:rsid w:val="00013C68"/>
    <w:rsid w:val="00016A01"/>
    <w:rsid w:val="000176ED"/>
    <w:rsid w:val="0005050B"/>
    <w:rsid w:val="00065006"/>
    <w:rsid w:val="0006640E"/>
    <w:rsid w:val="00067C5B"/>
    <w:rsid w:val="000907D2"/>
    <w:rsid w:val="000A0B34"/>
    <w:rsid w:val="000B25D8"/>
    <w:rsid w:val="000F139C"/>
    <w:rsid w:val="00133D8B"/>
    <w:rsid w:val="00143D4B"/>
    <w:rsid w:val="00155A9C"/>
    <w:rsid w:val="00155B23"/>
    <w:rsid w:val="0016570E"/>
    <w:rsid w:val="00176CC4"/>
    <w:rsid w:val="00192161"/>
    <w:rsid w:val="001A3662"/>
    <w:rsid w:val="001B2F37"/>
    <w:rsid w:val="001C39B8"/>
    <w:rsid w:val="001C5C2C"/>
    <w:rsid w:val="001D0DF6"/>
    <w:rsid w:val="001D18EF"/>
    <w:rsid w:val="00203F70"/>
    <w:rsid w:val="00217889"/>
    <w:rsid w:val="0022167B"/>
    <w:rsid w:val="00261DA7"/>
    <w:rsid w:val="002C04BB"/>
    <w:rsid w:val="002D4CA9"/>
    <w:rsid w:val="002D5A33"/>
    <w:rsid w:val="002D5DAE"/>
    <w:rsid w:val="002E05B7"/>
    <w:rsid w:val="002F3951"/>
    <w:rsid w:val="00317938"/>
    <w:rsid w:val="0032164F"/>
    <w:rsid w:val="00346E2F"/>
    <w:rsid w:val="003506C5"/>
    <w:rsid w:val="00377E34"/>
    <w:rsid w:val="003912A0"/>
    <w:rsid w:val="00396DC4"/>
    <w:rsid w:val="003A368D"/>
    <w:rsid w:val="003D21AC"/>
    <w:rsid w:val="003D40B6"/>
    <w:rsid w:val="003F0A4C"/>
    <w:rsid w:val="003F22CC"/>
    <w:rsid w:val="00400700"/>
    <w:rsid w:val="004262BD"/>
    <w:rsid w:val="004340EC"/>
    <w:rsid w:val="004379B7"/>
    <w:rsid w:val="004568F3"/>
    <w:rsid w:val="004807B8"/>
    <w:rsid w:val="004835E9"/>
    <w:rsid w:val="004874CC"/>
    <w:rsid w:val="004908A7"/>
    <w:rsid w:val="004A7B60"/>
    <w:rsid w:val="004B2DAD"/>
    <w:rsid w:val="004B2FC1"/>
    <w:rsid w:val="004F4155"/>
    <w:rsid w:val="0050295D"/>
    <w:rsid w:val="00536A1C"/>
    <w:rsid w:val="00540642"/>
    <w:rsid w:val="00555C1A"/>
    <w:rsid w:val="005643CE"/>
    <w:rsid w:val="0056460C"/>
    <w:rsid w:val="005707A3"/>
    <w:rsid w:val="00572694"/>
    <w:rsid w:val="005806D9"/>
    <w:rsid w:val="00590256"/>
    <w:rsid w:val="005B562E"/>
    <w:rsid w:val="006149C6"/>
    <w:rsid w:val="006221B2"/>
    <w:rsid w:val="0065027D"/>
    <w:rsid w:val="006532F9"/>
    <w:rsid w:val="006535B4"/>
    <w:rsid w:val="00655C06"/>
    <w:rsid w:val="006616D5"/>
    <w:rsid w:val="00673A25"/>
    <w:rsid w:val="00673B47"/>
    <w:rsid w:val="00675B27"/>
    <w:rsid w:val="0069370D"/>
    <w:rsid w:val="00694D03"/>
    <w:rsid w:val="006A23C2"/>
    <w:rsid w:val="006B0F46"/>
    <w:rsid w:val="00707E92"/>
    <w:rsid w:val="00717AA1"/>
    <w:rsid w:val="0072111A"/>
    <w:rsid w:val="00723102"/>
    <w:rsid w:val="00730713"/>
    <w:rsid w:val="00733784"/>
    <w:rsid w:val="00734403"/>
    <w:rsid w:val="0074019E"/>
    <w:rsid w:val="00740580"/>
    <w:rsid w:val="00741FD5"/>
    <w:rsid w:val="00744748"/>
    <w:rsid w:val="00754FB2"/>
    <w:rsid w:val="00756E5D"/>
    <w:rsid w:val="00772618"/>
    <w:rsid w:val="00790D56"/>
    <w:rsid w:val="00791E5D"/>
    <w:rsid w:val="007B59CA"/>
    <w:rsid w:val="007F0C6D"/>
    <w:rsid w:val="007F2F45"/>
    <w:rsid w:val="00801AB9"/>
    <w:rsid w:val="00802FA4"/>
    <w:rsid w:val="00805CCF"/>
    <w:rsid w:val="008174F5"/>
    <w:rsid w:val="00842736"/>
    <w:rsid w:val="008504EF"/>
    <w:rsid w:val="00854CE0"/>
    <w:rsid w:val="00857EE9"/>
    <w:rsid w:val="00860E09"/>
    <w:rsid w:val="008830A4"/>
    <w:rsid w:val="00894036"/>
    <w:rsid w:val="00896923"/>
    <w:rsid w:val="008B5285"/>
    <w:rsid w:val="008B7D5F"/>
    <w:rsid w:val="008F26F0"/>
    <w:rsid w:val="00912B52"/>
    <w:rsid w:val="00921025"/>
    <w:rsid w:val="009356C4"/>
    <w:rsid w:val="00952408"/>
    <w:rsid w:val="00980AB2"/>
    <w:rsid w:val="00980F66"/>
    <w:rsid w:val="00982EBA"/>
    <w:rsid w:val="00987A42"/>
    <w:rsid w:val="00990A67"/>
    <w:rsid w:val="009A5B5C"/>
    <w:rsid w:val="009B789A"/>
    <w:rsid w:val="009C0418"/>
    <w:rsid w:val="009F3709"/>
    <w:rsid w:val="009F581B"/>
    <w:rsid w:val="00A006DD"/>
    <w:rsid w:val="00A019E2"/>
    <w:rsid w:val="00A27CEE"/>
    <w:rsid w:val="00A33DF3"/>
    <w:rsid w:val="00A3485E"/>
    <w:rsid w:val="00A478F1"/>
    <w:rsid w:val="00A552A9"/>
    <w:rsid w:val="00A617E4"/>
    <w:rsid w:val="00A93E58"/>
    <w:rsid w:val="00AA1C81"/>
    <w:rsid w:val="00AA727A"/>
    <w:rsid w:val="00AB4F12"/>
    <w:rsid w:val="00AD4F8B"/>
    <w:rsid w:val="00AE08E7"/>
    <w:rsid w:val="00AF797D"/>
    <w:rsid w:val="00B442C1"/>
    <w:rsid w:val="00B53500"/>
    <w:rsid w:val="00B60864"/>
    <w:rsid w:val="00B66C42"/>
    <w:rsid w:val="00B8522B"/>
    <w:rsid w:val="00B87488"/>
    <w:rsid w:val="00BB02AD"/>
    <w:rsid w:val="00BB3326"/>
    <w:rsid w:val="00BB7409"/>
    <w:rsid w:val="00BC04F2"/>
    <w:rsid w:val="00BD1F68"/>
    <w:rsid w:val="00C020D7"/>
    <w:rsid w:val="00C0649D"/>
    <w:rsid w:val="00C42DD5"/>
    <w:rsid w:val="00C670BC"/>
    <w:rsid w:val="00C77B35"/>
    <w:rsid w:val="00CE0592"/>
    <w:rsid w:val="00CE341B"/>
    <w:rsid w:val="00D0749D"/>
    <w:rsid w:val="00D14405"/>
    <w:rsid w:val="00D2042F"/>
    <w:rsid w:val="00D42137"/>
    <w:rsid w:val="00D52EC9"/>
    <w:rsid w:val="00D66554"/>
    <w:rsid w:val="00D75D64"/>
    <w:rsid w:val="00D82897"/>
    <w:rsid w:val="00D84E33"/>
    <w:rsid w:val="00D96147"/>
    <w:rsid w:val="00DB57D3"/>
    <w:rsid w:val="00DF1B82"/>
    <w:rsid w:val="00E07691"/>
    <w:rsid w:val="00E14943"/>
    <w:rsid w:val="00E212F5"/>
    <w:rsid w:val="00E2474F"/>
    <w:rsid w:val="00E31B36"/>
    <w:rsid w:val="00E35960"/>
    <w:rsid w:val="00E6052C"/>
    <w:rsid w:val="00E71641"/>
    <w:rsid w:val="00E803A3"/>
    <w:rsid w:val="00E96559"/>
    <w:rsid w:val="00EA724D"/>
    <w:rsid w:val="00EC2E28"/>
    <w:rsid w:val="00EE00F9"/>
    <w:rsid w:val="00EE482F"/>
    <w:rsid w:val="00EF2AF0"/>
    <w:rsid w:val="00EF3369"/>
    <w:rsid w:val="00EF33F5"/>
    <w:rsid w:val="00EF6B6A"/>
    <w:rsid w:val="00F15E2A"/>
    <w:rsid w:val="00F310C0"/>
    <w:rsid w:val="00F65211"/>
    <w:rsid w:val="00F7708C"/>
    <w:rsid w:val="00F83D7F"/>
    <w:rsid w:val="00F91275"/>
    <w:rsid w:val="00F958EB"/>
    <w:rsid w:val="00FC11EE"/>
    <w:rsid w:val="00FC3FAD"/>
    <w:rsid w:val="00FC53B3"/>
    <w:rsid w:val="00FD2458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2F9"/>
    <w:pPr>
      <w:widowControl w:val="0"/>
      <w:tabs>
        <w:tab w:val="center" w:pos="4844"/>
        <w:tab w:val="right" w:pos="9689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53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0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B82"/>
    <w:pPr>
      <w:ind w:left="720"/>
      <w:contextualSpacing/>
    </w:pPr>
  </w:style>
  <w:style w:type="character" w:customStyle="1" w:styleId="timezonename">
    <w:name w:val="timezonename"/>
    <w:basedOn w:val="a0"/>
    <w:rsid w:val="00896923"/>
  </w:style>
  <w:style w:type="character" w:styleId="a8">
    <w:name w:val="Hyperlink"/>
    <w:basedOn w:val="a0"/>
    <w:uiPriority w:val="99"/>
    <w:unhideWhenUsed/>
    <w:rsid w:val="00FD2458"/>
    <w:rPr>
      <w:color w:val="018CCD"/>
      <w:u w:val="single"/>
    </w:rPr>
  </w:style>
  <w:style w:type="paragraph" w:customStyle="1" w:styleId="subtitle">
    <w:name w:val="subtitle"/>
    <w:basedOn w:val="a"/>
    <w:rsid w:val="00FF1C9E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a"/>
    <w:rsid w:val="00FF1C9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parameter">
    <w:name w:val="parameter"/>
    <w:basedOn w:val="a"/>
    <w:rsid w:val="00FF1C9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FF1C9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60864"/>
    <w:rPr>
      <w:b/>
      <w:bCs/>
    </w:rPr>
  </w:style>
  <w:style w:type="paragraph" w:styleId="aa">
    <w:name w:val="Normal (Web)"/>
    <w:basedOn w:val="a"/>
    <w:uiPriority w:val="99"/>
    <w:semiHidden/>
    <w:unhideWhenUsed/>
    <w:rsid w:val="00B60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88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1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  <w:divsChild>
                                <w:div w:id="9249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7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65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1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6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24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8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42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52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5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705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3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004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single" w:sz="8" w:space="0" w:color="D3D7DB"/>
                                            <w:left w:val="single" w:sz="8" w:space="0" w:color="D3D7DB"/>
                                            <w:bottom w:val="single" w:sz="8" w:space="0" w:color="D3D7DB"/>
                                            <w:right w:val="single" w:sz="8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41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0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17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  <w:divsChild>
                                <w:div w:id="2120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68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0" w:color="D3D7DB"/>
                                <w:left w:val="single" w:sz="8" w:space="0" w:color="D3D7DB"/>
                                <w:bottom w:val="single" w:sz="8" w:space="0" w:color="D3D7DB"/>
                                <w:right w:val="single" w:sz="8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5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59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2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62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79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78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04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0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35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2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98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3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kupki.gov.ru/epz/order/notice/ea44/view/protocol/protocol-bid-review.html?regNumber=0860200000817002495&amp;protocolLotId=13976100&amp;protocolBidId=40720806" TargetMode="External"/><Relationship Id="rId18" Type="http://schemas.openxmlformats.org/officeDocument/2006/relationships/hyperlink" Target="http://zakupki.gov.ru/epz/order/notice/ea44/view/common-info.html?regNumber=0860200000817002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upki.gov.ru/epz/order/notice/ea44/view/protocol/protocol-bid-review.html?regNumber=0860200000817001286&amp;protocolLotId=13029015&amp;protocolBidId=378820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ea44/view/protocol/protocol-bid-review.html?regNumber=0860200000817002495&amp;protocolLotId=13976100&amp;protocolBidId=40720805" TargetMode="External"/><Relationship Id="rId17" Type="http://schemas.openxmlformats.org/officeDocument/2006/relationships/hyperlink" Target="http://zakupki.gov.ru/epz/order/notice/ea44/view/common-info.html?regNumber=0860200000817002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order/notice/ea44/view/common-info.html?regNumber=0860200000817002495" TargetMode="External"/><Relationship Id="rId20" Type="http://schemas.openxmlformats.org/officeDocument/2006/relationships/hyperlink" Target="http://zakupki.gov.ru/epz/order/notice/ea44/view/protocol/protocol-bid-review.html?regNumber=0860200000817001286&amp;protocolLotId=13029015&amp;protocolBidId=378820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ea44/view/common-info.html?regNumber=086020000081700249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der/notice/ea44/view/common-info.html?regNumber=08602000008170024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upki.gov.ru" TargetMode="External"/><Relationship Id="rId19" Type="http://schemas.openxmlformats.org/officeDocument/2006/relationships/hyperlink" Target="http://zakupki.gov.ru/epz/order/notice/ea44/view/common-info.html?regNumber=08602000008170024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akupki.gov.ru/epz/order/notice/ea44/view/common-info.html?regNumber=0860200000817002495" TargetMode="External"/><Relationship Id="rId22" Type="http://schemas.openxmlformats.org/officeDocument/2006/relationships/hyperlink" Target="http://zakupki.gov.ru/epz/order/notice/ea44/view/protocol/protocol-bid-review.html?regNumber=0860200000817001286&amp;protocolLotId=13029015&amp;protocolBidId=37882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B526-4516-4B96-AFF9-F02733FC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TitovaEV</dc:creator>
  <cp:lastModifiedBy>Титова Элеонора Владимировна</cp:lastModifiedBy>
  <cp:revision>77</cp:revision>
  <cp:lastPrinted>2017-07-05T14:14:00Z</cp:lastPrinted>
  <dcterms:created xsi:type="dcterms:W3CDTF">2016-12-10T12:36:00Z</dcterms:created>
  <dcterms:modified xsi:type="dcterms:W3CDTF">2017-07-05T17:10:00Z</dcterms:modified>
</cp:coreProperties>
</file>