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B65" w:rsidRDefault="00BF0D96" w:rsidP="0037383F">
      <w:pPr>
        <w:pStyle w:val="a3"/>
        <w:jc w:val="center"/>
        <w:rPr>
          <w:rFonts w:ascii="Arial" w:hAnsi="Arial" w:cs="Arial"/>
        </w:rPr>
      </w:pPr>
      <w:r>
        <w:rPr>
          <w:rFonts w:ascii="Arial" w:hAnsi="Arial" w:cs="Arial"/>
          <w:noProof/>
        </w:rPr>
        <w:drawing>
          <wp:inline distT="0" distB="0" distL="0" distR="0">
            <wp:extent cx="400050" cy="762000"/>
            <wp:effectExtent l="19050" t="0" r="0" b="0"/>
            <wp:docPr id="1" name="Рисунок 1" descr="герб области один контур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области один контур 1"/>
                    <pic:cNvPicPr>
                      <a:picLocks noChangeAspect="1" noChangeArrowheads="1"/>
                    </pic:cNvPicPr>
                  </pic:nvPicPr>
                  <pic:blipFill>
                    <a:blip r:embed="rId7" cstate="print"/>
                    <a:srcRect/>
                    <a:stretch>
                      <a:fillRect/>
                    </a:stretch>
                  </pic:blipFill>
                  <pic:spPr bwMode="auto">
                    <a:xfrm>
                      <a:off x="0" y="0"/>
                      <a:ext cx="400050" cy="762000"/>
                    </a:xfrm>
                    <a:prstGeom prst="rect">
                      <a:avLst/>
                    </a:prstGeom>
                    <a:noFill/>
                    <a:ln w="9525">
                      <a:noFill/>
                      <a:miter lim="800000"/>
                      <a:headEnd/>
                      <a:tailEnd/>
                    </a:ln>
                  </pic:spPr>
                </pic:pic>
              </a:graphicData>
            </a:graphic>
          </wp:inline>
        </w:drawing>
      </w:r>
    </w:p>
    <w:p w:rsidR="003D7B65" w:rsidRPr="004B7685" w:rsidRDefault="003D7B65" w:rsidP="0037383F">
      <w:pPr>
        <w:pStyle w:val="a3"/>
        <w:jc w:val="center"/>
        <w:rPr>
          <w:rFonts w:ascii="Arial" w:hAnsi="Arial" w:cs="Arial"/>
          <w:sz w:val="6"/>
          <w:szCs w:val="6"/>
        </w:rPr>
      </w:pPr>
    </w:p>
    <w:p w:rsidR="00167283" w:rsidRPr="00167283" w:rsidRDefault="00167283" w:rsidP="00C7441B">
      <w:pPr>
        <w:jc w:val="center"/>
        <w:rPr>
          <w:rFonts w:ascii="Times New Roman Полужирный" w:hAnsi="Times New Roman Полужирный"/>
          <w:b/>
          <w:sz w:val="30"/>
          <w:szCs w:val="30"/>
        </w:rPr>
      </w:pPr>
      <w:r w:rsidRPr="00167283">
        <w:rPr>
          <w:rFonts w:ascii="Times New Roman Полужирный" w:hAnsi="Times New Roman Полужирный"/>
          <w:b/>
          <w:color w:val="000000"/>
          <w:sz w:val="30"/>
          <w:szCs w:val="30"/>
        </w:rPr>
        <w:t>МИНИСТЕРСТВО ТРАНСПОРТА И ДОРОЖНОГО ХОЗЯЙСТВА</w:t>
      </w:r>
    </w:p>
    <w:p w:rsidR="00167283" w:rsidRPr="00167283" w:rsidRDefault="00167283" w:rsidP="00C7441B">
      <w:pPr>
        <w:pStyle w:val="a3"/>
        <w:jc w:val="center"/>
        <w:rPr>
          <w:rFonts w:ascii="Times New Roman Полужирный" w:hAnsi="Times New Roman Полужирный"/>
          <w:b/>
          <w:sz w:val="30"/>
          <w:szCs w:val="30"/>
        </w:rPr>
      </w:pPr>
      <w:r w:rsidRPr="00167283">
        <w:rPr>
          <w:rFonts w:ascii="Times New Roman Полужирный" w:hAnsi="Times New Roman Полужирный"/>
          <w:b/>
          <w:noProof/>
          <w:sz w:val="30"/>
          <w:szCs w:val="30"/>
        </w:rPr>
        <w:t>САРАТОВСКОЙ ОБЛАСТИ</w:t>
      </w:r>
    </w:p>
    <w:p w:rsidR="003D7B65" w:rsidRPr="001339D5" w:rsidRDefault="000E4D0D" w:rsidP="001339D5">
      <w:pPr>
        <w:pStyle w:val="a3"/>
        <w:spacing w:line="288" w:lineRule="auto"/>
        <w:jc w:val="center"/>
        <w:rPr>
          <w:b/>
          <w:sz w:val="12"/>
        </w:rPr>
      </w:pPr>
      <w:r w:rsidRPr="000E4D0D">
        <w:rPr>
          <w:noProof/>
          <w:spacing w:val="14"/>
        </w:rPr>
        <w:pict>
          <v:line id="Прямая соединительная линия 3" o:spid="_x0000_s1026" style="position:absolute;left:0;text-align:left;flip:y;z-index:251657216;visibility:visible;mso-wrap-distance-top:-3e-5mm;mso-wrap-distance-bottom:-3e-5mm" from="0,4.55pt" to="466.6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" o:allowincell="f" strokeweight="2.5pt">
            <v:stroke startarrowwidth="narrow" startarrowlength="short" endarrowwidth="narrow" endarrowlength="short"/>
          </v:line>
        </w:pict>
      </w:r>
    </w:p>
    <w:p w:rsidR="0077037A" w:rsidRPr="001339D5" w:rsidRDefault="000E4D0D" w:rsidP="003D7B65">
      <w:pPr>
        <w:pStyle w:val="a3"/>
        <w:jc w:val="center"/>
        <w:rPr>
          <w:b/>
          <w:szCs w:val="20"/>
        </w:rPr>
      </w:pPr>
      <w:r>
        <w:rPr>
          <w:b/>
          <w:noProof/>
          <w:szCs w:val="20"/>
        </w:rPr>
        <w:pict>
          <v:shapetype id="_x0000_t32" coordsize="21600,21600" o:spt="32" o:oned="t" path="m,l21600,21600e" filled="f">
            <v:path arrowok="t" fillok="f" o:connecttype="none"/>
            <o:lock v:ext="edit" shapetype="t"/>
          </v:shapetype>
          <v:shape id="AutoShape 4" o:spid="_x0000_s1027" type="#_x0000_t32" style="position:absolute;left:0;text-align:left;margin-left:0;margin-top:.45pt;width:466.6pt;height:0;z-index:25165824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"/>
        </w:pict>
      </w:r>
    </w:p>
    <w:p w:rsidR="003D7B65" w:rsidRDefault="003D7B65" w:rsidP="003D7B65">
      <w:pPr>
        <w:pStyle w:val="a3"/>
        <w:jc w:val="center"/>
        <w:rPr>
          <w:b/>
          <w:sz w:val="30"/>
        </w:rPr>
      </w:pPr>
      <w:r>
        <w:rPr>
          <w:b/>
          <w:sz w:val="30"/>
        </w:rPr>
        <w:t>П Р И К А З</w:t>
      </w:r>
    </w:p>
    <w:p w:rsidR="003D7B65" w:rsidRPr="00AC0AF3" w:rsidRDefault="003D7B65" w:rsidP="003D7B65">
      <w:pPr>
        <w:pStyle w:val="a3"/>
        <w:jc w:val="center"/>
        <w:rPr>
          <w:b/>
        </w:rPr>
      </w:pPr>
    </w:p>
    <w:p w:rsidR="00167283" w:rsidRPr="009D3CE4" w:rsidRDefault="00210600" w:rsidP="00167283">
      <w:pPr>
        <w:pStyle w:val="a3"/>
        <w:tabs>
          <w:tab w:val="left" w:pos="-3402"/>
        </w:tabs>
        <w:spacing w:line="288" w:lineRule="auto"/>
        <w:jc w:val="center"/>
        <w:rPr>
          <w:b/>
          <w:color w:val="000000"/>
          <w:sz w:val="28"/>
          <w:szCs w:val="28"/>
          <w:u w:val="single"/>
        </w:rPr>
      </w:pPr>
      <w:r>
        <w:rPr>
          <w:color w:val="000000"/>
          <w:sz w:val="28"/>
          <w:szCs w:val="28"/>
        </w:rPr>
        <w:t xml:space="preserve">от </w:t>
      </w:r>
      <w:r w:rsidR="009D3CE4">
        <w:rPr>
          <w:color w:val="000000"/>
          <w:sz w:val="28"/>
          <w:szCs w:val="28"/>
        </w:rPr>
        <w:t>_____________</w:t>
      </w:r>
      <w:r>
        <w:rPr>
          <w:color w:val="000000"/>
          <w:sz w:val="28"/>
          <w:szCs w:val="28"/>
        </w:rPr>
        <w:t xml:space="preserve"> № </w:t>
      </w:r>
      <w:r w:rsidR="009D3CE4">
        <w:rPr>
          <w:color w:val="000000"/>
          <w:sz w:val="28"/>
          <w:szCs w:val="28"/>
        </w:rPr>
        <w:t>_____________</w:t>
      </w:r>
    </w:p>
    <w:p w:rsidR="00167283" w:rsidRPr="00503504" w:rsidRDefault="00167283" w:rsidP="00167283">
      <w:pPr>
        <w:pStyle w:val="a3"/>
        <w:tabs>
          <w:tab w:val="left" w:pos="1560"/>
          <w:tab w:val="left" w:pos="3686"/>
          <w:tab w:val="left" w:pos="5812"/>
        </w:tabs>
        <w:spacing w:line="288" w:lineRule="auto"/>
        <w:jc w:val="center"/>
        <w:rPr>
          <w:color w:val="000000"/>
        </w:rPr>
      </w:pPr>
    </w:p>
    <w:p w:rsidR="00167283" w:rsidRPr="00503504" w:rsidRDefault="00167283" w:rsidP="00167283">
      <w:pPr>
        <w:pStyle w:val="a3"/>
        <w:spacing w:line="288" w:lineRule="auto"/>
        <w:jc w:val="center"/>
        <w:rPr>
          <w:b/>
          <w:sz w:val="30"/>
        </w:rPr>
      </w:pPr>
      <w:r w:rsidRPr="00503504">
        <w:rPr>
          <w:color w:val="000000"/>
        </w:rPr>
        <w:t>г. Саратов</w:t>
      </w:r>
    </w:p>
    <w:p w:rsidR="003D7B65" w:rsidRDefault="003D7B65" w:rsidP="003C5C20">
      <w:pPr>
        <w:pStyle w:val="a3"/>
        <w:tabs>
          <w:tab w:val="left" w:pos="708"/>
        </w:tabs>
        <w:jc w:val="both"/>
        <w:rPr>
          <w:sz w:val="28"/>
          <w:szCs w:val="28"/>
        </w:rPr>
      </w:pPr>
    </w:p>
    <w:p w:rsidR="003C5C20" w:rsidRDefault="003C5C20" w:rsidP="003C5C20">
      <w:pPr>
        <w:pStyle w:val="a3"/>
        <w:tabs>
          <w:tab w:val="left" w:pos="708"/>
        </w:tabs>
        <w:jc w:val="both"/>
        <w:rPr>
          <w:sz w:val="28"/>
          <w:szCs w:val="28"/>
        </w:rPr>
      </w:pPr>
    </w:p>
    <w:p w:rsidR="00A71497" w:rsidRDefault="00A71497" w:rsidP="003C5C20">
      <w:pPr>
        <w:pStyle w:val="a3"/>
        <w:tabs>
          <w:tab w:val="left" w:pos="708"/>
        </w:tabs>
        <w:jc w:val="both"/>
        <w:rPr>
          <w:sz w:val="28"/>
          <w:szCs w:val="28"/>
        </w:rPr>
      </w:pPr>
    </w:p>
    <w:p w:rsidR="007D5F06" w:rsidRDefault="007D5F06" w:rsidP="003C5C20">
      <w:pPr>
        <w:pStyle w:val="a3"/>
        <w:tabs>
          <w:tab w:val="left" w:pos="708"/>
        </w:tabs>
        <w:jc w:val="both"/>
        <w:rPr>
          <w:sz w:val="28"/>
          <w:szCs w:val="28"/>
        </w:rPr>
      </w:pPr>
    </w:p>
    <w:p w:rsidR="00BE3F35" w:rsidRPr="00BE3F35" w:rsidRDefault="009D3CE4" w:rsidP="00BE3F35">
      <w:pPr>
        <w:tabs>
          <w:tab w:val="left" w:pos="708"/>
          <w:tab w:val="center" w:pos="4153"/>
          <w:tab w:val="right" w:pos="8306"/>
        </w:tabs>
        <w:suppressAutoHyphens/>
        <w:overflowPunct w:val="0"/>
        <w:autoSpaceDE w:val="0"/>
        <w:autoSpaceDN w:val="0"/>
        <w:adjustRightInd w:val="0"/>
        <w:spacing w:line="216" w:lineRule="auto"/>
        <w:textAlignment w:val="baseline"/>
        <w:rPr>
          <w:rFonts w:eastAsia="Times New Roman"/>
          <w:b/>
          <w:kern w:val="32"/>
          <w:szCs w:val="20"/>
        </w:rPr>
      </w:pPr>
      <w:r>
        <w:rPr>
          <w:rFonts w:eastAsia="Times New Roman"/>
          <w:b/>
          <w:kern w:val="32"/>
          <w:szCs w:val="20"/>
        </w:rPr>
        <w:t>О</w:t>
      </w:r>
      <w:r w:rsidR="00BE3F35">
        <w:rPr>
          <w:rFonts w:eastAsia="Times New Roman"/>
          <w:b/>
          <w:kern w:val="32"/>
          <w:szCs w:val="20"/>
        </w:rPr>
        <w:t xml:space="preserve">б </w:t>
      </w:r>
      <w:r w:rsidR="00BE3F35" w:rsidRPr="00BE3F35">
        <w:rPr>
          <w:rFonts w:eastAsia="Times New Roman"/>
          <w:b/>
          <w:kern w:val="32"/>
          <w:szCs w:val="20"/>
        </w:rPr>
        <w:t>утверждении административного регламента</w:t>
      </w:r>
      <w:r w:rsidR="008D0C47">
        <w:rPr>
          <w:rFonts w:eastAsia="Times New Roman"/>
          <w:b/>
          <w:kern w:val="32"/>
          <w:szCs w:val="20"/>
        </w:rPr>
        <w:t xml:space="preserve">                         </w:t>
      </w:r>
      <w:r w:rsidR="008D0C47" w:rsidRPr="008D0C47">
        <w:rPr>
          <w:rFonts w:eastAsia="Times New Roman"/>
          <w:kern w:val="32"/>
          <w:szCs w:val="20"/>
        </w:rPr>
        <w:t>ПРОЕКТ</w:t>
      </w:r>
    </w:p>
    <w:p w:rsidR="0070198C" w:rsidRDefault="00BE3F35" w:rsidP="00BE3F35">
      <w:pPr>
        <w:tabs>
          <w:tab w:val="left" w:pos="708"/>
          <w:tab w:val="center" w:pos="4153"/>
          <w:tab w:val="right" w:pos="8306"/>
        </w:tabs>
        <w:suppressAutoHyphens/>
        <w:overflowPunct w:val="0"/>
        <w:autoSpaceDE w:val="0"/>
        <w:autoSpaceDN w:val="0"/>
        <w:adjustRightInd w:val="0"/>
        <w:spacing w:line="216" w:lineRule="auto"/>
        <w:textAlignment w:val="baseline"/>
        <w:rPr>
          <w:rFonts w:eastAsia="Times New Roman"/>
          <w:b/>
          <w:kern w:val="32"/>
          <w:szCs w:val="20"/>
        </w:rPr>
      </w:pPr>
      <w:r w:rsidRPr="00BE3F35">
        <w:rPr>
          <w:rFonts w:eastAsia="Times New Roman"/>
          <w:b/>
          <w:kern w:val="32"/>
          <w:szCs w:val="20"/>
        </w:rPr>
        <w:t>исполнения министерством транспорта и дорожного</w:t>
      </w:r>
    </w:p>
    <w:p w:rsidR="0070198C" w:rsidRDefault="00BE3F35" w:rsidP="00BE3F35">
      <w:pPr>
        <w:tabs>
          <w:tab w:val="left" w:pos="708"/>
          <w:tab w:val="center" w:pos="4153"/>
          <w:tab w:val="right" w:pos="8306"/>
        </w:tabs>
        <w:suppressAutoHyphens/>
        <w:overflowPunct w:val="0"/>
        <w:autoSpaceDE w:val="0"/>
        <w:autoSpaceDN w:val="0"/>
        <w:adjustRightInd w:val="0"/>
        <w:spacing w:line="216" w:lineRule="auto"/>
        <w:textAlignment w:val="baseline"/>
        <w:rPr>
          <w:rFonts w:eastAsia="Times New Roman"/>
          <w:b/>
          <w:kern w:val="32"/>
          <w:szCs w:val="20"/>
        </w:rPr>
      </w:pPr>
      <w:r w:rsidRPr="00BE3F35">
        <w:rPr>
          <w:rFonts w:eastAsia="Times New Roman"/>
          <w:b/>
          <w:kern w:val="32"/>
          <w:szCs w:val="20"/>
        </w:rPr>
        <w:t>хозяйства</w:t>
      </w:r>
      <w:r w:rsidR="0070198C">
        <w:rPr>
          <w:rFonts w:eastAsia="Times New Roman"/>
          <w:b/>
          <w:kern w:val="32"/>
          <w:szCs w:val="20"/>
        </w:rPr>
        <w:t xml:space="preserve"> С</w:t>
      </w:r>
      <w:r w:rsidRPr="00BE3F35">
        <w:rPr>
          <w:rFonts w:eastAsia="Times New Roman"/>
          <w:b/>
          <w:kern w:val="32"/>
          <w:szCs w:val="20"/>
        </w:rPr>
        <w:t>аратовской области государственной</w:t>
      </w:r>
    </w:p>
    <w:p w:rsidR="0070198C" w:rsidRDefault="00BE3F35" w:rsidP="0070198C">
      <w:pPr>
        <w:tabs>
          <w:tab w:val="left" w:pos="708"/>
          <w:tab w:val="center" w:pos="4153"/>
          <w:tab w:val="right" w:pos="8306"/>
        </w:tabs>
        <w:suppressAutoHyphens/>
        <w:overflowPunct w:val="0"/>
        <w:autoSpaceDE w:val="0"/>
        <w:autoSpaceDN w:val="0"/>
        <w:adjustRightInd w:val="0"/>
        <w:spacing w:line="216" w:lineRule="auto"/>
        <w:textAlignment w:val="baseline"/>
        <w:rPr>
          <w:rFonts w:eastAsia="Times New Roman"/>
          <w:b/>
          <w:kern w:val="32"/>
          <w:szCs w:val="20"/>
        </w:rPr>
      </w:pPr>
      <w:r w:rsidRPr="00BE3F35">
        <w:rPr>
          <w:rFonts w:eastAsia="Times New Roman"/>
          <w:b/>
          <w:kern w:val="32"/>
          <w:szCs w:val="20"/>
        </w:rPr>
        <w:t>функции по осуществлению</w:t>
      </w:r>
      <w:r w:rsidR="0070198C">
        <w:rPr>
          <w:rFonts w:eastAsia="Times New Roman"/>
          <w:b/>
          <w:kern w:val="32"/>
          <w:szCs w:val="20"/>
        </w:rPr>
        <w:t xml:space="preserve"> </w:t>
      </w:r>
      <w:r w:rsidR="0070198C" w:rsidRPr="0070198C">
        <w:rPr>
          <w:rFonts w:eastAsia="Times New Roman"/>
          <w:b/>
          <w:kern w:val="32"/>
          <w:szCs w:val="20"/>
        </w:rPr>
        <w:t>регионального</w:t>
      </w:r>
    </w:p>
    <w:p w:rsidR="0070198C" w:rsidRDefault="0070198C" w:rsidP="0070198C">
      <w:pPr>
        <w:tabs>
          <w:tab w:val="left" w:pos="708"/>
          <w:tab w:val="center" w:pos="4153"/>
          <w:tab w:val="right" w:pos="8306"/>
        </w:tabs>
        <w:suppressAutoHyphens/>
        <w:overflowPunct w:val="0"/>
        <w:autoSpaceDE w:val="0"/>
        <w:autoSpaceDN w:val="0"/>
        <w:adjustRightInd w:val="0"/>
        <w:spacing w:line="216" w:lineRule="auto"/>
        <w:textAlignment w:val="baseline"/>
        <w:rPr>
          <w:rFonts w:eastAsia="Times New Roman"/>
          <w:b/>
          <w:kern w:val="32"/>
          <w:szCs w:val="20"/>
        </w:rPr>
      </w:pPr>
      <w:r w:rsidRPr="0070198C">
        <w:rPr>
          <w:rFonts w:eastAsia="Times New Roman"/>
          <w:b/>
          <w:kern w:val="32"/>
          <w:szCs w:val="20"/>
        </w:rPr>
        <w:t>государственного контроля за</w:t>
      </w:r>
      <w:r>
        <w:rPr>
          <w:rFonts w:eastAsia="Times New Roman"/>
          <w:b/>
          <w:kern w:val="32"/>
          <w:szCs w:val="20"/>
        </w:rPr>
        <w:t xml:space="preserve"> </w:t>
      </w:r>
      <w:r w:rsidRPr="0070198C">
        <w:rPr>
          <w:rFonts w:eastAsia="Times New Roman"/>
          <w:b/>
          <w:kern w:val="32"/>
          <w:szCs w:val="20"/>
        </w:rPr>
        <w:t>применением</w:t>
      </w:r>
    </w:p>
    <w:p w:rsidR="0070198C" w:rsidRPr="0070198C" w:rsidRDefault="0070198C" w:rsidP="0070198C">
      <w:pPr>
        <w:tabs>
          <w:tab w:val="left" w:pos="708"/>
          <w:tab w:val="center" w:pos="4153"/>
          <w:tab w:val="right" w:pos="8306"/>
        </w:tabs>
        <w:suppressAutoHyphens/>
        <w:overflowPunct w:val="0"/>
        <w:autoSpaceDE w:val="0"/>
        <w:autoSpaceDN w:val="0"/>
        <w:adjustRightInd w:val="0"/>
        <w:spacing w:line="216" w:lineRule="auto"/>
        <w:textAlignment w:val="baseline"/>
        <w:rPr>
          <w:rFonts w:eastAsia="Times New Roman"/>
          <w:b/>
          <w:kern w:val="32"/>
          <w:szCs w:val="20"/>
        </w:rPr>
      </w:pPr>
      <w:r w:rsidRPr="0070198C">
        <w:rPr>
          <w:rFonts w:eastAsia="Times New Roman"/>
          <w:b/>
          <w:kern w:val="32"/>
          <w:szCs w:val="20"/>
        </w:rPr>
        <w:t>установленных тарифов на перемещение</w:t>
      </w:r>
    </w:p>
    <w:p w:rsidR="0070198C" w:rsidRPr="0070198C" w:rsidRDefault="0070198C" w:rsidP="0070198C">
      <w:pPr>
        <w:tabs>
          <w:tab w:val="left" w:pos="708"/>
          <w:tab w:val="center" w:pos="4153"/>
          <w:tab w:val="right" w:pos="8306"/>
        </w:tabs>
        <w:suppressAutoHyphens/>
        <w:overflowPunct w:val="0"/>
        <w:autoSpaceDE w:val="0"/>
        <w:autoSpaceDN w:val="0"/>
        <w:adjustRightInd w:val="0"/>
        <w:spacing w:line="216" w:lineRule="auto"/>
        <w:textAlignment w:val="baseline"/>
        <w:rPr>
          <w:rFonts w:eastAsia="Times New Roman"/>
          <w:b/>
          <w:kern w:val="32"/>
          <w:szCs w:val="20"/>
        </w:rPr>
      </w:pPr>
      <w:r w:rsidRPr="0070198C">
        <w:rPr>
          <w:rFonts w:eastAsia="Times New Roman"/>
          <w:b/>
          <w:kern w:val="32"/>
          <w:szCs w:val="20"/>
        </w:rPr>
        <w:t>и хранение задержанных транспортных средств,</w:t>
      </w:r>
    </w:p>
    <w:p w:rsidR="0070198C" w:rsidRPr="0070198C" w:rsidRDefault="0070198C" w:rsidP="0070198C">
      <w:pPr>
        <w:tabs>
          <w:tab w:val="left" w:pos="708"/>
          <w:tab w:val="center" w:pos="4153"/>
          <w:tab w:val="right" w:pos="8306"/>
        </w:tabs>
        <w:suppressAutoHyphens/>
        <w:overflowPunct w:val="0"/>
        <w:autoSpaceDE w:val="0"/>
        <w:autoSpaceDN w:val="0"/>
        <w:adjustRightInd w:val="0"/>
        <w:spacing w:line="216" w:lineRule="auto"/>
        <w:textAlignment w:val="baseline"/>
        <w:rPr>
          <w:rFonts w:eastAsia="Times New Roman"/>
          <w:b/>
          <w:kern w:val="32"/>
          <w:szCs w:val="20"/>
        </w:rPr>
      </w:pPr>
      <w:r w:rsidRPr="0070198C">
        <w:rPr>
          <w:rFonts w:eastAsia="Times New Roman"/>
          <w:b/>
          <w:kern w:val="32"/>
          <w:szCs w:val="20"/>
        </w:rPr>
        <w:t>в том числе маломерных судов на территории</w:t>
      </w:r>
    </w:p>
    <w:p w:rsidR="0070198C" w:rsidRDefault="0070198C" w:rsidP="0070198C">
      <w:pPr>
        <w:tabs>
          <w:tab w:val="left" w:pos="708"/>
          <w:tab w:val="center" w:pos="4153"/>
          <w:tab w:val="right" w:pos="8306"/>
        </w:tabs>
        <w:suppressAutoHyphens/>
        <w:overflowPunct w:val="0"/>
        <w:autoSpaceDE w:val="0"/>
        <w:autoSpaceDN w:val="0"/>
        <w:adjustRightInd w:val="0"/>
        <w:spacing w:line="216" w:lineRule="auto"/>
        <w:textAlignment w:val="baseline"/>
        <w:rPr>
          <w:rFonts w:eastAsia="Times New Roman"/>
          <w:b/>
          <w:kern w:val="32"/>
          <w:szCs w:val="20"/>
        </w:rPr>
      </w:pPr>
      <w:r w:rsidRPr="0070198C">
        <w:rPr>
          <w:rFonts w:eastAsia="Times New Roman"/>
          <w:b/>
          <w:kern w:val="32"/>
          <w:szCs w:val="20"/>
        </w:rPr>
        <w:t>Саратовской области</w:t>
      </w:r>
    </w:p>
    <w:p w:rsidR="0070198C" w:rsidRDefault="00BE3F35" w:rsidP="0070198C">
      <w:pPr>
        <w:tabs>
          <w:tab w:val="left" w:pos="708"/>
          <w:tab w:val="center" w:pos="4153"/>
          <w:tab w:val="right" w:pos="8306"/>
        </w:tabs>
        <w:suppressAutoHyphens/>
        <w:overflowPunct w:val="0"/>
        <w:autoSpaceDE w:val="0"/>
        <w:autoSpaceDN w:val="0"/>
        <w:adjustRightInd w:val="0"/>
        <w:spacing w:line="216" w:lineRule="auto"/>
        <w:textAlignment w:val="baseline"/>
        <w:rPr>
          <w:rFonts w:eastAsia="Times New Roman"/>
          <w:b/>
          <w:kern w:val="32"/>
          <w:szCs w:val="20"/>
        </w:rPr>
      </w:pPr>
      <w:r w:rsidRPr="00BE3F35">
        <w:rPr>
          <w:rFonts w:eastAsia="Times New Roman"/>
          <w:b/>
          <w:kern w:val="32"/>
          <w:szCs w:val="20"/>
        </w:rPr>
        <w:t xml:space="preserve"> </w:t>
      </w:r>
    </w:p>
    <w:p w:rsidR="009D3CE4" w:rsidRDefault="009D3CE4" w:rsidP="00BE3F35">
      <w:pPr>
        <w:tabs>
          <w:tab w:val="left" w:pos="708"/>
          <w:tab w:val="center" w:pos="4153"/>
          <w:tab w:val="right" w:pos="8306"/>
        </w:tabs>
        <w:suppressAutoHyphens/>
        <w:overflowPunct w:val="0"/>
        <w:autoSpaceDE w:val="0"/>
        <w:autoSpaceDN w:val="0"/>
        <w:adjustRightInd w:val="0"/>
        <w:spacing w:line="216" w:lineRule="auto"/>
        <w:textAlignment w:val="baseline"/>
        <w:rPr>
          <w:rFonts w:eastAsia="Times New Roman"/>
          <w:b/>
          <w:kern w:val="32"/>
          <w:szCs w:val="20"/>
        </w:rPr>
      </w:pPr>
    </w:p>
    <w:p w:rsidR="00F9028B" w:rsidRPr="00877A9E" w:rsidRDefault="00F9028B" w:rsidP="009D3CE4">
      <w:pPr>
        <w:tabs>
          <w:tab w:val="left" w:pos="708"/>
          <w:tab w:val="center" w:pos="4153"/>
          <w:tab w:val="right" w:pos="8306"/>
        </w:tabs>
        <w:suppressAutoHyphens/>
        <w:overflowPunct w:val="0"/>
        <w:autoSpaceDE w:val="0"/>
        <w:autoSpaceDN w:val="0"/>
        <w:adjustRightInd w:val="0"/>
        <w:spacing w:line="216" w:lineRule="auto"/>
        <w:textAlignment w:val="baseline"/>
        <w:rPr>
          <w:rFonts w:eastAsia="Times New Roman"/>
          <w:b/>
          <w:szCs w:val="20"/>
        </w:rPr>
      </w:pPr>
    </w:p>
    <w:p w:rsidR="00877A9E" w:rsidRPr="00877A9E" w:rsidRDefault="00877A9E" w:rsidP="00877A9E">
      <w:pPr>
        <w:tabs>
          <w:tab w:val="left" w:pos="708"/>
          <w:tab w:val="center" w:pos="4153"/>
          <w:tab w:val="right" w:pos="8306"/>
        </w:tabs>
        <w:suppressAutoHyphens/>
        <w:overflowPunct w:val="0"/>
        <w:autoSpaceDE w:val="0"/>
        <w:autoSpaceDN w:val="0"/>
        <w:adjustRightInd w:val="0"/>
        <w:spacing w:line="216" w:lineRule="auto"/>
        <w:jc w:val="center"/>
        <w:textAlignment w:val="baseline"/>
        <w:rPr>
          <w:rFonts w:eastAsia="Times New Roman"/>
          <w:b/>
          <w:szCs w:val="20"/>
        </w:rPr>
      </w:pPr>
    </w:p>
    <w:p w:rsidR="00877A9E" w:rsidRPr="00877A9E" w:rsidRDefault="00877A9E" w:rsidP="00877A9E">
      <w:pPr>
        <w:tabs>
          <w:tab w:val="left" w:pos="708"/>
          <w:tab w:val="center" w:pos="4153"/>
          <w:tab w:val="right" w:pos="8306"/>
        </w:tabs>
        <w:suppressAutoHyphens/>
        <w:overflowPunct w:val="0"/>
        <w:autoSpaceDE w:val="0"/>
        <w:autoSpaceDN w:val="0"/>
        <w:adjustRightInd w:val="0"/>
        <w:spacing w:line="216" w:lineRule="auto"/>
        <w:jc w:val="center"/>
        <w:textAlignment w:val="baseline"/>
        <w:rPr>
          <w:rFonts w:eastAsia="Times New Roman"/>
          <w:b/>
          <w:szCs w:val="20"/>
        </w:rPr>
      </w:pPr>
    </w:p>
    <w:p w:rsidR="009D3CE4" w:rsidRPr="009D3CE4" w:rsidRDefault="00877A9E" w:rsidP="009D3CE4">
      <w:pPr>
        <w:autoSpaceDE w:val="0"/>
        <w:autoSpaceDN w:val="0"/>
        <w:adjustRightInd w:val="0"/>
        <w:rPr>
          <w:rFonts w:eastAsia="Times New Roman"/>
          <w:lang w:eastAsia="ru-RU"/>
        </w:rPr>
      </w:pPr>
      <w:r w:rsidRPr="00877A9E">
        <w:rPr>
          <w:rFonts w:eastAsia="Times New Roman"/>
          <w:lang w:eastAsia="ru-RU"/>
        </w:rPr>
        <w:t xml:space="preserve">        </w:t>
      </w:r>
      <w:r w:rsidR="009D3CE4" w:rsidRPr="009D3CE4">
        <w:rPr>
          <w:rFonts w:eastAsia="Times New Roman"/>
          <w:lang w:eastAsia="ru-RU"/>
        </w:rPr>
        <w:t>В соответствии с</w:t>
      </w:r>
      <w:r w:rsidR="009A7D2B">
        <w:rPr>
          <w:rFonts w:eastAsia="Times New Roman"/>
          <w:lang w:eastAsia="ru-RU"/>
        </w:rPr>
        <w:t xml:space="preserve"> </w:t>
      </w:r>
      <w:r w:rsidR="009A7D2B" w:rsidRPr="009A7D2B">
        <w:rPr>
          <w:rFonts w:eastAsia="Times New Roman"/>
          <w:lang w:eastAsia="ru-RU"/>
        </w:rPr>
        <w:t xml:space="preserve">Федеральным законом от 26 декабря 2008 г. </w:t>
      </w:r>
      <w:r w:rsidR="009A7D2B">
        <w:rPr>
          <w:rFonts w:eastAsia="Times New Roman"/>
          <w:lang w:eastAsia="ru-RU"/>
        </w:rPr>
        <w:t>№</w:t>
      </w:r>
      <w:r w:rsidR="009A7D2B" w:rsidRPr="009A7D2B">
        <w:rPr>
          <w:rFonts w:eastAsia="Times New Roman"/>
          <w:lang w:eastAsia="ru-RU"/>
        </w:rPr>
        <w:t xml:space="preserve"> 294-ФЗ </w:t>
      </w:r>
      <w:r w:rsidR="009A7D2B">
        <w:rPr>
          <w:rFonts w:eastAsia="Times New Roman"/>
          <w:lang w:eastAsia="ru-RU"/>
        </w:rPr>
        <w:t>«</w:t>
      </w:r>
      <w:r w:rsidR="009A7D2B" w:rsidRPr="009A7D2B">
        <w:rPr>
          <w:rFonts w:eastAsia="Times New Roman"/>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9A7D2B">
        <w:rPr>
          <w:rFonts w:eastAsia="Times New Roman"/>
          <w:lang w:eastAsia="ru-RU"/>
        </w:rPr>
        <w:t>»</w:t>
      </w:r>
      <w:r w:rsidR="009A7D2B" w:rsidRPr="009A7D2B">
        <w:rPr>
          <w:rFonts w:eastAsia="Times New Roman"/>
          <w:lang w:eastAsia="ru-RU"/>
        </w:rPr>
        <w:t xml:space="preserve">, постановлением Правительства Саратовской области от 17 июля 2007 г. </w:t>
      </w:r>
      <w:r w:rsidR="009A7D2B">
        <w:rPr>
          <w:rFonts w:eastAsia="Times New Roman"/>
          <w:lang w:eastAsia="ru-RU"/>
        </w:rPr>
        <w:t>№ 268-П «</w:t>
      </w:r>
      <w:r w:rsidR="009A7D2B" w:rsidRPr="009A7D2B">
        <w:rPr>
          <w:rFonts w:eastAsia="Times New Roman"/>
          <w:lang w:eastAsia="ru-RU"/>
        </w:rPr>
        <w:t>О разработке административных регламентов</w:t>
      </w:r>
      <w:r w:rsidR="009A7D2B">
        <w:rPr>
          <w:rFonts w:eastAsia="Times New Roman"/>
          <w:lang w:eastAsia="ru-RU"/>
        </w:rPr>
        <w:t>»</w:t>
      </w:r>
      <w:r w:rsidR="009A7D2B" w:rsidRPr="009A7D2B">
        <w:rPr>
          <w:rFonts w:eastAsia="Times New Roman"/>
          <w:lang w:eastAsia="ru-RU"/>
        </w:rPr>
        <w:t xml:space="preserve">, постановлением Правительства Саратовской области от 26 августа 2011 г. </w:t>
      </w:r>
      <w:r w:rsidR="009A7D2B">
        <w:rPr>
          <w:rFonts w:eastAsia="Times New Roman"/>
          <w:lang w:eastAsia="ru-RU"/>
        </w:rPr>
        <w:t>№</w:t>
      </w:r>
      <w:r w:rsidR="009A7D2B" w:rsidRPr="009A7D2B">
        <w:rPr>
          <w:rFonts w:eastAsia="Times New Roman"/>
          <w:lang w:eastAsia="ru-RU"/>
        </w:rPr>
        <w:t xml:space="preserve"> 458-П </w:t>
      </w:r>
      <w:r w:rsidR="009A7D2B">
        <w:rPr>
          <w:rFonts w:eastAsia="Times New Roman"/>
          <w:lang w:eastAsia="ru-RU"/>
        </w:rPr>
        <w:t>«</w:t>
      </w:r>
      <w:r w:rsidR="009A7D2B" w:rsidRPr="009A7D2B">
        <w:rPr>
          <w:rFonts w:eastAsia="Times New Roman"/>
          <w:lang w:eastAsia="ru-RU"/>
        </w:rPr>
        <w:t>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w:t>
      </w:r>
      <w:r w:rsidR="009A7D2B">
        <w:rPr>
          <w:rFonts w:eastAsia="Times New Roman"/>
          <w:lang w:eastAsia="ru-RU"/>
        </w:rPr>
        <w:t>»</w:t>
      </w:r>
      <w:r w:rsidR="009A7D2B" w:rsidRPr="009A7D2B">
        <w:rPr>
          <w:rFonts w:eastAsia="Times New Roman"/>
          <w:lang w:eastAsia="ru-RU"/>
        </w:rPr>
        <w:t xml:space="preserve">, постановлением Правительства Саратовской области 27 марта 2014 г. </w:t>
      </w:r>
      <w:r w:rsidR="009A7D2B">
        <w:rPr>
          <w:rFonts w:eastAsia="Times New Roman"/>
          <w:lang w:eastAsia="ru-RU"/>
        </w:rPr>
        <w:t>№ 179-П «</w:t>
      </w:r>
      <w:r w:rsidR="009A7D2B" w:rsidRPr="009A7D2B">
        <w:rPr>
          <w:rFonts w:eastAsia="Times New Roman"/>
          <w:lang w:eastAsia="ru-RU"/>
        </w:rPr>
        <w:t>Вопросы Правительства Саратовской области</w:t>
      </w:r>
      <w:r w:rsidR="009A7D2B">
        <w:rPr>
          <w:rFonts w:eastAsia="Times New Roman"/>
          <w:lang w:eastAsia="ru-RU"/>
        </w:rPr>
        <w:t>»</w:t>
      </w:r>
      <w:r w:rsidR="009A7D2B" w:rsidRPr="009A7D2B">
        <w:rPr>
          <w:rFonts w:eastAsia="Times New Roman"/>
          <w:lang w:eastAsia="ru-RU"/>
        </w:rPr>
        <w:t xml:space="preserve">, Положением, утвержденным постановлением Правительства Саратовской области от 22 апреля 2014 г. </w:t>
      </w:r>
      <w:r w:rsidR="009A7D2B">
        <w:rPr>
          <w:rFonts w:eastAsia="Times New Roman"/>
          <w:lang w:eastAsia="ru-RU"/>
        </w:rPr>
        <w:t>№</w:t>
      </w:r>
      <w:r w:rsidR="009A7D2B" w:rsidRPr="009A7D2B">
        <w:rPr>
          <w:rFonts w:eastAsia="Times New Roman"/>
          <w:lang w:eastAsia="ru-RU"/>
        </w:rPr>
        <w:t xml:space="preserve"> 246-П </w:t>
      </w:r>
      <w:r w:rsidR="008D0C47">
        <w:rPr>
          <w:rFonts w:eastAsia="Times New Roman"/>
          <w:lang w:eastAsia="ru-RU"/>
        </w:rPr>
        <w:t>«</w:t>
      </w:r>
      <w:r w:rsidR="009A7D2B" w:rsidRPr="009A7D2B">
        <w:rPr>
          <w:rFonts w:eastAsia="Times New Roman"/>
          <w:lang w:eastAsia="ru-RU"/>
        </w:rPr>
        <w:t>Вопросы министерства транспорта и дорожного хозяйства Саратовской области</w:t>
      </w:r>
      <w:r w:rsidR="008D0C47">
        <w:rPr>
          <w:rFonts w:eastAsia="Times New Roman"/>
          <w:lang w:eastAsia="ru-RU"/>
        </w:rPr>
        <w:t>»</w:t>
      </w:r>
      <w:r w:rsidR="009D3CE4" w:rsidRPr="009D3CE4">
        <w:rPr>
          <w:rFonts w:eastAsia="Times New Roman"/>
          <w:lang w:eastAsia="ru-RU"/>
        </w:rPr>
        <w:t xml:space="preserve">, ПРИКАЗЫВАЮ:   </w:t>
      </w:r>
    </w:p>
    <w:p w:rsidR="009D3CE4" w:rsidRPr="009D3CE4" w:rsidRDefault="009D3CE4" w:rsidP="008D0C47">
      <w:pPr>
        <w:autoSpaceDE w:val="0"/>
        <w:autoSpaceDN w:val="0"/>
        <w:adjustRightInd w:val="0"/>
        <w:rPr>
          <w:rFonts w:eastAsia="Times New Roman"/>
          <w:lang w:eastAsia="ru-RU"/>
        </w:rPr>
      </w:pPr>
      <w:r w:rsidRPr="009D3CE4">
        <w:rPr>
          <w:rFonts w:eastAsia="Times New Roman"/>
          <w:lang w:eastAsia="ru-RU"/>
        </w:rPr>
        <w:t xml:space="preserve">        1.</w:t>
      </w:r>
      <w:r w:rsidR="008D0C47">
        <w:rPr>
          <w:rFonts w:eastAsia="Times New Roman"/>
          <w:lang w:eastAsia="ru-RU"/>
        </w:rPr>
        <w:t xml:space="preserve"> </w:t>
      </w:r>
      <w:r w:rsidR="008D0C47" w:rsidRPr="008D0C47">
        <w:rPr>
          <w:rFonts w:eastAsia="Times New Roman"/>
          <w:lang w:eastAsia="ru-RU"/>
        </w:rPr>
        <w:t xml:space="preserve">Утвердить административный регламент исполнения министерством транспорта и дорожного хозяйства Саратовской области государственной </w:t>
      </w:r>
      <w:r w:rsidR="008D0C47" w:rsidRPr="008D0C47">
        <w:rPr>
          <w:rFonts w:eastAsia="Times New Roman"/>
          <w:lang w:eastAsia="ru-RU"/>
        </w:rPr>
        <w:lastRenderedPageBreak/>
        <w:t>функции по осуществлению регионального</w:t>
      </w:r>
      <w:r w:rsidR="008D0C47">
        <w:rPr>
          <w:rFonts w:eastAsia="Times New Roman"/>
          <w:lang w:eastAsia="ru-RU"/>
        </w:rPr>
        <w:t xml:space="preserve"> </w:t>
      </w:r>
      <w:r w:rsidR="008D0C47" w:rsidRPr="008D0C47">
        <w:rPr>
          <w:rFonts w:eastAsia="Times New Roman"/>
          <w:lang w:eastAsia="ru-RU"/>
        </w:rPr>
        <w:t>государственного контроля за применением</w:t>
      </w:r>
      <w:r w:rsidR="008D0C47">
        <w:rPr>
          <w:rFonts w:eastAsia="Times New Roman"/>
          <w:lang w:eastAsia="ru-RU"/>
        </w:rPr>
        <w:t xml:space="preserve"> </w:t>
      </w:r>
      <w:r w:rsidR="008D0C47" w:rsidRPr="008D0C47">
        <w:rPr>
          <w:rFonts w:eastAsia="Times New Roman"/>
          <w:lang w:eastAsia="ru-RU"/>
        </w:rPr>
        <w:t>установленных тарифов на перемещение</w:t>
      </w:r>
      <w:r w:rsidR="008D0C47">
        <w:rPr>
          <w:rFonts w:eastAsia="Times New Roman"/>
          <w:lang w:eastAsia="ru-RU"/>
        </w:rPr>
        <w:t xml:space="preserve"> </w:t>
      </w:r>
      <w:r w:rsidR="008D0C47" w:rsidRPr="008D0C47">
        <w:rPr>
          <w:rFonts w:eastAsia="Times New Roman"/>
          <w:lang w:eastAsia="ru-RU"/>
        </w:rPr>
        <w:t>и хранение задержанных транспортных средств,</w:t>
      </w:r>
      <w:r w:rsidR="008D0C47">
        <w:rPr>
          <w:rFonts w:eastAsia="Times New Roman"/>
          <w:lang w:eastAsia="ru-RU"/>
        </w:rPr>
        <w:t xml:space="preserve"> </w:t>
      </w:r>
      <w:r w:rsidR="008D0C47" w:rsidRPr="008D0C47">
        <w:rPr>
          <w:rFonts w:eastAsia="Times New Roman"/>
          <w:lang w:eastAsia="ru-RU"/>
        </w:rPr>
        <w:t>в том числе маломерных судов на территории</w:t>
      </w:r>
      <w:r w:rsidR="008D0C47">
        <w:rPr>
          <w:rFonts w:eastAsia="Times New Roman"/>
          <w:lang w:eastAsia="ru-RU"/>
        </w:rPr>
        <w:t xml:space="preserve"> </w:t>
      </w:r>
      <w:r w:rsidR="008D0C47" w:rsidRPr="008D0C47">
        <w:rPr>
          <w:rFonts w:eastAsia="Times New Roman"/>
          <w:lang w:eastAsia="ru-RU"/>
        </w:rPr>
        <w:t>Саратовской области</w:t>
      </w:r>
      <w:r w:rsidR="008D0C47">
        <w:rPr>
          <w:rFonts w:eastAsia="Times New Roman"/>
          <w:lang w:eastAsia="ru-RU"/>
        </w:rPr>
        <w:t xml:space="preserve"> </w:t>
      </w:r>
      <w:r w:rsidR="008D0C47" w:rsidRPr="008D0C47">
        <w:rPr>
          <w:rFonts w:eastAsia="Times New Roman"/>
          <w:lang w:eastAsia="ru-RU"/>
        </w:rPr>
        <w:t>согласно приложению</w:t>
      </w:r>
      <w:r w:rsidR="008D0C47">
        <w:rPr>
          <w:rFonts w:eastAsia="Times New Roman"/>
          <w:lang w:eastAsia="ru-RU"/>
        </w:rPr>
        <w:t>.</w:t>
      </w:r>
      <w:r w:rsidRPr="009D3CE4">
        <w:rPr>
          <w:rFonts w:eastAsia="Times New Roman"/>
          <w:lang w:eastAsia="ru-RU"/>
        </w:rPr>
        <w:t xml:space="preserve">        </w:t>
      </w:r>
    </w:p>
    <w:p w:rsidR="00877A9E" w:rsidRPr="00877A9E" w:rsidRDefault="009D3CE4" w:rsidP="009D3CE4">
      <w:pPr>
        <w:autoSpaceDE w:val="0"/>
        <w:autoSpaceDN w:val="0"/>
        <w:adjustRightInd w:val="0"/>
        <w:rPr>
          <w:rFonts w:eastAsia="Times New Roman"/>
          <w:szCs w:val="20"/>
          <w:lang w:eastAsia="ru-RU"/>
        </w:rPr>
      </w:pPr>
      <w:r w:rsidRPr="009D3CE4">
        <w:rPr>
          <w:rFonts w:eastAsia="Times New Roman"/>
          <w:lang w:eastAsia="ru-RU"/>
        </w:rPr>
        <w:t xml:space="preserve">        </w:t>
      </w:r>
      <w:r w:rsidR="008D0C47">
        <w:rPr>
          <w:rFonts w:eastAsia="Times New Roman"/>
          <w:lang w:eastAsia="ru-RU"/>
        </w:rPr>
        <w:t>2</w:t>
      </w:r>
      <w:r w:rsidRPr="009D3CE4">
        <w:rPr>
          <w:rFonts w:eastAsia="Times New Roman"/>
          <w:lang w:eastAsia="ru-RU"/>
        </w:rPr>
        <w:t>. Контроль исполнения приказа оставляю за собой.</w:t>
      </w:r>
    </w:p>
    <w:p w:rsidR="00877A9E" w:rsidRPr="00877A9E" w:rsidRDefault="00877A9E" w:rsidP="00877A9E">
      <w:pPr>
        <w:overflowPunct w:val="0"/>
        <w:autoSpaceDE w:val="0"/>
        <w:autoSpaceDN w:val="0"/>
        <w:adjustRightInd w:val="0"/>
        <w:spacing w:line="240" w:lineRule="atLeast"/>
        <w:textAlignment w:val="baseline"/>
        <w:rPr>
          <w:rFonts w:eastAsia="Times New Roman"/>
          <w:szCs w:val="20"/>
          <w:lang w:eastAsia="ru-RU"/>
        </w:rPr>
      </w:pPr>
    </w:p>
    <w:p w:rsidR="00877A9E" w:rsidRPr="00877A9E" w:rsidRDefault="00877A9E" w:rsidP="00877A9E">
      <w:pPr>
        <w:overflowPunct w:val="0"/>
        <w:autoSpaceDE w:val="0"/>
        <w:autoSpaceDN w:val="0"/>
        <w:adjustRightInd w:val="0"/>
        <w:spacing w:line="240" w:lineRule="atLeast"/>
        <w:textAlignment w:val="baseline"/>
        <w:rPr>
          <w:rFonts w:eastAsia="Times New Roman"/>
          <w:szCs w:val="20"/>
          <w:lang w:eastAsia="ru-RU"/>
        </w:rPr>
      </w:pPr>
    </w:p>
    <w:p w:rsidR="00877A9E" w:rsidRPr="00877A9E" w:rsidRDefault="00877A9E" w:rsidP="00877A9E">
      <w:pPr>
        <w:overflowPunct w:val="0"/>
        <w:autoSpaceDE w:val="0"/>
        <w:autoSpaceDN w:val="0"/>
        <w:adjustRightInd w:val="0"/>
        <w:spacing w:line="240" w:lineRule="atLeast"/>
        <w:textAlignment w:val="baseline"/>
        <w:rPr>
          <w:rFonts w:eastAsia="Times New Roman"/>
          <w:szCs w:val="20"/>
          <w:lang w:eastAsia="ru-RU"/>
        </w:rPr>
      </w:pPr>
    </w:p>
    <w:p w:rsidR="00877A9E" w:rsidRPr="00877A9E" w:rsidRDefault="008D0C47" w:rsidP="00877A9E">
      <w:pPr>
        <w:tabs>
          <w:tab w:val="left" w:pos="708"/>
          <w:tab w:val="center" w:pos="4153"/>
          <w:tab w:val="right" w:pos="8306"/>
        </w:tabs>
        <w:suppressAutoHyphens/>
        <w:overflowPunct w:val="0"/>
        <w:autoSpaceDE w:val="0"/>
        <w:autoSpaceDN w:val="0"/>
        <w:adjustRightInd w:val="0"/>
        <w:spacing w:line="216" w:lineRule="auto"/>
        <w:textAlignment w:val="baseline"/>
        <w:rPr>
          <w:rFonts w:eastAsia="Times New Roman"/>
          <w:b/>
          <w:szCs w:val="20"/>
        </w:rPr>
      </w:pPr>
      <w:r>
        <w:rPr>
          <w:rFonts w:eastAsia="Times New Roman"/>
          <w:b/>
          <w:szCs w:val="20"/>
        </w:rPr>
        <w:t>М</w:t>
      </w:r>
      <w:r w:rsidR="00877A9E">
        <w:rPr>
          <w:rFonts w:eastAsia="Times New Roman"/>
          <w:b/>
          <w:szCs w:val="20"/>
        </w:rPr>
        <w:t>инистр</w:t>
      </w:r>
      <w:r>
        <w:rPr>
          <w:rFonts w:eastAsia="Times New Roman"/>
          <w:b/>
          <w:szCs w:val="20"/>
        </w:rPr>
        <w:t xml:space="preserve">                           </w:t>
      </w:r>
      <w:r w:rsidR="00BC3BE1">
        <w:rPr>
          <w:rFonts w:eastAsia="Times New Roman"/>
          <w:b/>
          <w:szCs w:val="20"/>
        </w:rPr>
        <w:t xml:space="preserve">                                  </w:t>
      </w:r>
      <w:r w:rsidR="00F9028B">
        <w:rPr>
          <w:rFonts w:eastAsia="Times New Roman"/>
          <w:b/>
          <w:szCs w:val="20"/>
        </w:rPr>
        <w:t xml:space="preserve">                     </w:t>
      </w:r>
      <w:r>
        <w:rPr>
          <w:rFonts w:eastAsia="Times New Roman"/>
          <w:b/>
          <w:szCs w:val="20"/>
        </w:rPr>
        <w:t xml:space="preserve">         Н.Н. Чуриков</w:t>
      </w:r>
      <w:r w:rsidR="00BC3BE1">
        <w:rPr>
          <w:rFonts w:eastAsia="Times New Roman"/>
          <w:b/>
          <w:szCs w:val="20"/>
        </w:rPr>
        <w:t xml:space="preserve">      </w:t>
      </w:r>
      <w:r w:rsidR="00877A9E">
        <w:rPr>
          <w:rFonts w:eastAsia="Times New Roman"/>
          <w:b/>
          <w:szCs w:val="20"/>
        </w:rPr>
        <w:t xml:space="preserve"> </w:t>
      </w:r>
      <w:r w:rsidR="00877A9E" w:rsidRPr="00877A9E">
        <w:rPr>
          <w:rFonts w:eastAsia="Times New Roman"/>
          <w:b/>
          <w:szCs w:val="20"/>
        </w:rPr>
        <w:t xml:space="preserve">              </w:t>
      </w:r>
      <w:r w:rsidR="00877A9E">
        <w:rPr>
          <w:rFonts w:eastAsia="Times New Roman"/>
          <w:b/>
          <w:szCs w:val="20"/>
        </w:rPr>
        <w:t xml:space="preserve">        </w:t>
      </w:r>
      <w:r w:rsidR="00BC3BE1">
        <w:rPr>
          <w:rFonts w:eastAsia="Times New Roman"/>
          <w:b/>
          <w:szCs w:val="20"/>
        </w:rPr>
        <w:t xml:space="preserve">                            </w:t>
      </w:r>
    </w:p>
    <w:p w:rsidR="00877A9E" w:rsidRPr="00877A9E" w:rsidRDefault="00877A9E" w:rsidP="00877A9E">
      <w:pPr>
        <w:tabs>
          <w:tab w:val="left" w:pos="708"/>
          <w:tab w:val="center" w:pos="4153"/>
          <w:tab w:val="right" w:pos="8306"/>
        </w:tabs>
        <w:suppressAutoHyphens/>
        <w:overflowPunct w:val="0"/>
        <w:autoSpaceDE w:val="0"/>
        <w:autoSpaceDN w:val="0"/>
        <w:adjustRightInd w:val="0"/>
        <w:spacing w:line="216" w:lineRule="auto"/>
        <w:jc w:val="center"/>
        <w:textAlignment w:val="baseline"/>
        <w:rPr>
          <w:rFonts w:eastAsia="Times New Roman"/>
          <w:b/>
          <w:szCs w:val="20"/>
        </w:rPr>
      </w:pPr>
    </w:p>
    <w:p w:rsidR="00877A9E" w:rsidRPr="00877A9E" w:rsidRDefault="00877A9E" w:rsidP="00877A9E">
      <w:pPr>
        <w:tabs>
          <w:tab w:val="left" w:pos="708"/>
          <w:tab w:val="center" w:pos="4153"/>
          <w:tab w:val="right" w:pos="8306"/>
        </w:tabs>
        <w:suppressAutoHyphens/>
        <w:overflowPunct w:val="0"/>
        <w:autoSpaceDE w:val="0"/>
        <w:autoSpaceDN w:val="0"/>
        <w:adjustRightInd w:val="0"/>
        <w:spacing w:line="216" w:lineRule="auto"/>
        <w:jc w:val="center"/>
        <w:textAlignment w:val="baseline"/>
        <w:rPr>
          <w:rFonts w:eastAsia="Times New Roman"/>
          <w:b/>
          <w:szCs w:val="20"/>
        </w:rPr>
      </w:pPr>
    </w:p>
    <w:p w:rsidR="00877A9E" w:rsidRPr="00877A9E" w:rsidRDefault="00877A9E" w:rsidP="00877A9E">
      <w:pPr>
        <w:tabs>
          <w:tab w:val="left" w:pos="708"/>
          <w:tab w:val="center" w:pos="4153"/>
          <w:tab w:val="right" w:pos="8306"/>
        </w:tabs>
        <w:suppressAutoHyphens/>
        <w:overflowPunct w:val="0"/>
        <w:autoSpaceDE w:val="0"/>
        <w:autoSpaceDN w:val="0"/>
        <w:adjustRightInd w:val="0"/>
        <w:spacing w:line="216" w:lineRule="auto"/>
        <w:jc w:val="center"/>
        <w:textAlignment w:val="baseline"/>
        <w:rPr>
          <w:rFonts w:eastAsia="Times New Roman"/>
          <w:b/>
          <w:szCs w:val="20"/>
        </w:rPr>
      </w:pPr>
    </w:p>
    <w:p w:rsidR="00877A9E" w:rsidRPr="00877A9E" w:rsidRDefault="00877A9E" w:rsidP="00877A9E">
      <w:pPr>
        <w:tabs>
          <w:tab w:val="left" w:pos="708"/>
          <w:tab w:val="center" w:pos="4153"/>
          <w:tab w:val="right" w:pos="8306"/>
        </w:tabs>
        <w:suppressAutoHyphens/>
        <w:overflowPunct w:val="0"/>
        <w:autoSpaceDE w:val="0"/>
        <w:autoSpaceDN w:val="0"/>
        <w:adjustRightInd w:val="0"/>
        <w:spacing w:line="216" w:lineRule="auto"/>
        <w:jc w:val="center"/>
        <w:textAlignment w:val="baseline"/>
        <w:rPr>
          <w:rFonts w:eastAsia="Times New Roman"/>
          <w:b/>
          <w:szCs w:val="20"/>
        </w:rPr>
      </w:pPr>
    </w:p>
    <w:p w:rsidR="00877A9E" w:rsidRPr="00877A9E" w:rsidRDefault="00877A9E" w:rsidP="00877A9E">
      <w:pPr>
        <w:tabs>
          <w:tab w:val="left" w:pos="708"/>
          <w:tab w:val="center" w:pos="4153"/>
          <w:tab w:val="right" w:pos="8306"/>
        </w:tabs>
        <w:suppressAutoHyphens/>
        <w:overflowPunct w:val="0"/>
        <w:autoSpaceDE w:val="0"/>
        <w:autoSpaceDN w:val="0"/>
        <w:adjustRightInd w:val="0"/>
        <w:spacing w:line="216" w:lineRule="auto"/>
        <w:jc w:val="center"/>
        <w:textAlignment w:val="baseline"/>
        <w:rPr>
          <w:rFonts w:eastAsia="Times New Roman"/>
          <w:b/>
          <w:szCs w:val="20"/>
        </w:rPr>
      </w:pPr>
    </w:p>
    <w:p w:rsidR="00877A9E" w:rsidRPr="00877A9E" w:rsidRDefault="00877A9E" w:rsidP="00877A9E">
      <w:pPr>
        <w:tabs>
          <w:tab w:val="left" w:pos="708"/>
          <w:tab w:val="center" w:pos="4153"/>
          <w:tab w:val="right" w:pos="8306"/>
        </w:tabs>
        <w:suppressAutoHyphens/>
        <w:overflowPunct w:val="0"/>
        <w:autoSpaceDE w:val="0"/>
        <w:autoSpaceDN w:val="0"/>
        <w:adjustRightInd w:val="0"/>
        <w:spacing w:line="216" w:lineRule="auto"/>
        <w:jc w:val="center"/>
        <w:textAlignment w:val="baseline"/>
        <w:rPr>
          <w:rFonts w:eastAsia="Times New Roman"/>
          <w:b/>
          <w:szCs w:val="20"/>
        </w:rPr>
      </w:pPr>
    </w:p>
    <w:p w:rsidR="00877A9E" w:rsidRPr="00877A9E" w:rsidRDefault="00877A9E" w:rsidP="00877A9E">
      <w:pPr>
        <w:tabs>
          <w:tab w:val="left" w:pos="708"/>
          <w:tab w:val="center" w:pos="4153"/>
          <w:tab w:val="right" w:pos="8306"/>
        </w:tabs>
        <w:suppressAutoHyphens/>
        <w:overflowPunct w:val="0"/>
        <w:autoSpaceDE w:val="0"/>
        <w:autoSpaceDN w:val="0"/>
        <w:adjustRightInd w:val="0"/>
        <w:spacing w:line="216" w:lineRule="auto"/>
        <w:jc w:val="center"/>
        <w:textAlignment w:val="baseline"/>
        <w:rPr>
          <w:rFonts w:eastAsia="Times New Roman"/>
          <w:b/>
          <w:szCs w:val="20"/>
        </w:rPr>
      </w:pPr>
    </w:p>
    <w:p w:rsidR="00877A9E" w:rsidRPr="00877A9E" w:rsidRDefault="00877A9E" w:rsidP="00877A9E">
      <w:pPr>
        <w:tabs>
          <w:tab w:val="left" w:pos="708"/>
          <w:tab w:val="center" w:pos="4153"/>
          <w:tab w:val="right" w:pos="8306"/>
        </w:tabs>
        <w:suppressAutoHyphens/>
        <w:overflowPunct w:val="0"/>
        <w:autoSpaceDE w:val="0"/>
        <w:autoSpaceDN w:val="0"/>
        <w:adjustRightInd w:val="0"/>
        <w:spacing w:line="216" w:lineRule="auto"/>
        <w:jc w:val="center"/>
        <w:textAlignment w:val="baseline"/>
        <w:rPr>
          <w:rFonts w:eastAsia="Times New Roman"/>
          <w:b/>
          <w:szCs w:val="20"/>
        </w:rPr>
      </w:pPr>
    </w:p>
    <w:p w:rsidR="00877A9E" w:rsidRPr="00877A9E" w:rsidRDefault="00877A9E" w:rsidP="00877A9E">
      <w:pPr>
        <w:tabs>
          <w:tab w:val="left" w:pos="708"/>
          <w:tab w:val="center" w:pos="4153"/>
          <w:tab w:val="right" w:pos="8306"/>
        </w:tabs>
        <w:suppressAutoHyphens/>
        <w:overflowPunct w:val="0"/>
        <w:autoSpaceDE w:val="0"/>
        <w:autoSpaceDN w:val="0"/>
        <w:adjustRightInd w:val="0"/>
        <w:spacing w:line="216" w:lineRule="auto"/>
        <w:jc w:val="center"/>
        <w:textAlignment w:val="baseline"/>
        <w:rPr>
          <w:rFonts w:eastAsia="Times New Roman"/>
          <w:b/>
          <w:szCs w:val="20"/>
        </w:rPr>
      </w:pPr>
    </w:p>
    <w:p w:rsidR="00877A9E" w:rsidRPr="00877A9E" w:rsidRDefault="00877A9E" w:rsidP="00877A9E">
      <w:pPr>
        <w:tabs>
          <w:tab w:val="left" w:pos="708"/>
          <w:tab w:val="center" w:pos="4153"/>
          <w:tab w:val="right" w:pos="8306"/>
        </w:tabs>
        <w:suppressAutoHyphens/>
        <w:overflowPunct w:val="0"/>
        <w:autoSpaceDE w:val="0"/>
        <w:autoSpaceDN w:val="0"/>
        <w:adjustRightInd w:val="0"/>
        <w:spacing w:line="216" w:lineRule="auto"/>
        <w:jc w:val="center"/>
        <w:textAlignment w:val="baseline"/>
        <w:rPr>
          <w:rFonts w:eastAsia="Times New Roman"/>
          <w:b/>
          <w:szCs w:val="20"/>
        </w:rPr>
      </w:pPr>
    </w:p>
    <w:p w:rsidR="00877A9E" w:rsidRPr="00877A9E" w:rsidRDefault="00877A9E" w:rsidP="00877A9E">
      <w:pPr>
        <w:tabs>
          <w:tab w:val="left" w:pos="708"/>
          <w:tab w:val="center" w:pos="4153"/>
          <w:tab w:val="right" w:pos="8306"/>
        </w:tabs>
        <w:suppressAutoHyphens/>
        <w:overflowPunct w:val="0"/>
        <w:autoSpaceDE w:val="0"/>
        <w:autoSpaceDN w:val="0"/>
        <w:adjustRightInd w:val="0"/>
        <w:spacing w:line="216" w:lineRule="auto"/>
        <w:jc w:val="center"/>
        <w:textAlignment w:val="baseline"/>
        <w:rPr>
          <w:rFonts w:eastAsia="Times New Roman"/>
          <w:b/>
          <w:szCs w:val="20"/>
        </w:rPr>
      </w:pPr>
    </w:p>
    <w:p w:rsidR="00877A9E" w:rsidRPr="00877A9E" w:rsidRDefault="00877A9E" w:rsidP="00877A9E">
      <w:pPr>
        <w:tabs>
          <w:tab w:val="left" w:pos="708"/>
          <w:tab w:val="center" w:pos="4153"/>
          <w:tab w:val="right" w:pos="8306"/>
        </w:tabs>
        <w:suppressAutoHyphens/>
        <w:overflowPunct w:val="0"/>
        <w:autoSpaceDE w:val="0"/>
        <w:autoSpaceDN w:val="0"/>
        <w:adjustRightInd w:val="0"/>
        <w:spacing w:line="216" w:lineRule="auto"/>
        <w:jc w:val="center"/>
        <w:textAlignment w:val="baseline"/>
        <w:rPr>
          <w:rFonts w:eastAsia="Times New Roman"/>
          <w:b/>
          <w:szCs w:val="20"/>
        </w:rPr>
      </w:pPr>
    </w:p>
    <w:p w:rsidR="00877A9E" w:rsidRPr="00877A9E" w:rsidRDefault="00877A9E" w:rsidP="00877A9E">
      <w:pPr>
        <w:tabs>
          <w:tab w:val="left" w:pos="708"/>
          <w:tab w:val="center" w:pos="4153"/>
          <w:tab w:val="right" w:pos="8306"/>
        </w:tabs>
        <w:suppressAutoHyphens/>
        <w:overflowPunct w:val="0"/>
        <w:autoSpaceDE w:val="0"/>
        <w:autoSpaceDN w:val="0"/>
        <w:adjustRightInd w:val="0"/>
        <w:spacing w:line="216" w:lineRule="auto"/>
        <w:jc w:val="center"/>
        <w:textAlignment w:val="baseline"/>
        <w:rPr>
          <w:rFonts w:eastAsia="Times New Roman"/>
          <w:b/>
          <w:szCs w:val="20"/>
        </w:rPr>
      </w:pPr>
    </w:p>
    <w:p w:rsidR="00877A9E" w:rsidRPr="00877A9E" w:rsidRDefault="00877A9E" w:rsidP="00877A9E">
      <w:pPr>
        <w:tabs>
          <w:tab w:val="left" w:pos="708"/>
          <w:tab w:val="center" w:pos="4153"/>
          <w:tab w:val="right" w:pos="8306"/>
        </w:tabs>
        <w:suppressAutoHyphens/>
        <w:overflowPunct w:val="0"/>
        <w:autoSpaceDE w:val="0"/>
        <w:autoSpaceDN w:val="0"/>
        <w:adjustRightInd w:val="0"/>
        <w:spacing w:line="216" w:lineRule="auto"/>
        <w:jc w:val="center"/>
        <w:textAlignment w:val="baseline"/>
        <w:rPr>
          <w:rFonts w:eastAsia="Times New Roman"/>
          <w:b/>
          <w:szCs w:val="20"/>
        </w:rPr>
      </w:pPr>
    </w:p>
    <w:p w:rsidR="00877A9E" w:rsidRDefault="00877A9E" w:rsidP="00877A9E">
      <w:pPr>
        <w:tabs>
          <w:tab w:val="left" w:pos="708"/>
          <w:tab w:val="center" w:pos="4153"/>
          <w:tab w:val="right" w:pos="8306"/>
        </w:tabs>
        <w:suppressAutoHyphens/>
        <w:overflowPunct w:val="0"/>
        <w:autoSpaceDE w:val="0"/>
        <w:autoSpaceDN w:val="0"/>
        <w:adjustRightInd w:val="0"/>
        <w:spacing w:line="216" w:lineRule="auto"/>
        <w:jc w:val="center"/>
        <w:textAlignment w:val="baseline"/>
        <w:rPr>
          <w:rFonts w:eastAsia="Times New Roman"/>
          <w:b/>
          <w:szCs w:val="20"/>
        </w:rPr>
      </w:pPr>
    </w:p>
    <w:p w:rsidR="00BC2996" w:rsidRDefault="00BC2996" w:rsidP="00877A9E">
      <w:pPr>
        <w:tabs>
          <w:tab w:val="left" w:pos="708"/>
          <w:tab w:val="center" w:pos="4153"/>
          <w:tab w:val="right" w:pos="8306"/>
        </w:tabs>
        <w:suppressAutoHyphens/>
        <w:overflowPunct w:val="0"/>
        <w:autoSpaceDE w:val="0"/>
        <w:autoSpaceDN w:val="0"/>
        <w:adjustRightInd w:val="0"/>
        <w:spacing w:line="216" w:lineRule="auto"/>
        <w:jc w:val="center"/>
        <w:textAlignment w:val="baseline"/>
        <w:rPr>
          <w:rFonts w:eastAsia="Times New Roman"/>
          <w:b/>
          <w:szCs w:val="20"/>
        </w:rPr>
      </w:pPr>
    </w:p>
    <w:p w:rsidR="00BC2996" w:rsidRDefault="00BC2996" w:rsidP="00877A9E">
      <w:pPr>
        <w:tabs>
          <w:tab w:val="left" w:pos="708"/>
          <w:tab w:val="center" w:pos="4153"/>
          <w:tab w:val="right" w:pos="8306"/>
        </w:tabs>
        <w:suppressAutoHyphens/>
        <w:overflowPunct w:val="0"/>
        <w:autoSpaceDE w:val="0"/>
        <w:autoSpaceDN w:val="0"/>
        <w:adjustRightInd w:val="0"/>
        <w:spacing w:line="216" w:lineRule="auto"/>
        <w:jc w:val="center"/>
        <w:textAlignment w:val="baseline"/>
        <w:rPr>
          <w:rFonts w:eastAsia="Times New Roman"/>
          <w:b/>
          <w:szCs w:val="20"/>
        </w:rPr>
      </w:pPr>
    </w:p>
    <w:p w:rsidR="00BC2996" w:rsidRDefault="00BC2996" w:rsidP="00877A9E">
      <w:pPr>
        <w:tabs>
          <w:tab w:val="left" w:pos="708"/>
          <w:tab w:val="center" w:pos="4153"/>
          <w:tab w:val="right" w:pos="8306"/>
        </w:tabs>
        <w:suppressAutoHyphens/>
        <w:overflowPunct w:val="0"/>
        <w:autoSpaceDE w:val="0"/>
        <w:autoSpaceDN w:val="0"/>
        <w:adjustRightInd w:val="0"/>
        <w:spacing w:line="216" w:lineRule="auto"/>
        <w:jc w:val="center"/>
        <w:textAlignment w:val="baseline"/>
        <w:rPr>
          <w:rFonts w:eastAsia="Times New Roman"/>
          <w:b/>
          <w:szCs w:val="20"/>
        </w:rPr>
      </w:pPr>
    </w:p>
    <w:p w:rsidR="00BC2996" w:rsidRDefault="00BC2996" w:rsidP="00877A9E">
      <w:pPr>
        <w:tabs>
          <w:tab w:val="left" w:pos="708"/>
          <w:tab w:val="center" w:pos="4153"/>
          <w:tab w:val="right" w:pos="8306"/>
        </w:tabs>
        <w:suppressAutoHyphens/>
        <w:overflowPunct w:val="0"/>
        <w:autoSpaceDE w:val="0"/>
        <w:autoSpaceDN w:val="0"/>
        <w:adjustRightInd w:val="0"/>
        <w:spacing w:line="216" w:lineRule="auto"/>
        <w:jc w:val="center"/>
        <w:textAlignment w:val="baseline"/>
        <w:rPr>
          <w:rFonts w:eastAsia="Times New Roman"/>
          <w:b/>
          <w:szCs w:val="20"/>
        </w:rPr>
      </w:pPr>
    </w:p>
    <w:p w:rsidR="00BC2996" w:rsidRDefault="00BC2996" w:rsidP="00877A9E">
      <w:pPr>
        <w:tabs>
          <w:tab w:val="left" w:pos="708"/>
          <w:tab w:val="center" w:pos="4153"/>
          <w:tab w:val="right" w:pos="8306"/>
        </w:tabs>
        <w:suppressAutoHyphens/>
        <w:overflowPunct w:val="0"/>
        <w:autoSpaceDE w:val="0"/>
        <w:autoSpaceDN w:val="0"/>
        <w:adjustRightInd w:val="0"/>
        <w:spacing w:line="216" w:lineRule="auto"/>
        <w:jc w:val="center"/>
        <w:textAlignment w:val="baseline"/>
        <w:rPr>
          <w:rFonts w:eastAsia="Times New Roman"/>
          <w:b/>
          <w:szCs w:val="20"/>
        </w:rPr>
      </w:pPr>
    </w:p>
    <w:p w:rsidR="00BC2996" w:rsidRDefault="00BC2996" w:rsidP="00877A9E">
      <w:pPr>
        <w:tabs>
          <w:tab w:val="left" w:pos="708"/>
          <w:tab w:val="center" w:pos="4153"/>
          <w:tab w:val="right" w:pos="8306"/>
        </w:tabs>
        <w:suppressAutoHyphens/>
        <w:overflowPunct w:val="0"/>
        <w:autoSpaceDE w:val="0"/>
        <w:autoSpaceDN w:val="0"/>
        <w:adjustRightInd w:val="0"/>
        <w:spacing w:line="216" w:lineRule="auto"/>
        <w:jc w:val="center"/>
        <w:textAlignment w:val="baseline"/>
        <w:rPr>
          <w:rFonts w:eastAsia="Times New Roman"/>
          <w:b/>
          <w:szCs w:val="20"/>
        </w:rPr>
      </w:pPr>
    </w:p>
    <w:p w:rsidR="00BC2996" w:rsidRDefault="00BC2996" w:rsidP="00877A9E">
      <w:pPr>
        <w:tabs>
          <w:tab w:val="left" w:pos="708"/>
          <w:tab w:val="center" w:pos="4153"/>
          <w:tab w:val="right" w:pos="8306"/>
        </w:tabs>
        <w:suppressAutoHyphens/>
        <w:overflowPunct w:val="0"/>
        <w:autoSpaceDE w:val="0"/>
        <w:autoSpaceDN w:val="0"/>
        <w:adjustRightInd w:val="0"/>
        <w:spacing w:line="216" w:lineRule="auto"/>
        <w:jc w:val="center"/>
        <w:textAlignment w:val="baseline"/>
        <w:rPr>
          <w:rFonts w:eastAsia="Times New Roman"/>
          <w:b/>
          <w:szCs w:val="20"/>
        </w:rPr>
      </w:pPr>
    </w:p>
    <w:p w:rsidR="00BC2996" w:rsidRDefault="00BC2996" w:rsidP="00877A9E">
      <w:pPr>
        <w:tabs>
          <w:tab w:val="left" w:pos="708"/>
          <w:tab w:val="center" w:pos="4153"/>
          <w:tab w:val="right" w:pos="8306"/>
        </w:tabs>
        <w:suppressAutoHyphens/>
        <w:overflowPunct w:val="0"/>
        <w:autoSpaceDE w:val="0"/>
        <w:autoSpaceDN w:val="0"/>
        <w:adjustRightInd w:val="0"/>
        <w:spacing w:line="216" w:lineRule="auto"/>
        <w:jc w:val="center"/>
        <w:textAlignment w:val="baseline"/>
        <w:rPr>
          <w:rFonts w:eastAsia="Times New Roman"/>
          <w:b/>
          <w:szCs w:val="20"/>
        </w:rPr>
      </w:pPr>
    </w:p>
    <w:p w:rsidR="00BC2996" w:rsidRDefault="00BC2996" w:rsidP="00877A9E">
      <w:pPr>
        <w:tabs>
          <w:tab w:val="left" w:pos="708"/>
          <w:tab w:val="center" w:pos="4153"/>
          <w:tab w:val="right" w:pos="8306"/>
        </w:tabs>
        <w:suppressAutoHyphens/>
        <w:overflowPunct w:val="0"/>
        <w:autoSpaceDE w:val="0"/>
        <w:autoSpaceDN w:val="0"/>
        <w:adjustRightInd w:val="0"/>
        <w:spacing w:line="216" w:lineRule="auto"/>
        <w:jc w:val="center"/>
        <w:textAlignment w:val="baseline"/>
        <w:rPr>
          <w:rFonts w:eastAsia="Times New Roman"/>
          <w:b/>
          <w:szCs w:val="20"/>
        </w:rPr>
      </w:pPr>
    </w:p>
    <w:p w:rsidR="00BC2996" w:rsidRDefault="00BC2996" w:rsidP="00877A9E">
      <w:pPr>
        <w:tabs>
          <w:tab w:val="left" w:pos="708"/>
          <w:tab w:val="center" w:pos="4153"/>
          <w:tab w:val="right" w:pos="8306"/>
        </w:tabs>
        <w:suppressAutoHyphens/>
        <w:overflowPunct w:val="0"/>
        <w:autoSpaceDE w:val="0"/>
        <w:autoSpaceDN w:val="0"/>
        <w:adjustRightInd w:val="0"/>
        <w:spacing w:line="216" w:lineRule="auto"/>
        <w:jc w:val="center"/>
        <w:textAlignment w:val="baseline"/>
        <w:rPr>
          <w:rFonts w:eastAsia="Times New Roman"/>
          <w:b/>
          <w:szCs w:val="20"/>
        </w:rPr>
      </w:pPr>
    </w:p>
    <w:p w:rsidR="00BC2996" w:rsidRDefault="00BC2996" w:rsidP="00877A9E">
      <w:pPr>
        <w:tabs>
          <w:tab w:val="left" w:pos="708"/>
          <w:tab w:val="center" w:pos="4153"/>
          <w:tab w:val="right" w:pos="8306"/>
        </w:tabs>
        <w:suppressAutoHyphens/>
        <w:overflowPunct w:val="0"/>
        <w:autoSpaceDE w:val="0"/>
        <w:autoSpaceDN w:val="0"/>
        <w:adjustRightInd w:val="0"/>
        <w:spacing w:line="216" w:lineRule="auto"/>
        <w:jc w:val="center"/>
        <w:textAlignment w:val="baseline"/>
        <w:rPr>
          <w:rFonts w:eastAsia="Times New Roman"/>
          <w:b/>
          <w:szCs w:val="20"/>
        </w:rPr>
      </w:pPr>
    </w:p>
    <w:p w:rsidR="00BC2996" w:rsidRDefault="00BC2996" w:rsidP="00877A9E">
      <w:pPr>
        <w:tabs>
          <w:tab w:val="left" w:pos="708"/>
          <w:tab w:val="center" w:pos="4153"/>
          <w:tab w:val="right" w:pos="8306"/>
        </w:tabs>
        <w:suppressAutoHyphens/>
        <w:overflowPunct w:val="0"/>
        <w:autoSpaceDE w:val="0"/>
        <w:autoSpaceDN w:val="0"/>
        <w:adjustRightInd w:val="0"/>
        <w:spacing w:line="216" w:lineRule="auto"/>
        <w:jc w:val="center"/>
        <w:textAlignment w:val="baseline"/>
        <w:rPr>
          <w:rFonts w:eastAsia="Times New Roman"/>
          <w:b/>
          <w:szCs w:val="20"/>
        </w:rPr>
      </w:pPr>
    </w:p>
    <w:p w:rsidR="00BC2996" w:rsidRDefault="00BC2996" w:rsidP="00877A9E">
      <w:pPr>
        <w:tabs>
          <w:tab w:val="left" w:pos="708"/>
          <w:tab w:val="center" w:pos="4153"/>
          <w:tab w:val="right" w:pos="8306"/>
        </w:tabs>
        <w:suppressAutoHyphens/>
        <w:overflowPunct w:val="0"/>
        <w:autoSpaceDE w:val="0"/>
        <w:autoSpaceDN w:val="0"/>
        <w:adjustRightInd w:val="0"/>
        <w:spacing w:line="216" w:lineRule="auto"/>
        <w:jc w:val="center"/>
        <w:textAlignment w:val="baseline"/>
        <w:rPr>
          <w:rFonts w:eastAsia="Times New Roman"/>
          <w:b/>
          <w:szCs w:val="20"/>
        </w:rPr>
      </w:pPr>
    </w:p>
    <w:p w:rsidR="00BC2996" w:rsidRDefault="00BC2996" w:rsidP="00877A9E">
      <w:pPr>
        <w:tabs>
          <w:tab w:val="left" w:pos="708"/>
          <w:tab w:val="center" w:pos="4153"/>
          <w:tab w:val="right" w:pos="8306"/>
        </w:tabs>
        <w:suppressAutoHyphens/>
        <w:overflowPunct w:val="0"/>
        <w:autoSpaceDE w:val="0"/>
        <w:autoSpaceDN w:val="0"/>
        <w:adjustRightInd w:val="0"/>
        <w:spacing w:line="216" w:lineRule="auto"/>
        <w:jc w:val="center"/>
        <w:textAlignment w:val="baseline"/>
        <w:rPr>
          <w:rFonts w:eastAsia="Times New Roman"/>
          <w:b/>
          <w:szCs w:val="20"/>
        </w:rPr>
      </w:pPr>
    </w:p>
    <w:p w:rsidR="00BC2996" w:rsidRDefault="00BC2996" w:rsidP="00877A9E">
      <w:pPr>
        <w:tabs>
          <w:tab w:val="left" w:pos="708"/>
          <w:tab w:val="center" w:pos="4153"/>
          <w:tab w:val="right" w:pos="8306"/>
        </w:tabs>
        <w:suppressAutoHyphens/>
        <w:overflowPunct w:val="0"/>
        <w:autoSpaceDE w:val="0"/>
        <w:autoSpaceDN w:val="0"/>
        <w:adjustRightInd w:val="0"/>
        <w:spacing w:line="216" w:lineRule="auto"/>
        <w:jc w:val="center"/>
        <w:textAlignment w:val="baseline"/>
        <w:rPr>
          <w:rFonts w:eastAsia="Times New Roman"/>
          <w:b/>
          <w:szCs w:val="20"/>
        </w:rPr>
      </w:pPr>
    </w:p>
    <w:p w:rsidR="00BC2996" w:rsidRDefault="00BC2996" w:rsidP="00877A9E">
      <w:pPr>
        <w:tabs>
          <w:tab w:val="left" w:pos="708"/>
          <w:tab w:val="center" w:pos="4153"/>
          <w:tab w:val="right" w:pos="8306"/>
        </w:tabs>
        <w:suppressAutoHyphens/>
        <w:overflowPunct w:val="0"/>
        <w:autoSpaceDE w:val="0"/>
        <w:autoSpaceDN w:val="0"/>
        <w:adjustRightInd w:val="0"/>
        <w:spacing w:line="216" w:lineRule="auto"/>
        <w:jc w:val="center"/>
        <w:textAlignment w:val="baseline"/>
        <w:rPr>
          <w:rFonts w:eastAsia="Times New Roman"/>
          <w:b/>
          <w:szCs w:val="20"/>
        </w:rPr>
      </w:pPr>
    </w:p>
    <w:p w:rsidR="00BC2996" w:rsidRDefault="00BC2996" w:rsidP="00877A9E">
      <w:pPr>
        <w:tabs>
          <w:tab w:val="left" w:pos="708"/>
          <w:tab w:val="center" w:pos="4153"/>
          <w:tab w:val="right" w:pos="8306"/>
        </w:tabs>
        <w:suppressAutoHyphens/>
        <w:overflowPunct w:val="0"/>
        <w:autoSpaceDE w:val="0"/>
        <w:autoSpaceDN w:val="0"/>
        <w:adjustRightInd w:val="0"/>
        <w:spacing w:line="216" w:lineRule="auto"/>
        <w:jc w:val="center"/>
        <w:textAlignment w:val="baseline"/>
        <w:rPr>
          <w:rFonts w:eastAsia="Times New Roman"/>
          <w:b/>
          <w:szCs w:val="20"/>
        </w:rPr>
      </w:pPr>
    </w:p>
    <w:p w:rsidR="00BC2996" w:rsidRDefault="00BC2996" w:rsidP="00877A9E">
      <w:pPr>
        <w:tabs>
          <w:tab w:val="left" w:pos="708"/>
          <w:tab w:val="center" w:pos="4153"/>
          <w:tab w:val="right" w:pos="8306"/>
        </w:tabs>
        <w:suppressAutoHyphens/>
        <w:overflowPunct w:val="0"/>
        <w:autoSpaceDE w:val="0"/>
        <w:autoSpaceDN w:val="0"/>
        <w:adjustRightInd w:val="0"/>
        <w:spacing w:line="216" w:lineRule="auto"/>
        <w:jc w:val="center"/>
        <w:textAlignment w:val="baseline"/>
        <w:rPr>
          <w:rFonts w:eastAsia="Times New Roman"/>
          <w:b/>
          <w:szCs w:val="20"/>
        </w:rPr>
      </w:pPr>
    </w:p>
    <w:p w:rsidR="00BC2996" w:rsidRDefault="00BC2996" w:rsidP="00877A9E">
      <w:pPr>
        <w:tabs>
          <w:tab w:val="left" w:pos="708"/>
          <w:tab w:val="center" w:pos="4153"/>
          <w:tab w:val="right" w:pos="8306"/>
        </w:tabs>
        <w:suppressAutoHyphens/>
        <w:overflowPunct w:val="0"/>
        <w:autoSpaceDE w:val="0"/>
        <w:autoSpaceDN w:val="0"/>
        <w:adjustRightInd w:val="0"/>
        <w:spacing w:line="216" w:lineRule="auto"/>
        <w:jc w:val="center"/>
        <w:textAlignment w:val="baseline"/>
        <w:rPr>
          <w:rFonts w:eastAsia="Times New Roman"/>
          <w:b/>
          <w:szCs w:val="20"/>
        </w:rPr>
      </w:pPr>
    </w:p>
    <w:p w:rsidR="00BC2996" w:rsidRDefault="00BC2996" w:rsidP="00877A9E">
      <w:pPr>
        <w:tabs>
          <w:tab w:val="left" w:pos="708"/>
          <w:tab w:val="center" w:pos="4153"/>
          <w:tab w:val="right" w:pos="8306"/>
        </w:tabs>
        <w:suppressAutoHyphens/>
        <w:overflowPunct w:val="0"/>
        <w:autoSpaceDE w:val="0"/>
        <w:autoSpaceDN w:val="0"/>
        <w:adjustRightInd w:val="0"/>
        <w:spacing w:line="216" w:lineRule="auto"/>
        <w:jc w:val="center"/>
        <w:textAlignment w:val="baseline"/>
        <w:rPr>
          <w:rFonts w:eastAsia="Times New Roman"/>
          <w:b/>
          <w:szCs w:val="20"/>
        </w:rPr>
      </w:pPr>
    </w:p>
    <w:p w:rsidR="00BC2996" w:rsidRDefault="00BC2996" w:rsidP="00877A9E">
      <w:pPr>
        <w:tabs>
          <w:tab w:val="left" w:pos="708"/>
          <w:tab w:val="center" w:pos="4153"/>
          <w:tab w:val="right" w:pos="8306"/>
        </w:tabs>
        <w:suppressAutoHyphens/>
        <w:overflowPunct w:val="0"/>
        <w:autoSpaceDE w:val="0"/>
        <w:autoSpaceDN w:val="0"/>
        <w:adjustRightInd w:val="0"/>
        <w:spacing w:line="216" w:lineRule="auto"/>
        <w:jc w:val="center"/>
        <w:textAlignment w:val="baseline"/>
        <w:rPr>
          <w:rFonts w:eastAsia="Times New Roman"/>
          <w:b/>
          <w:szCs w:val="20"/>
        </w:rPr>
      </w:pPr>
    </w:p>
    <w:p w:rsidR="00BC2996" w:rsidRDefault="00BC2996" w:rsidP="00877A9E">
      <w:pPr>
        <w:tabs>
          <w:tab w:val="left" w:pos="708"/>
          <w:tab w:val="center" w:pos="4153"/>
          <w:tab w:val="right" w:pos="8306"/>
        </w:tabs>
        <w:suppressAutoHyphens/>
        <w:overflowPunct w:val="0"/>
        <w:autoSpaceDE w:val="0"/>
        <w:autoSpaceDN w:val="0"/>
        <w:adjustRightInd w:val="0"/>
        <w:spacing w:line="216" w:lineRule="auto"/>
        <w:jc w:val="center"/>
        <w:textAlignment w:val="baseline"/>
        <w:rPr>
          <w:rFonts w:eastAsia="Times New Roman"/>
          <w:b/>
          <w:szCs w:val="20"/>
        </w:rPr>
      </w:pPr>
    </w:p>
    <w:p w:rsidR="00BC2996" w:rsidRDefault="00BC2996" w:rsidP="00877A9E">
      <w:pPr>
        <w:tabs>
          <w:tab w:val="left" w:pos="708"/>
          <w:tab w:val="center" w:pos="4153"/>
          <w:tab w:val="right" w:pos="8306"/>
        </w:tabs>
        <w:suppressAutoHyphens/>
        <w:overflowPunct w:val="0"/>
        <w:autoSpaceDE w:val="0"/>
        <w:autoSpaceDN w:val="0"/>
        <w:adjustRightInd w:val="0"/>
        <w:spacing w:line="216" w:lineRule="auto"/>
        <w:jc w:val="center"/>
        <w:textAlignment w:val="baseline"/>
        <w:rPr>
          <w:rFonts w:eastAsia="Times New Roman"/>
          <w:b/>
          <w:szCs w:val="20"/>
        </w:rPr>
      </w:pPr>
    </w:p>
    <w:p w:rsidR="00BC2996" w:rsidRDefault="00BC2996" w:rsidP="00877A9E">
      <w:pPr>
        <w:tabs>
          <w:tab w:val="left" w:pos="708"/>
          <w:tab w:val="center" w:pos="4153"/>
          <w:tab w:val="right" w:pos="8306"/>
        </w:tabs>
        <w:suppressAutoHyphens/>
        <w:overflowPunct w:val="0"/>
        <w:autoSpaceDE w:val="0"/>
        <w:autoSpaceDN w:val="0"/>
        <w:adjustRightInd w:val="0"/>
        <w:spacing w:line="216" w:lineRule="auto"/>
        <w:jc w:val="center"/>
        <w:textAlignment w:val="baseline"/>
        <w:rPr>
          <w:rFonts w:eastAsia="Times New Roman"/>
          <w:b/>
          <w:szCs w:val="20"/>
        </w:rPr>
      </w:pPr>
    </w:p>
    <w:p w:rsidR="00BC2996" w:rsidRDefault="00BC2996" w:rsidP="00877A9E">
      <w:pPr>
        <w:tabs>
          <w:tab w:val="left" w:pos="708"/>
          <w:tab w:val="center" w:pos="4153"/>
          <w:tab w:val="right" w:pos="8306"/>
        </w:tabs>
        <w:suppressAutoHyphens/>
        <w:overflowPunct w:val="0"/>
        <w:autoSpaceDE w:val="0"/>
        <w:autoSpaceDN w:val="0"/>
        <w:adjustRightInd w:val="0"/>
        <w:spacing w:line="216" w:lineRule="auto"/>
        <w:jc w:val="center"/>
        <w:textAlignment w:val="baseline"/>
        <w:rPr>
          <w:rFonts w:eastAsia="Times New Roman"/>
          <w:b/>
          <w:szCs w:val="20"/>
        </w:rPr>
      </w:pPr>
    </w:p>
    <w:p w:rsidR="00877A9E" w:rsidRPr="00877A9E" w:rsidRDefault="00877A9E" w:rsidP="00877A9E">
      <w:pPr>
        <w:keepNext/>
        <w:jc w:val="center"/>
        <w:outlineLvl w:val="0"/>
        <w:rPr>
          <w:rFonts w:eastAsia="Times New Roman"/>
          <w:b/>
          <w:lang w:eastAsia="ru-RU"/>
        </w:rPr>
      </w:pPr>
      <w:r w:rsidRPr="00877A9E">
        <w:rPr>
          <w:rFonts w:eastAsia="Times New Roman"/>
          <w:b/>
          <w:lang w:eastAsia="ru-RU"/>
        </w:rPr>
        <w:lastRenderedPageBreak/>
        <w:t>Министерство транспорта и дорожного хозяйства области</w:t>
      </w:r>
    </w:p>
    <w:p w:rsidR="00877A9E" w:rsidRPr="00877A9E" w:rsidRDefault="00877A9E" w:rsidP="00877A9E">
      <w:pPr>
        <w:jc w:val="left"/>
        <w:rPr>
          <w:rFonts w:eastAsia="Times New Roman"/>
          <w:lang w:eastAsia="ru-RU"/>
        </w:rPr>
      </w:pPr>
    </w:p>
    <w:p w:rsidR="00877A9E" w:rsidRPr="00877A9E" w:rsidRDefault="00877A9E" w:rsidP="00877A9E">
      <w:pPr>
        <w:keepNext/>
        <w:jc w:val="center"/>
        <w:outlineLvl w:val="1"/>
        <w:rPr>
          <w:rFonts w:eastAsia="Times New Roman"/>
          <w:b/>
          <w:lang w:eastAsia="ru-RU"/>
        </w:rPr>
      </w:pPr>
      <w:r w:rsidRPr="00877A9E">
        <w:rPr>
          <w:rFonts w:eastAsia="Times New Roman"/>
          <w:b/>
          <w:lang w:eastAsia="ru-RU"/>
        </w:rPr>
        <w:t>Лист согласования</w:t>
      </w:r>
    </w:p>
    <w:p w:rsidR="00877A9E" w:rsidRPr="00877A9E" w:rsidRDefault="00877A9E" w:rsidP="00877A9E">
      <w:pPr>
        <w:jc w:val="left"/>
        <w:rPr>
          <w:rFonts w:eastAsia="Times New Roman"/>
          <w:lang w:eastAsia="ru-RU"/>
        </w:rPr>
      </w:pPr>
    </w:p>
    <w:p w:rsidR="00BC2996" w:rsidRPr="00BC2996" w:rsidRDefault="00877A9E" w:rsidP="00BC2996">
      <w:pPr>
        <w:tabs>
          <w:tab w:val="left" w:pos="708"/>
          <w:tab w:val="center" w:pos="4153"/>
          <w:tab w:val="right" w:pos="8306"/>
        </w:tabs>
        <w:suppressAutoHyphens/>
        <w:overflowPunct w:val="0"/>
        <w:autoSpaceDE w:val="0"/>
        <w:autoSpaceDN w:val="0"/>
        <w:adjustRightInd w:val="0"/>
        <w:spacing w:line="216" w:lineRule="auto"/>
        <w:textAlignment w:val="baseline"/>
        <w:rPr>
          <w:rFonts w:eastAsia="Times New Roman"/>
          <w:b/>
          <w:kern w:val="32"/>
          <w:szCs w:val="20"/>
        </w:rPr>
      </w:pPr>
      <w:r w:rsidRPr="00877A9E">
        <w:rPr>
          <w:rFonts w:eastAsia="Times New Roman"/>
          <w:b/>
        </w:rPr>
        <w:t>к проекту приказа «</w:t>
      </w:r>
      <w:r w:rsidR="00BC2996" w:rsidRPr="00BC2996">
        <w:rPr>
          <w:rFonts w:eastAsia="Times New Roman"/>
          <w:b/>
          <w:kern w:val="32"/>
          <w:szCs w:val="20"/>
        </w:rPr>
        <w:t>Об утверждении административного регламента</w:t>
      </w:r>
      <w:r w:rsidR="00BC2996">
        <w:rPr>
          <w:rFonts w:eastAsia="Times New Roman"/>
          <w:b/>
          <w:kern w:val="32"/>
          <w:szCs w:val="20"/>
        </w:rPr>
        <w:t xml:space="preserve"> </w:t>
      </w:r>
      <w:r w:rsidR="00BC2996" w:rsidRPr="00BC2996">
        <w:rPr>
          <w:rFonts w:eastAsia="Times New Roman"/>
          <w:b/>
          <w:kern w:val="32"/>
          <w:szCs w:val="20"/>
        </w:rPr>
        <w:t xml:space="preserve">                        </w:t>
      </w:r>
    </w:p>
    <w:p w:rsidR="00877A9E" w:rsidRPr="00877A9E" w:rsidRDefault="00BC2996" w:rsidP="00BC2996">
      <w:pPr>
        <w:tabs>
          <w:tab w:val="left" w:pos="708"/>
          <w:tab w:val="center" w:pos="4153"/>
          <w:tab w:val="right" w:pos="8306"/>
        </w:tabs>
        <w:suppressAutoHyphens/>
        <w:overflowPunct w:val="0"/>
        <w:autoSpaceDE w:val="0"/>
        <w:autoSpaceDN w:val="0"/>
        <w:adjustRightInd w:val="0"/>
        <w:spacing w:line="216" w:lineRule="auto"/>
        <w:textAlignment w:val="baseline"/>
        <w:rPr>
          <w:rFonts w:eastAsia="Times New Roman"/>
          <w:sz w:val="24"/>
          <w:szCs w:val="24"/>
        </w:rPr>
      </w:pPr>
      <w:r w:rsidRPr="00BC2996">
        <w:rPr>
          <w:rFonts w:eastAsia="Times New Roman"/>
          <w:b/>
          <w:kern w:val="32"/>
          <w:szCs w:val="20"/>
        </w:rPr>
        <w:t>исполнения министерством транспорта и дорожного</w:t>
      </w:r>
      <w:r>
        <w:rPr>
          <w:rFonts w:eastAsia="Times New Roman"/>
          <w:b/>
          <w:kern w:val="32"/>
          <w:szCs w:val="20"/>
        </w:rPr>
        <w:t xml:space="preserve"> </w:t>
      </w:r>
      <w:r w:rsidRPr="00BC2996">
        <w:rPr>
          <w:rFonts w:eastAsia="Times New Roman"/>
          <w:b/>
          <w:kern w:val="32"/>
          <w:szCs w:val="20"/>
        </w:rPr>
        <w:t>хозяйства Саратовской области государственной</w:t>
      </w:r>
      <w:r>
        <w:rPr>
          <w:rFonts w:eastAsia="Times New Roman"/>
          <w:b/>
          <w:kern w:val="32"/>
          <w:szCs w:val="20"/>
        </w:rPr>
        <w:t xml:space="preserve"> </w:t>
      </w:r>
      <w:r w:rsidRPr="00BC2996">
        <w:rPr>
          <w:rFonts w:eastAsia="Times New Roman"/>
          <w:b/>
          <w:kern w:val="32"/>
          <w:szCs w:val="20"/>
        </w:rPr>
        <w:t>функции по осуществлению регионального</w:t>
      </w:r>
      <w:r>
        <w:rPr>
          <w:rFonts w:eastAsia="Times New Roman"/>
          <w:b/>
          <w:kern w:val="32"/>
          <w:szCs w:val="20"/>
        </w:rPr>
        <w:t xml:space="preserve"> </w:t>
      </w:r>
      <w:r w:rsidRPr="00BC2996">
        <w:rPr>
          <w:rFonts w:eastAsia="Times New Roman"/>
          <w:b/>
          <w:kern w:val="32"/>
          <w:szCs w:val="20"/>
        </w:rPr>
        <w:t>государственного контроля за применением</w:t>
      </w:r>
      <w:r>
        <w:rPr>
          <w:rFonts w:eastAsia="Times New Roman"/>
          <w:b/>
          <w:kern w:val="32"/>
          <w:szCs w:val="20"/>
        </w:rPr>
        <w:t xml:space="preserve"> </w:t>
      </w:r>
      <w:r w:rsidRPr="00BC2996">
        <w:rPr>
          <w:rFonts w:eastAsia="Times New Roman"/>
          <w:b/>
          <w:kern w:val="32"/>
          <w:szCs w:val="20"/>
        </w:rPr>
        <w:t>установленных тарифов на перемещение</w:t>
      </w:r>
      <w:r>
        <w:rPr>
          <w:rFonts w:eastAsia="Times New Roman"/>
          <w:b/>
          <w:kern w:val="32"/>
          <w:szCs w:val="20"/>
        </w:rPr>
        <w:t xml:space="preserve"> </w:t>
      </w:r>
      <w:r w:rsidRPr="00BC2996">
        <w:rPr>
          <w:rFonts w:eastAsia="Times New Roman"/>
          <w:b/>
          <w:kern w:val="32"/>
          <w:szCs w:val="20"/>
        </w:rPr>
        <w:t>и хранение задержанных транспортных средств,</w:t>
      </w:r>
      <w:r>
        <w:rPr>
          <w:rFonts w:eastAsia="Times New Roman"/>
          <w:b/>
          <w:kern w:val="32"/>
          <w:szCs w:val="20"/>
        </w:rPr>
        <w:t xml:space="preserve"> </w:t>
      </w:r>
      <w:r w:rsidRPr="00BC2996">
        <w:rPr>
          <w:rFonts w:eastAsia="Times New Roman"/>
          <w:b/>
          <w:kern w:val="32"/>
          <w:szCs w:val="20"/>
        </w:rPr>
        <w:t>в том числе маломерных судов на территории</w:t>
      </w:r>
      <w:r>
        <w:rPr>
          <w:rFonts w:eastAsia="Times New Roman"/>
          <w:b/>
          <w:kern w:val="32"/>
          <w:szCs w:val="20"/>
        </w:rPr>
        <w:t xml:space="preserve"> </w:t>
      </w:r>
      <w:r w:rsidRPr="00BC2996">
        <w:rPr>
          <w:rFonts w:eastAsia="Times New Roman"/>
          <w:b/>
          <w:kern w:val="32"/>
          <w:szCs w:val="20"/>
        </w:rPr>
        <w:t>Саратовской области</w:t>
      </w:r>
      <w:r w:rsidR="00877A9E" w:rsidRPr="00877A9E">
        <w:rPr>
          <w:rFonts w:eastAsia="Times New Roman"/>
          <w:b/>
        </w:rPr>
        <w:t>»</w:t>
      </w:r>
    </w:p>
    <w:p w:rsidR="00877A9E" w:rsidRPr="00877A9E" w:rsidRDefault="00877A9E" w:rsidP="00877A9E">
      <w:pPr>
        <w:rPr>
          <w:rFonts w:eastAsia="Times New Roman"/>
          <w:b/>
          <w:lang w:eastAsia="ru-RU"/>
        </w:rPr>
      </w:pPr>
    </w:p>
    <w:p w:rsidR="00877A9E" w:rsidRPr="00877A9E" w:rsidRDefault="00877A9E" w:rsidP="00877A9E">
      <w:pPr>
        <w:rPr>
          <w:rFonts w:eastAsia="Times New Roman"/>
          <w:b/>
          <w:lang w:eastAsia="ru-RU"/>
        </w:rPr>
      </w:pPr>
    </w:p>
    <w:p w:rsidR="00877A9E" w:rsidRPr="00877A9E" w:rsidRDefault="00877A9E" w:rsidP="00877A9E">
      <w:pPr>
        <w:jc w:val="center"/>
        <w:rPr>
          <w:rFonts w:eastAsia="Times New Roman"/>
          <w:b/>
          <w:color w:val="FF0000"/>
          <w:lang w:eastAsia="ru-RU"/>
        </w:rPr>
      </w:pPr>
    </w:p>
    <w:p w:rsidR="00877A9E" w:rsidRPr="00877A9E" w:rsidRDefault="00877A9E" w:rsidP="00877A9E">
      <w:pPr>
        <w:spacing w:line="192" w:lineRule="auto"/>
        <w:jc w:val="left"/>
        <w:rPr>
          <w:rFonts w:eastAsia="Times New Roman"/>
          <w:b/>
          <w:sz w:val="24"/>
          <w:szCs w:val="24"/>
          <w:lang w:eastAsia="ru-RU"/>
        </w:rPr>
      </w:pPr>
      <w:r w:rsidRPr="00877A9E">
        <w:rPr>
          <w:rFonts w:eastAsia="Times New Roman"/>
          <w:b/>
          <w:sz w:val="24"/>
          <w:szCs w:val="24"/>
          <w:lang w:eastAsia="ru-RU"/>
        </w:rPr>
        <w:t>СОГЛАСОВАНО:</w:t>
      </w:r>
    </w:p>
    <w:p w:rsidR="00877A9E" w:rsidRPr="00877A9E" w:rsidRDefault="00877A9E" w:rsidP="00877A9E">
      <w:pPr>
        <w:spacing w:line="192" w:lineRule="auto"/>
        <w:jc w:val="left"/>
        <w:rPr>
          <w:rFonts w:eastAsia="Times New Roman"/>
          <w:sz w:val="24"/>
          <w:szCs w:val="24"/>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0"/>
        <w:gridCol w:w="1135"/>
        <w:gridCol w:w="3827"/>
        <w:gridCol w:w="1276"/>
        <w:gridCol w:w="2409"/>
      </w:tblGrid>
      <w:tr w:rsidR="00877A9E" w:rsidRPr="00877A9E" w:rsidTr="00390837">
        <w:tc>
          <w:tcPr>
            <w:tcW w:w="2235" w:type="dxa"/>
            <w:gridSpan w:val="2"/>
            <w:tcBorders>
              <w:right w:val="single" w:sz="4" w:space="0" w:color="auto"/>
            </w:tcBorders>
          </w:tcPr>
          <w:p w:rsidR="00877A9E" w:rsidRPr="00877A9E" w:rsidRDefault="00877A9E" w:rsidP="00877A9E">
            <w:pPr>
              <w:ind w:right="-85"/>
              <w:jc w:val="center"/>
              <w:rPr>
                <w:rFonts w:eastAsia="Times New Roman"/>
                <w:b/>
                <w:sz w:val="22"/>
                <w:szCs w:val="22"/>
                <w:lang w:eastAsia="ru-RU"/>
              </w:rPr>
            </w:pPr>
            <w:r w:rsidRPr="00877A9E">
              <w:rPr>
                <w:rFonts w:eastAsia="Times New Roman"/>
                <w:b/>
                <w:sz w:val="22"/>
                <w:szCs w:val="22"/>
                <w:lang w:eastAsia="ru-RU"/>
              </w:rPr>
              <w:t>Дата  и время</w:t>
            </w:r>
          </w:p>
        </w:tc>
        <w:tc>
          <w:tcPr>
            <w:tcW w:w="3827" w:type="dxa"/>
            <w:vMerge w:val="restart"/>
            <w:tcBorders>
              <w:top w:val="single" w:sz="4" w:space="0" w:color="auto"/>
              <w:left w:val="single" w:sz="4" w:space="0" w:color="auto"/>
              <w:right w:val="nil"/>
            </w:tcBorders>
          </w:tcPr>
          <w:p w:rsidR="00877A9E" w:rsidRPr="00877A9E" w:rsidRDefault="00877A9E" w:rsidP="00877A9E">
            <w:pPr>
              <w:spacing w:line="216" w:lineRule="auto"/>
              <w:jc w:val="center"/>
              <w:rPr>
                <w:rFonts w:eastAsia="Times New Roman"/>
                <w:b/>
                <w:sz w:val="22"/>
                <w:szCs w:val="22"/>
                <w:lang w:eastAsia="ru-RU"/>
              </w:rPr>
            </w:pPr>
            <w:r w:rsidRPr="00877A9E">
              <w:rPr>
                <w:rFonts w:eastAsia="Times New Roman"/>
                <w:b/>
                <w:sz w:val="22"/>
                <w:szCs w:val="22"/>
                <w:lang w:eastAsia="ru-RU"/>
              </w:rPr>
              <w:t>Наименование должности</w:t>
            </w:r>
          </w:p>
          <w:p w:rsidR="00877A9E" w:rsidRPr="00877A9E" w:rsidRDefault="00877A9E" w:rsidP="00877A9E">
            <w:pPr>
              <w:spacing w:line="216" w:lineRule="auto"/>
              <w:jc w:val="left"/>
              <w:rPr>
                <w:rFonts w:eastAsia="Times New Roman"/>
                <w:b/>
                <w:sz w:val="22"/>
                <w:szCs w:val="22"/>
                <w:lang w:eastAsia="ru-RU"/>
              </w:rPr>
            </w:pPr>
          </w:p>
          <w:p w:rsidR="00877A9E" w:rsidRPr="00877A9E" w:rsidRDefault="00877A9E" w:rsidP="00877A9E">
            <w:pPr>
              <w:spacing w:line="216" w:lineRule="auto"/>
              <w:jc w:val="left"/>
              <w:rPr>
                <w:rFonts w:eastAsia="Times New Roman"/>
                <w:b/>
                <w:sz w:val="22"/>
                <w:szCs w:val="22"/>
                <w:lang w:eastAsia="ru-RU"/>
              </w:rPr>
            </w:pPr>
          </w:p>
          <w:p w:rsidR="00877A9E" w:rsidRPr="00877A9E" w:rsidRDefault="00877A9E" w:rsidP="00877A9E">
            <w:pPr>
              <w:spacing w:line="216" w:lineRule="auto"/>
              <w:jc w:val="left"/>
              <w:rPr>
                <w:rFonts w:eastAsia="Times New Roman"/>
                <w:b/>
                <w:sz w:val="22"/>
                <w:szCs w:val="22"/>
                <w:lang w:eastAsia="ru-RU"/>
              </w:rPr>
            </w:pPr>
          </w:p>
        </w:tc>
        <w:tc>
          <w:tcPr>
            <w:tcW w:w="1276" w:type="dxa"/>
            <w:vMerge w:val="restart"/>
            <w:tcBorders>
              <w:top w:val="single" w:sz="4" w:space="0" w:color="auto"/>
              <w:left w:val="nil"/>
              <w:right w:val="single" w:sz="4" w:space="0" w:color="auto"/>
            </w:tcBorders>
          </w:tcPr>
          <w:p w:rsidR="00877A9E" w:rsidRPr="00877A9E" w:rsidRDefault="00877A9E" w:rsidP="00877A9E">
            <w:pPr>
              <w:spacing w:line="216" w:lineRule="auto"/>
              <w:jc w:val="left"/>
              <w:rPr>
                <w:rFonts w:eastAsia="Times New Roman"/>
                <w:b/>
                <w:sz w:val="22"/>
                <w:szCs w:val="22"/>
                <w:lang w:eastAsia="ru-RU"/>
              </w:rPr>
            </w:pPr>
            <w:r w:rsidRPr="00877A9E">
              <w:rPr>
                <w:rFonts w:eastAsia="Times New Roman"/>
                <w:b/>
                <w:bCs/>
                <w:sz w:val="22"/>
                <w:szCs w:val="22"/>
                <w:lang w:eastAsia="ru-RU"/>
              </w:rPr>
              <w:t>Подпись</w:t>
            </w:r>
          </w:p>
        </w:tc>
        <w:tc>
          <w:tcPr>
            <w:tcW w:w="2409" w:type="dxa"/>
            <w:vMerge w:val="restart"/>
            <w:tcBorders>
              <w:top w:val="single" w:sz="4" w:space="0" w:color="auto"/>
              <w:left w:val="single" w:sz="4" w:space="0" w:color="auto"/>
            </w:tcBorders>
          </w:tcPr>
          <w:p w:rsidR="00877A9E" w:rsidRPr="00877A9E" w:rsidRDefault="00877A9E" w:rsidP="00877A9E">
            <w:pPr>
              <w:spacing w:line="216" w:lineRule="auto"/>
              <w:jc w:val="center"/>
              <w:rPr>
                <w:rFonts w:eastAsia="Times New Roman"/>
                <w:b/>
                <w:sz w:val="22"/>
                <w:szCs w:val="22"/>
                <w:lang w:eastAsia="ru-RU"/>
              </w:rPr>
            </w:pPr>
            <w:r w:rsidRPr="00877A9E">
              <w:rPr>
                <w:rFonts w:eastAsia="Times New Roman"/>
                <w:b/>
                <w:sz w:val="22"/>
                <w:szCs w:val="22"/>
                <w:lang w:eastAsia="ru-RU"/>
              </w:rPr>
              <w:t>Ф.И.О.</w:t>
            </w:r>
          </w:p>
        </w:tc>
      </w:tr>
      <w:tr w:rsidR="00877A9E" w:rsidRPr="00877A9E" w:rsidTr="00390837">
        <w:tc>
          <w:tcPr>
            <w:tcW w:w="1100" w:type="dxa"/>
          </w:tcPr>
          <w:p w:rsidR="00877A9E" w:rsidRPr="00877A9E" w:rsidRDefault="00877A9E" w:rsidP="00877A9E">
            <w:pPr>
              <w:ind w:right="-108"/>
              <w:jc w:val="left"/>
              <w:rPr>
                <w:rFonts w:eastAsia="Times New Roman"/>
                <w:b/>
                <w:sz w:val="22"/>
                <w:szCs w:val="22"/>
                <w:lang w:eastAsia="ru-RU"/>
              </w:rPr>
            </w:pPr>
            <w:r w:rsidRPr="00877A9E">
              <w:rPr>
                <w:rFonts w:eastAsia="Times New Roman"/>
                <w:b/>
                <w:sz w:val="22"/>
                <w:szCs w:val="22"/>
                <w:lang w:eastAsia="ru-RU"/>
              </w:rPr>
              <w:t>получе-ния</w:t>
            </w:r>
          </w:p>
        </w:tc>
        <w:tc>
          <w:tcPr>
            <w:tcW w:w="1135" w:type="dxa"/>
            <w:tcBorders>
              <w:right w:val="single" w:sz="4" w:space="0" w:color="auto"/>
            </w:tcBorders>
          </w:tcPr>
          <w:p w:rsidR="00877A9E" w:rsidRPr="00877A9E" w:rsidRDefault="00877A9E" w:rsidP="00877A9E">
            <w:pPr>
              <w:ind w:right="-85"/>
              <w:jc w:val="left"/>
              <w:rPr>
                <w:rFonts w:eastAsia="Times New Roman"/>
                <w:b/>
                <w:sz w:val="22"/>
                <w:szCs w:val="22"/>
                <w:lang w:eastAsia="ru-RU"/>
              </w:rPr>
            </w:pPr>
            <w:r w:rsidRPr="00877A9E">
              <w:rPr>
                <w:rFonts w:eastAsia="Times New Roman"/>
                <w:b/>
                <w:sz w:val="22"/>
                <w:szCs w:val="22"/>
                <w:lang w:eastAsia="ru-RU"/>
              </w:rPr>
              <w:t>согласо-вания</w:t>
            </w:r>
          </w:p>
        </w:tc>
        <w:tc>
          <w:tcPr>
            <w:tcW w:w="3827" w:type="dxa"/>
            <w:vMerge/>
            <w:tcBorders>
              <w:left w:val="single" w:sz="4" w:space="0" w:color="auto"/>
              <w:bottom w:val="single" w:sz="4" w:space="0" w:color="auto"/>
              <w:right w:val="nil"/>
            </w:tcBorders>
          </w:tcPr>
          <w:p w:rsidR="00877A9E" w:rsidRPr="00877A9E" w:rsidRDefault="00877A9E" w:rsidP="00877A9E">
            <w:pPr>
              <w:spacing w:line="216" w:lineRule="auto"/>
              <w:jc w:val="left"/>
              <w:rPr>
                <w:rFonts w:eastAsia="Times New Roman"/>
                <w:lang w:eastAsia="ru-RU"/>
              </w:rPr>
            </w:pPr>
          </w:p>
        </w:tc>
        <w:tc>
          <w:tcPr>
            <w:tcW w:w="1276" w:type="dxa"/>
            <w:vMerge/>
            <w:tcBorders>
              <w:left w:val="nil"/>
              <w:bottom w:val="single" w:sz="4" w:space="0" w:color="auto"/>
              <w:right w:val="single" w:sz="4" w:space="0" w:color="auto"/>
            </w:tcBorders>
          </w:tcPr>
          <w:p w:rsidR="00877A9E" w:rsidRPr="00877A9E" w:rsidRDefault="00877A9E" w:rsidP="00877A9E">
            <w:pPr>
              <w:spacing w:line="216" w:lineRule="auto"/>
              <w:jc w:val="left"/>
              <w:rPr>
                <w:rFonts w:eastAsia="Times New Roman"/>
                <w:lang w:eastAsia="ru-RU"/>
              </w:rPr>
            </w:pPr>
          </w:p>
        </w:tc>
        <w:tc>
          <w:tcPr>
            <w:tcW w:w="2409" w:type="dxa"/>
            <w:vMerge/>
            <w:tcBorders>
              <w:left w:val="single" w:sz="4" w:space="0" w:color="auto"/>
            </w:tcBorders>
          </w:tcPr>
          <w:p w:rsidR="00877A9E" w:rsidRPr="00877A9E" w:rsidRDefault="00877A9E" w:rsidP="00877A9E">
            <w:pPr>
              <w:spacing w:line="216" w:lineRule="auto"/>
              <w:jc w:val="left"/>
              <w:rPr>
                <w:rFonts w:eastAsia="Times New Roman"/>
                <w:lang w:eastAsia="ru-RU"/>
              </w:rPr>
            </w:pPr>
          </w:p>
        </w:tc>
      </w:tr>
      <w:tr w:rsidR="00877A9E" w:rsidRPr="00877A9E" w:rsidTr="00390837">
        <w:tc>
          <w:tcPr>
            <w:tcW w:w="1100" w:type="dxa"/>
          </w:tcPr>
          <w:p w:rsidR="00877A9E" w:rsidRPr="00877A9E" w:rsidRDefault="00877A9E" w:rsidP="00877A9E">
            <w:pPr>
              <w:spacing w:line="216" w:lineRule="auto"/>
              <w:jc w:val="left"/>
              <w:rPr>
                <w:rFonts w:eastAsia="Times New Roman"/>
                <w:sz w:val="26"/>
                <w:szCs w:val="26"/>
                <w:lang w:eastAsia="ru-RU"/>
              </w:rPr>
            </w:pPr>
          </w:p>
        </w:tc>
        <w:tc>
          <w:tcPr>
            <w:tcW w:w="1135" w:type="dxa"/>
            <w:tcBorders>
              <w:right w:val="single" w:sz="4" w:space="0" w:color="auto"/>
            </w:tcBorders>
          </w:tcPr>
          <w:p w:rsidR="00877A9E" w:rsidRPr="00877A9E" w:rsidRDefault="00877A9E" w:rsidP="00877A9E">
            <w:pPr>
              <w:spacing w:line="216" w:lineRule="auto"/>
              <w:jc w:val="left"/>
              <w:rPr>
                <w:rFonts w:eastAsia="Times New Roman"/>
                <w:sz w:val="26"/>
                <w:szCs w:val="26"/>
                <w:lang w:eastAsia="ru-RU"/>
              </w:rPr>
            </w:pPr>
          </w:p>
        </w:tc>
        <w:tc>
          <w:tcPr>
            <w:tcW w:w="3827" w:type="dxa"/>
            <w:tcBorders>
              <w:top w:val="single" w:sz="4" w:space="0" w:color="auto"/>
              <w:left w:val="single" w:sz="4" w:space="0" w:color="auto"/>
              <w:bottom w:val="single" w:sz="4" w:space="0" w:color="auto"/>
              <w:right w:val="nil"/>
            </w:tcBorders>
          </w:tcPr>
          <w:p w:rsidR="00BC3BE1" w:rsidRDefault="00BC3BE1" w:rsidP="00877A9E">
            <w:pPr>
              <w:spacing w:line="216" w:lineRule="auto"/>
              <w:jc w:val="left"/>
              <w:rPr>
                <w:rFonts w:eastAsia="Times New Roman"/>
                <w:sz w:val="26"/>
                <w:szCs w:val="26"/>
                <w:lang w:eastAsia="ru-RU"/>
              </w:rPr>
            </w:pPr>
          </w:p>
          <w:p w:rsidR="00877A9E" w:rsidRPr="00877A9E" w:rsidRDefault="00877A9E" w:rsidP="00877A9E">
            <w:pPr>
              <w:spacing w:line="216" w:lineRule="auto"/>
              <w:jc w:val="left"/>
              <w:rPr>
                <w:rFonts w:eastAsia="Times New Roman"/>
                <w:sz w:val="26"/>
                <w:szCs w:val="26"/>
                <w:lang w:eastAsia="ru-RU"/>
              </w:rPr>
            </w:pPr>
            <w:r w:rsidRPr="00877A9E">
              <w:rPr>
                <w:rFonts w:eastAsia="Times New Roman"/>
                <w:sz w:val="26"/>
                <w:szCs w:val="26"/>
                <w:lang w:eastAsia="ru-RU"/>
              </w:rPr>
              <w:t xml:space="preserve">Заместитель министра </w:t>
            </w:r>
          </w:p>
          <w:p w:rsidR="00877A9E" w:rsidRPr="00877A9E" w:rsidRDefault="00877A9E" w:rsidP="00877A9E">
            <w:pPr>
              <w:spacing w:line="216" w:lineRule="auto"/>
              <w:jc w:val="left"/>
              <w:rPr>
                <w:rFonts w:eastAsia="Times New Roman"/>
                <w:sz w:val="26"/>
                <w:szCs w:val="26"/>
                <w:lang w:eastAsia="ru-RU"/>
              </w:rPr>
            </w:pPr>
          </w:p>
        </w:tc>
        <w:tc>
          <w:tcPr>
            <w:tcW w:w="1276" w:type="dxa"/>
            <w:tcBorders>
              <w:top w:val="single" w:sz="4" w:space="0" w:color="auto"/>
              <w:left w:val="nil"/>
              <w:bottom w:val="single" w:sz="4" w:space="0" w:color="auto"/>
              <w:right w:val="single" w:sz="4" w:space="0" w:color="auto"/>
            </w:tcBorders>
          </w:tcPr>
          <w:p w:rsidR="00877A9E" w:rsidRPr="00877A9E" w:rsidRDefault="00877A9E" w:rsidP="00877A9E">
            <w:pPr>
              <w:spacing w:line="216" w:lineRule="auto"/>
              <w:jc w:val="left"/>
              <w:rPr>
                <w:rFonts w:eastAsia="Times New Roman"/>
                <w:sz w:val="26"/>
                <w:szCs w:val="26"/>
                <w:lang w:eastAsia="ru-RU"/>
              </w:rPr>
            </w:pPr>
          </w:p>
        </w:tc>
        <w:tc>
          <w:tcPr>
            <w:tcW w:w="2409" w:type="dxa"/>
            <w:tcBorders>
              <w:left w:val="single" w:sz="4" w:space="0" w:color="auto"/>
            </w:tcBorders>
          </w:tcPr>
          <w:p w:rsidR="00BC3BE1" w:rsidRDefault="00BC3BE1" w:rsidP="00877A9E">
            <w:pPr>
              <w:spacing w:line="216" w:lineRule="auto"/>
              <w:jc w:val="left"/>
              <w:rPr>
                <w:rFonts w:eastAsia="Times New Roman"/>
                <w:sz w:val="26"/>
                <w:szCs w:val="26"/>
                <w:lang w:eastAsia="ru-RU"/>
              </w:rPr>
            </w:pPr>
          </w:p>
          <w:p w:rsidR="00877A9E" w:rsidRPr="00877A9E" w:rsidRDefault="00ED04B5" w:rsidP="00ED04B5">
            <w:pPr>
              <w:spacing w:line="216" w:lineRule="auto"/>
              <w:jc w:val="left"/>
              <w:rPr>
                <w:rFonts w:eastAsia="Times New Roman"/>
                <w:sz w:val="26"/>
                <w:szCs w:val="26"/>
                <w:lang w:eastAsia="ru-RU"/>
              </w:rPr>
            </w:pPr>
            <w:r>
              <w:rPr>
                <w:rFonts w:eastAsia="Times New Roman"/>
                <w:sz w:val="26"/>
                <w:szCs w:val="26"/>
                <w:lang w:eastAsia="ru-RU"/>
              </w:rPr>
              <w:t>И</w:t>
            </w:r>
            <w:r w:rsidR="00877A9E" w:rsidRPr="00877A9E">
              <w:rPr>
                <w:rFonts w:eastAsia="Times New Roman"/>
                <w:sz w:val="26"/>
                <w:szCs w:val="26"/>
                <w:lang w:eastAsia="ru-RU"/>
              </w:rPr>
              <w:t>.</w:t>
            </w:r>
            <w:r>
              <w:rPr>
                <w:rFonts w:eastAsia="Times New Roman"/>
                <w:sz w:val="26"/>
                <w:szCs w:val="26"/>
                <w:lang w:eastAsia="ru-RU"/>
              </w:rPr>
              <w:t>А</w:t>
            </w:r>
            <w:r w:rsidR="00877A9E" w:rsidRPr="00877A9E">
              <w:rPr>
                <w:rFonts w:eastAsia="Times New Roman"/>
                <w:sz w:val="26"/>
                <w:szCs w:val="26"/>
                <w:lang w:eastAsia="ru-RU"/>
              </w:rPr>
              <w:t xml:space="preserve">. </w:t>
            </w:r>
            <w:r>
              <w:rPr>
                <w:rFonts w:eastAsia="Times New Roman"/>
                <w:sz w:val="26"/>
                <w:szCs w:val="26"/>
                <w:lang w:eastAsia="ru-RU"/>
              </w:rPr>
              <w:t>Козаченко</w:t>
            </w:r>
          </w:p>
        </w:tc>
      </w:tr>
      <w:tr w:rsidR="00BC3BE1" w:rsidRPr="00877A9E" w:rsidTr="00390837">
        <w:tc>
          <w:tcPr>
            <w:tcW w:w="1100" w:type="dxa"/>
          </w:tcPr>
          <w:p w:rsidR="00BC3BE1" w:rsidRPr="00877A9E" w:rsidRDefault="00BC3BE1" w:rsidP="00BC3BE1">
            <w:pPr>
              <w:spacing w:line="216" w:lineRule="auto"/>
              <w:jc w:val="left"/>
              <w:rPr>
                <w:rFonts w:eastAsia="Times New Roman"/>
                <w:sz w:val="26"/>
                <w:szCs w:val="26"/>
                <w:lang w:eastAsia="ru-RU"/>
              </w:rPr>
            </w:pPr>
          </w:p>
        </w:tc>
        <w:tc>
          <w:tcPr>
            <w:tcW w:w="1135" w:type="dxa"/>
            <w:tcBorders>
              <w:right w:val="single" w:sz="4" w:space="0" w:color="auto"/>
            </w:tcBorders>
          </w:tcPr>
          <w:p w:rsidR="00BC3BE1" w:rsidRPr="00877A9E" w:rsidRDefault="00BC3BE1" w:rsidP="00BC3BE1">
            <w:pPr>
              <w:spacing w:line="216" w:lineRule="auto"/>
              <w:jc w:val="left"/>
              <w:rPr>
                <w:rFonts w:eastAsia="Times New Roman"/>
                <w:sz w:val="26"/>
                <w:szCs w:val="26"/>
                <w:lang w:eastAsia="ru-RU"/>
              </w:rPr>
            </w:pPr>
          </w:p>
        </w:tc>
        <w:tc>
          <w:tcPr>
            <w:tcW w:w="3827" w:type="dxa"/>
            <w:tcBorders>
              <w:top w:val="single" w:sz="4" w:space="0" w:color="auto"/>
              <w:left w:val="single" w:sz="4" w:space="0" w:color="auto"/>
              <w:bottom w:val="single" w:sz="4" w:space="0" w:color="auto"/>
              <w:right w:val="nil"/>
            </w:tcBorders>
          </w:tcPr>
          <w:p w:rsidR="00BC3BE1" w:rsidRDefault="00BC3BE1" w:rsidP="00BC3BE1">
            <w:pPr>
              <w:spacing w:line="216" w:lineRule="auto"/>
              <w:jc w:val="left"/>
              <w:rPr>
                <w:rFonts w:eastAsia="Times New Roman"/>
                <w:sz w:val="26"/>
                <w:szCs w:val="26"/>
                <w:lang w:eastAsia="ru-RU"/>
              </w:rPr>
            </w:pPr>
          </w:p>
          <w:p w:rsidR="00BC3BE1" w:rsidRPr="00877A9E" w:rsidRDefault="00BC3BE1" w:rsidP="00BC3BE1">
            <w:pPr>
              <w:spacing w:line="216" w:lineRule="auto"/>
              <w:jc w:val="left"/>
              <w:rPr>
                <w:rFonts w:eastAsia="Times New Roman"/>
                <w:sz w:val="26"/>
                <w:szCs w:val="26"/>
                <w:lang w:eastAsia="ru-RU"/>
              </w:rPr>
            </w:pPr>
            <w:r w:rsidRPr="00877A9E">
              <w:rPr>
                <w:rFonts w:eastAsia="Times New Roman"/>
                <w:sz w:val="26"/>
                <w:szCs w:val="26"/>
                <w:lang w:eastAsia="ru-RU"/>
              </w:rPr>
              <w:t>Начальник организационно-правового управления</w:t>
            </w:r>
          </w:p>
          <w:p w:rsidR="00BC3BE1" w:rsidRPr="00877A9E" w:rsidRDefault="00BC3BE1" w:rsidP="00BC3BE1">
            <w:pPr>
              <w:spacing w:line="216" w:lineRule="auto"/>
              <w:jc w:val="left"/>
              <w:rPr>
                <w:rFonts w:eastAsia="Times New Roman"/>
                <w:sz w:val="26"/>
                <w:szCs w:val="26"/>
                <w:lang w:eastAsia="ru-RU"/>
              </w:rPr>
            </w:pPr>
          </w:p>
        </w:tc>
        <w:tc>
          <w:tcPr>
            <w:tcW w:w="1276" w:type="dxa"/>
            <w:tcBorders>
              <w:top w:val="single" w:sz="4" w:space="0" w:color="auto"/>
              <w:left w:val="nil"/>
              <w:bottom w:val="single" w:sz="4" w:space="0" w:color="auto"/>
              <w:right w:val="single" w:sz="4" w:space="0" w:color="auto"/>
            </w:tcBorders>
          </w:tcPr>
          <w:p w:rsidR="00BC3BE1" w:rsidRPr="00877A9E" w:rsidRDefault="00BC3BE1" w:rsidP="00BC3BE1">
            <w:pPr>
              <w:spacing w:line="216" w:lineRule="auto"/>
              <w:jc w:val="left"/>
              <w:rPr>
                <w:rFonts w:eastAsia="Times New Roman"/>
                <w:sz w:val="26"/>
                <w:szCs w:val="26"/>
                <w:lang w:eastAsia="ru-RU"/>
              </w:rPr>
            </w:pPr>
          </w:p>
        </w:tc>
        <w:tc>
          <w:tcPr>
            <w:tcW w:w="2409" w:type="dxa"/>
            <w:tcBorders>
              <w:left w:val="single" w:sz="4" w:space="0" w:color="auto"/>
            </w:tcBorders>
          </w:tcPr>
          <w:p w:rsidR="00BC3BE1" w:rsidRPr="00877A9E" w:rsidRDefault="00BC3BE1" w:rsidP="00BC3BE1">
            <w:pPr>
              <w:spacing w:line="216" w:lineRule="auto"/>
              <w:jc w:val="left"/>
              <w:rPr>
                <w:rFonts w:eastAsia="Times New Roman"/>
                <w:sz w:val="26"/>
                <w:szCs w:val="26"/>
                <w:lang w:eastAsia="ru-RU"/>
              </w:rPr>
            </w:pPr>
          </w:p>
          <w:p w:rsidR="00BC3BE1" w:rsidRPr="00877A9E" w:rsidRDefault="00BC3BE1" w:rsidP="00BC3BE1">
            <w:pPr>
              <w:spacing w:line="216" w:lineRule="auto"/>
              <w:jc w:val="left"/>
              <w:rPr>
                <w:rFonts w:eastAsia="Times New Roman"/>
                <w:sz w:val="26"/>
                <w:szCs w:val="26"/>
                <w:lang w:eastAsia="ru-RU"/>
              </w:rPr>
            </w:pPr>
            <w:r w:rsidRPr="00877A9E">
              <w:rPr>
                <w:rFonts w:eastAsia="Times New Roman"/>
                <w:sz w:val="26"/>
                <w:szCs w:val="26"/>
                <w:lang w:eastAsia="ru-RU"/>
              </w:rPr>
              <w:t>Г.В. Закатнова</w:t>
            </w:r>
          </w:p>
        </w:tc>
      </w:tr>
      <w:tr w:rsidR="00BC3BE1" w:rsidRPr="00877A9E" w:rsidTr="00390837">
        <w:tc>
          <w:tcPr>
            <w:tcW w:w="1100" w:type="dxa"/>
          </w:tcPr>
          <w:p w:rsidR="00BC3BE1" w:rsidRPr="00877A9E" w:rsidRDefault="00BC3BE1" w:rsidP="00BC3BE1">
            <w:pPr>
              <w:spacing w:line="216" w:lineRule="auto"/>
              <w:jc w:val="left"/>
              <w:rPr>
                <w:rFonts w:eastAsia="Times New Roman"/>
                <w:sz w:val="26"/>
                <w:szCs w:val="26"/>
                <w:lang w:eastAsia="ru-RU"/>
              </w:rPr>
            </w:pPr>
          </w:p>
        </w:tc>
        <w:tc>
          <w:tcPr>
            <w:tcW w:w="1135" w:type="dxa"/>
            <w:tcBorders>
              <w:right w:val="single" w:sz="4" w:space="0" w:color="auto"/>
            </w:tcBorders>
          </w:tcPr>
          <w:p w:rsidR="00BC3BE1" w:rsidRPr="00877A9E" w:rsidRDefault="00BC3BE1" w:rsidP="00BC3BE1">
            <w:pPr>
              <w:spacing w:line="216" w:lineRule="auto"/>
              <w:jc w:val="left"/>
              <w:rPr>
                <w:rFonts w:eastAsia="Times New Roman"/>
                <w:sz w:val="26"/>
                <w:szCs w:val="26"/>
                <w:lang w:eastAsia="ru-RU"/>
              </w:rPr>
            </w:pPr>
          </w:p>
        </w:tc>
        <w:tc>
          <w:tcPr>
            <w:tcW w:w="3827" w:type="dxa"/>
            <w:tcBorders>
              <w:top w:val="single" w:sz="4" w:space="0" w:color="auto"/>
              <w:left w:val="single" w:sz="4" w:space="0" w:color="auto"/>
              <w:bottom w:val="single" w:sz="4" w:space="0" w:color="auto"/>
              <w:right w:val="nil"/>
            </w:tcBorders>
          </w:tcPr>
          <w:p w:rsidR="00BC3BE1" w:rsidRDefault="00BC3BE1" w:rsidP="00BC3BE1">
            <w:pPr>
              <w:spacing w:line="216" w:lineRule="auto"/>
              <w:rPr>
                <w:sz w:val="26"/>
                <w:szCs w:val="26"/>
              </w:rPr>
            </w:pPr>
          </w:p>
          <w:p w:rsidR="00BC3BE1" w:rsidRDefault="00BC3BE1" w:rsidP="00BC3BE1">
            <w:pPr>
              <w:spacing w:line="216" w:lineRule="auto"/>
              <w:rPr>
                <w:sz w:val="26"/>
                <w:szCs w:val="26"/>
              </w:rPr>
            </w:pPr>
            <w:r>
              <w:rPr>
                <w:sz w:val="26"/>
                <w:szCs w:val="26"/>
              </w:rPr>
              <w:t>Начальник</w:t>
            </w:r>
          </w:p>
          <w:p w:rsidR="00BC3BE1" w:rsidRDefault="00BC3BE1" w:rsidP="00BC3BE1">
            <w:pPr>
              <w:spacing w:line="216" w:lineRule="auto"/>
              <w:rPr>
                <w:sz w:val="26"/>
                <w:szCs w:val="26"/>
              </w:rPr>
            </w:pPr>
            <w:r>
              <w:rPr>
                <w:sz w:val="26"/>
                <w:szCs w:val="26"/>
              </w:rPr>
              <w:t>управления транспорта</w:t>
            </w:r>
          </w:p>
          <w:p w:rsidR="00BC3BE1" w:rsidRPr="00CB56ED" w:rsidRDefault="00BC3BE1" w:rsidP="00BC3BE1">
            <w:pPr>
              <w:spacing w:line="216" w:lineRule="auto"/>
              <w:rPr>
                <w:sz w:val="26"/>
                <w:szCs w:val="26"/>
              </w:rPr>
            </w:pPr>
          </w:p>
        </w:tc>
        <w:tc>
          <w:tcPr>
            <w:tcW w:w="1276" w:type="dxa"/>
            <w:tcBorders>
              <w:top w:val="single" w:sz="4" w:space="0" w:color="auto"/>
              <w:left w:val="nil"/>
              <w:bottom w:val="single" w:sz="4" w:space="0" w:color="auto"/>
              <w:right w:val="single" w:sz="4" w:space="0" w:color="auto"/>
            </w:tcBorders>
          </w:tcPr>
          <w:p w:rsidR="00BC3BE1" w:rsidRPr="00CB56ED" w:rsidRDefault="00BC3BE1" w:rsidP="00BC3BE1">
            <w:pPr>
              <w:spacing w:line="216" w:lineRule="auto"/>
              <w:rPr>
                <w:sz w:val="26"/>
                <w:szCs w:val="26"/>
              </w:rPr>
            </w:pPr>
          </w:p>
        </w:tc>
        <w:tc>
          <w:tcPr>
            <w:tcW w:w="2409" w:type="dxa"/>
            <w:tcBorders>
              <w:left w:val="single" w:sz="4" w:space="0" w:color="auto"/>
            </w:tcBorders>
          </w:tcPr>
          <w:p w:rsidR="00BC3BE1" w:rsidRPr="00CB56ED" w:rsidRDefault="00BC3BE1" w:rsidP="00BC3BE1">
            <w:pPr>
              <w:spacing w:line="216" w:lineRule="auto"/>
              <w:rPr>
                <w:sz w:val="26"/>
                <w:szCs w:val="26"/>
              </w:rPr>
            </w:pPr>
          </w:p>
          <w:p w:rsidR="00BC3BE1" w:rsidRPr="00CB56ED" w:rsidRDefault="00BC3BE1" w:rsidP="00BC3BE1">
            <w:pPr>
              <w:spacing w:line="216" w:lineRule="auto"/>
              <w:rPr>
                <w:sz w:val="26"/>
                <w:szCs w:val="26"/>
              </w:rPr>
            </w:pPr>
            <w:r>
              <w:rPr>
                <w:sz w:val="26"/>
                <w:szCs w:val="26"/>
              </w:rPr>
              <w:t>П.В. Пестичев</w:t>
            </w:r>
          </w:p>
        </w:tc>
      </w:tr>
      <w:tr w:rsidR="00BC3BE1" w:rsidRPr="00877A9E" w:rsidTr="00390837">
        <w:tc>
          <w:tcPr>
            <w:tcW w:w="1100" w:type="dxa"/>
          </w:tcPr>
          <w:p w:rsidR="00BC3BE1" w:rsidRPr="00877A9E" w:rsidRDefault="00BC3BE1" w:rsidP="00BC3BE1">
            <w:pPr>
              <w:spacing w:line="216" w:lineRule="auto"/>
              <w:jc w:val="left"/>
              <w:rPr>
                <w:rFonts w:eastAsia="Times New Roman"/>
                <w:sz w:val="26"/>
                <w:szCs w:val="26"/>
                <w:lang w:eastAsia="ru-RU"/>
              </w:rPr>
            </w:pPr>
          </w:p>
        </w:tc>
        <w:tc>
          <w:tcPr>
            <w:tcW w:w="1135" w:type="dxa"/>
            <w:tcBorders>
              <w:right w:val="single" w:sz="4" w:space="0" w:color="auto"/>
            </w:tcBorders>
          </w:tcPr>
          <w:p w:rsidR="00BC3BE1" w:rsidRPr="00877A9E" w:rsidRDefault="00BC3BE1" w:rsidP="00BC3BE1">
            <w:pPr>
              <w:spacing w:line="216" w:lineRule="auto"/>
              <w:jc w:val="left"/>
              <w:rPr>
                <w:rFonts w:eastAsia="Times New Roman"/>
                <w:sz w:val="26"/>
                <w:szCs w:val="26"/>
                <w:lang w:eastAsia="ru-RU"/>
              </w:rPr>
            </w:pPr>
          </w:p>
        </w:tc>
        <w:tc>
          <w:tcPr>
            <w:tcW w:w="3827" w:type="dxa"/>
            <w:tcBorders>
              <w:top w:val="single" w:sz="4" w:space="0" w:color="auto"/>
              <w:left w:val="single" w:sz="4" w:space="0" w:color="auto"/>
              <w:bottom w:val="single" w:sz="4" w:space="0" w:color="auto"/>
              <w:right w:val="nil"/>
            </w:tcBorders>
          </w:tcPr>
          <w:p w:rsidR="00BC3BE1" w:rsidRDefault="00BC3BE1" w:rsidP="00BC3BE1">
            <w:pPr>
              <w:spacing w:line="216" w:lineRule="auto"/>
              <w:jc w:val="left"/>
              <w:rPr>
                <w:rFonts w:eastAsia="Times New Roman"/>
                <w:sz w:val="26"/>
                <w:szCs w:val="26"/>
                <w:lang w:eastAsia="ru-RU"/>
              </w:rPr>
            </w:pPr>
          </w:p>
          <w:p w:rsidR="00BC3BE1" w:rsidRPr="00877A9E" w:rsidRDefault="00BC3BE1" w:rsidP="00BC3BE1">
            <w:pPr>
              <w:spacing w:line="216" w:lineRule="auto"/>
              <w:jc w:val="left"/>
              <w:rPr>
                <w:rFonts w:eastAsia="Times New Roman"/>
                <w:sz w:val="26"/>
                <w:szCs w:val="26"/>
                <w:lang w:eastAsia="ru-RU"/>
              </w:rPr>
            </w:pPr>
            <w:r>
              <w:rPr>
                <w:rFonts w:eastAsia="Times New Roman"/>
                <w:sz w:val="26"/>
                <w:szCs w:val="26"/>
                <w:lang w:eastAsia="ru-RU"/>
              </w:rPr>
              <w:t>Н</w:t>
            </w:r>
            <w:r w:rsidRPr="00877A9E">
              <w:rPr>
                <w:rFonts w:eastAsia="Times New Roman"/>
                <w:sz w:val="26"/>
                <w:szCs w:val="26"/>
                <w:lang w:eastAsia="ru-RU"/>
              </w:rPr>
              <w:t>ачальник юридического отдела</w:t>
            </w:r>
          </w:p>
          <w:p w:rsidR="00BC3BE1" w:rsidRPr="00877A9E" w:rsidRDefault="00BC3BE1" w:rsidP="00BC3BE1">
            <w:pPr>
              <w:spacing w:line="216" w:lineRule="auto"/>
              <w:jc w:val="left"/>
              <w:rPr>
                <w:rFonts w:eastAsia="Times New Roman"/>
                <w:sz w:val="26"/>
                <w:szCs w:val="26"/>
                <w:lang w:eastAsia="ru-RU"/>
              </w:rPr>
            </w:pPr>
          </w:p>
        </w:tc>
        <w:tc>
          <w:tcPr>
            <w:tcW w:w="1276" w:type="dxa"/>
            <w:tcBorders>
              <w:top w:val="single" w:sz="4" w:space="0" w:color="auto"/>
              <w:left w:val="nil"/>
              <w:bottom w:val="single" w:sz="4" w:space="0" w:color="auto"/>
              <w:right w:val="single" w:sz="4" w:space="0" w:color="auto"/>
            </w:tcBorders>
          </w:tcPr>
          <w:p w:rsidR="00BC3BE1" w:rsidRPr="00877A9E" w:rsidRDefault="00BC3BE1" w:rsidP="00BC3BE1">
            <w:pPr>
              <w:spacing w:line="216" w:lineRule="auto"/>
              <w:jc w:val="left"/>
              <w:rPr>
                <w:rFonts w:eastAsia="Times New Roman"/>
                <w:sz w:val="26"/>
                <w:szCs w:val="26"/>
                <w:lang w:eastAsia="ru-RU"/>
              </w:rPr>
            </w:pPr>
          </w:p>
        </w:tc>
        <w:tc>
          <w:tcPr>
            <w:tcW w:w="2409" w:type="dxa"/>
            <w:tcBorders>
              <w:left w:val="single" w:sz="4" w:space="0" w:color="auto"/>
            </w:tcBorders>
          </w:tcPr>
          <w:p w:rsidR="00BC3BE1" w:rsidRPr="00877A9E" w:rsidRDefault="00BC3BE1" w:rsidP="00BC3BE1">
            <w:pPr>
              <w:spacing w:line="216" w:lineRule="auto"/>
              <w:jc w:val="left"/>
              <w:rPr>
                <w:rFonts w:eastAsia="Times New Roman"/>
                <w:sz w:val="26"/>
                <w:szCs w:val="26"/>
                <w:lang w:eastAsia="ru-RU"/>
              </w:rPr>
            </w:pPr>
          </w:p>
          <w:p w:rsidR="00BC3BE1" w:rsidRPr="00877A9E" w:rsidRDefault="00BC3BE1" w:rsidP="00BC3BE1">
            <w:pPr>
              <w:spacing w:line="216" w:lineRule="auto"/>
              <w:jc w:val="left"/>
              <w:rPr>
                <w:rFonts w:eastAsia="Times New Roman"/>
                <w:sz w:val="26"/>
                <w:szCs w:val="26"/>
                <w:lang w:eastAsia="ru-RU"/>
              </w:rPr>
            </w:pPr>
            <w:r w:rsidRPr="00877A9E">
              <w:rPr>
                <w:rFonts w:eastAsia="Times New Roman"/>
                <w:sz w:val="26"/>
                <w:szCs w:val="26"/>
                <w:lang w:eastAsia="ru-RU"/>
              </w:rPr>
              <w:t>Е.В. Ушенина</w:t>
            </w:r>
          </w:p>
        </w:tc>
      </w:tr>
      <w:tr w:rsidR="00BC3BE1" w:rsidRPr="00877A9E" w:rsidTr="00390837">
        <w:tc>
          <w:tcPr>
            <w:tcW w:w="1100" w:type="dxa"/>
          </w:tcPr>
          <w:p w:rsidR="00BC3BE1" w:rsidRPr="00877A9E" w:rsidRDefault="00BC3BE1" w:rsidP="00BC3BE1">
            <w:pPr>
              <w:spacing w:line="216" w:lineRule="auto"/>
              <w:jc w:val="left"/>
              <w:rPr>
                <w:rFonts w:eastAsia="Times New Roman"/>
                <w:sz w:val="26"/>
                <w:szCs w:val="26"/>
                <w:lang w:eastAsia="ru-RU"/>
              </w:rPr>
            </w:pPr>
          </w:p>
        </w:tc>
        <w:tc>
          <w:tcPr>
            <w:tcW w:w="1135" w:type="dxa"/>
            <w:tcBorders>
              <w:right w:val="single" w:sz="4" w:space="0" w:color="auto"/>
            </w:tcBorders>
          </w:tcPr>
          <w:p w:rsidR="00BC3BE1" w:rsidRPr="00877A9E" w:rsidRDefault="00BC3BE1" w:rsidP="00BC3BE1">
            <w:pPr>
              <w:spacing w:line="216" w:lineRule="auto"/>
              <w:jc w:val="left"/>
              <w:rPr>
                <w:rFonts w:eastAsia="Times New Roman"/>
                <w:sz w:val="26"/>
                <w:szCs w:val="26"/>
                <w:lang w:eastAsia="ru-RU"/>
              </w:rPr>
            </w:pPr>
          </w:p>
        </w:tc>
        <w:tc>
          <w:tcPr>
            <w:tcW w:w="3827" w:type="dxa"/>
            <w:tcBorders>
              <w:top w:val="single" w:sz="4" w:space="0" w:color="auto"/>
              <w:left w:val="single" w:sz="4" w:space="0" w:color="auto"/>
              <w:bottom w:val="single" w:sz="4" w:space="0" w:color="auto"/>
              <w:right w:val="nil"/>
            </w:tcBorders>
          </w:tcPr>
          <w:p w:rsidR="00BC3BE1" w:rsidRPr="00877A9E" w:rsidRDefault="00BC3BE1" w:rsidP="00BC3BE1">
            <w:pPr>
              <w:spacing w:line="216" w:lineRule="auto"/>
              <w:jc w:val="left"/>
              <w:rPr>
                <w:rFonts w:eastAsia="Times New Roman"/>
                <w:sz w:val="26"/>
                <w:szCs w:val="26"/>
                <w:lang w:eastAsia="ru-RU"/>
              </w:rPr>
            </w:pPr>
            <w:r w:rsidRPr="00877A9E">
              <w:rPr>
                <w:rFonts w:eastAsia="Times New Roman"/>
                <w:sz w:val="26"/>
                <w:szCs w:val="26"/>
                <w:lang w:eastAsia="ru-RU"/>
              </w:rPr>
              <w:t>Начальник отдела регионального государственного контроля в сфере перевозок пассажиров и багажа легковым такси и административной практики</w:t>
            </w:r>
          </w:p>
        </w:tc>
        <w:tc>
          <w:tcPr>
            <w:tcW w:w="1276" w:type="dxa"/>
            <w:tcBorders>
              <w:top w:val="single" w:sz="4" w:space="0" w:color="auto"/>
              <w:left w:val="nil"/>
              <w:bottom w:val="single" w:sz="4" w:space="0" w:color="auto"/>
              <w:right w:val="single" w:sz="4" w:space="0" w:color="auto"/>
            </w:tcBorders>
          </w:tcPr>
          <w:p w:rsidR="00BC3BE1" w:rsidRPr="00877A9E" w:rsidRDefault="00BC3BE1" w:rsidP="00BC3BE1">
            <w:pPr>
              <w:spacing w:line="216" w:lineRule="auto"/>
              <w:jc w:val="left"/>
              <w:rPr>
                <w:rFonts w:eastAsia="Times New Roman"/>
                <w:sz w:val="26"/>
                <w:szCs w:val="26"/>
                <w:lang w:eastAsia="ru-RU"/>
              </w:rPr>
            </w:pPr>
          </w:p>
        </w:tc>
        <w:tc>
          <w:tcPr>
            <w:tcW w:w="2409" w:type="dxa"/>
            <w:tcBorders>
              <w:left w:val="single" w:sz="4" w:space="0" w:color="auto"/>
            </w:tcBorders>
          </w:tcPr>
          <w:p w:rsidR="00BC3BE1" w:rsidRPr="00877A9E" w:rsidRDefault="00BC3BE1" w:rsidP="00BC3BE1">
            <w:pPr>
              <w:spacing w:line="216" w:lineRule="auto"/>
              <w:jc w:val="left"/>
              <w:rPr>
                <w:rFonts w:eastAsia="Times New Roman"/>
                <w:sz w:val="26"/>
                <w:szCs w:val="26"/>
                <w:lang w:eastAsia="ru-RU"/>
              </w:rPr>
            </w:pPr>
          </w:p>
          <w:p w:rsidR="00BC3BE1" w:rsidRPr="00877A9E" w:rsidRDefault="00BC3BE1" w:rsidP="00BC3BE1">
            <w:pPr>
              <w:spacing w:line="216" w:lineRule="auto"/>
              <w:jc w:val="left"/>
              <w:rPr>
                <w:rFonts w:eastAsia="Times New Roman"/>
                <w:sz w:val="26"/>
                <w:szCs w:val="26"/>
                <w:lang w:eastAsia="ru-RU"/>
              </w:rPr>
            </w:pPr>
            <w:r w:rsidRPr="00877A9E">
              <w:rPr>
                <w:rFonts w:eastAsia="Times New Roman"/>
                <w:sz w:val="26"/>
                <w:szCs w:val="26"/>
                <w:lang w:eastAsia="ru-RU"/>
              </w:rPr>
              <w:t>С.И. Бондаренко</w:t>
            </w:r>
          </w:p>
          <w:p w:rsidR="00BC3BE1" w:rsidRPr="00877A9E" w:rsidRDefault="00BC3BE1" w:rsidP="00BC3BE1">
            <w:pPr>
              <w:spacing w:line="216" w:lineRule="auto"/>
              <w:jc w:val="left"/>
              <w:rPr>
                <w:rFonts w:eastAsia="Times New Roman"/>
                <w:sz w:val="26"/>
                <w:szCs w:val="26"/>
                <w:lang w:eastAsia="ru-RU"/>
              </w:rPr>
            </w:pPr>
          </w:p>
        </w:tc>
      </w:tr>
    </w:tbl>
    <w:p w:rsidR="007D5F06" w:rsidRDefault="007D5F06" w:rsidP="003C5C20">
      <w:pPr>
        <w:pStyle w:val="a3"/>
        <w:tabs>
          <w:tab w:val="left" w:pos="708"/>
        </w:tabs>
        <w:jc w:val="both"/>
        <w:rPr>
          <w:sz w:val="28"/>
          <w:szCs w:val="28"/>
        </w:rPr>
      </w:pPr>
    </w:p>
    <w:p w:rsidR="00DF27D3" w:rsidRDefault="00DF27D3" w:rsidP="003C5C20">
      <w:pPr>
        <w:pStyle w:val="a3"/>
        <w:tabs>
          <w:tab w:val="left" w:pos="708"/>
        </w:tabs>
        <w:jc w:val="both"/>
        <w:rPr>
          <w:sz w:val="28"/>
          <w:szCs w:val="28"/>
        </w:rPr>
      </w:pPr>
    </w:p>
    <w:p w:rsidR="00DF27D3" w:rsidRDefault="00DF27D3" w:rsidP="003C5C20">
      <w:pPr>
        <w:pStyle w:val="a3"/>
        <w:tabs>
          <w:tab w:val="left" w:pos="708"/>
        </w:tabs>
        <w:jc w:val="both"/>
        <w:rPr>
          <w:sz w:val="28"/>
          <w:szCs w:val="28"/>
        </w:rPr>
      </w:pPr>
    </w:p>
    <w:p w:rsidR="00DF27D3" w:rsidRDefault="00DF27D3" w:rsidP="003C5C20">
      <w:pPr>
        <w:pStyle w:val="a3"/>
        <w:tabs>
          <w:tab w:val="left" w:pos="708"/>
        </w:tabs>
        <w:jc w:val="both"/>
        <w:rPr>
          <w:sz w:val="28"/>
          <w:szCs w:val="28"/>
        </w:rPr>
      </w:pPr>
    </w:p>
    <w:p w:rsidR="00DF27D3" w:rsidRDefault="00DF27D3" w:rsidP="003C5C20">
      <w:pPr>
        <w:pStyle w:val="a3"/>
        <w:tabs>
          <w:tab w:val="left" w:pos="708"/>
        </w:tabs>
        <w:jc w:val="both"/>
        <w:rPr>
          <w:sz w:val="28"/>
          <w:szCs w:val="28"/>
        </w:rPr>
      </w:pPr>
    </w:p>
    <w:p w:rsidR="00DF27D3" w:rsidRDefault="00DF27D3" w:rsidP="003C5C20">
      <w:pPr>
        <w:pStyle w:val="a3"/>
        <w:tabs>
          <w:tab w:val="left" w:pos="708"/>
        </w:tabs>
        <w:jc w:val="both"/>
        <w:rPr>
          <w:sz w:val="28"/>
          <w:szCs w:val="28"/>
        </w:rPr>
      </w:pPr>
    </w:p>
    <w:p w:rsidR="00DF27D3" w:rsidRDefault="00DF27D3" w:rsidP="003C5C20">
      <w:pPr>
        <w:pStyle w:val="a3"/>
        <w:tabs>
          <w:tab w:val="left" w:pos="708"/>
        </w:tabs>
        <w:jc w:val="both"/>
        <w:rPr>
          <w:sz w:val="28"/>
          <w:szCs w:val="28"/>
        </w:rPr>
      </w:pPr>
    </w:p>
    <w:p w:rsidR="00F9028B" w:rsidRDefault="00F9028B" w:rsidP="003C5C20">
      <w:pPr>
        <w:pStyle w:val="a3"/>
        <w:tabs>
          <w:tab w:val="left" w:pos="708"/>
        </w:tabs>
        <w:jc w:val="both"/>
        <w:rPr>
          <w:sz w:val="28"/>
          <w:szCs w:val="28"/>
        </w:rPr>
      </w:pPr>
    </w:p>
    <w:p w:rsidR="00DF27D3" w:rsidRDefault="00DF27D3" w:rsidP="003C5C20">
      <w:pPr>
        <w:pStyle w:val="a3"/>
        <w:tabs>
          <w:tab w:val="left" w:pos="708"/>
        </w:tabs>
        <w:jc w:val="both"/>
        <w:rPr>
          <w:sz w:val="16"/>
          <w:szCs w:val="16"/>
        </w:rPr>
      </w:pPr>
      <w:r w:rsidRPr="00DF27D3">
        <w:rPr>
          <w:sz w:val="16"/>
          <w:szCs w:val="16"/>
        </w:rPr>
        <w:t>Буреев О.М. 24-60-32</w:t>
      </w:r>
    </w:p>
    <w:p w:rsidR="00BC2996" w:rsidRDefault="00BC2996" w:rsidP="003C5C20">
      <w:pPr>
        <w:pStyle w:val="a3"/>
        <w:tabs>
          <w:tab w:val="left" w:pos="708"/>
        </w:tabs>
        <w:jc w:val="both"/>
        <w:rPr>
          <w:sz w:val="16"/>
          <w:szCs w:val="16"/>
        </w:rPr>
      </w:pPr>
    </w:p>
    <w:p w:rsidR="00BC2996" w:rsidRPr="00BC2996" w:rsidRDefault="00BC2996" w:rsidP="00BC2996">
      <w:pPr>
        <w:pStyle w:val="ConsPlusNormal"/>
        <w:jc w:val="right"/>
        <w:outlineLvl w:val="0"/>
        <w:rPr>
          <w:rFonts w:ascii="Times New Roman" w:hAnsi="Times New Roman" w:cs="Times New Roman"/>
          <w:sz w:val="28"/>
          <w:szCs w:val="28"/>
        </w:rPr>
      </w:pPr>
      <w:r w:rsidRPr="00BC2996">
        <w:rPr>
          <w:rFonts w:ascii="Times New Roman" w:hAnsi="Times New Roman" w:cs="Times New Roman"/>
          <w:sz w:val="28"/>
          <w:szCs w:val="28"/>
        </w:rPr>
        <w:lastRenderedPageBreak/>
        <w:t>Приложение</w:t>
      </w:r>
    </w:p>
    <w:p w:rsidR="00BC2996" w:rsidRPr="00BC2996" w:rsidRDefault="00BC2996" w:rsidP="00BC2996">
      <w:pPr>
        <w:pStyle w:val="ConsPlusNormal"/>
        <w:jc w:val="right"/>
        <w:rPr>
          <w:rFonts w:ascii="Times New Roman" w:hAnsi="Times New Roman" w:cs="Times New Roman"/>
          <w:sz w:val="28"/>
          <w:szCs w:val="28"/>
        </w:rPr>
      </w:pPr>
      <w:r w:rsidRPr="00BC2996">
        <w:rPr>
          <w:rFonts w:ascii="Times New Roman" w:hAnsi="Times New Roman" w:cs="Times New Roman"/>
          <w:sz w:val="28"/>
          <w:szCs w:val="28"/>
        </w:rPr>
        <w:t>к приказу</w:t>
      </w:r>
    </w:p>
    <w:p w:rsidR="00BC2996" w:rsidRPr="00BC2996" w:rsidRDefault="00BC2996" w:rsidP="00BC2996">
      <w:pPr>
        <w:pStyle w:val="ConsPlusNormal"/>
        <w:jc w:val="right"/>
        <w:rPr>
          <w:rFonts w:ascii="Times New Roman" w:hAnsi="Times New Roman" w:cs="Times New Roman"/>
          <w:sz w:val="28"/>
          <w:szCs w:val="28"/>
        </w:rPr>
      </w:pPr>
      <w:r w:rsidRPr="00BC2996">
        <w:rPr>
          <w:rFonts w:ascii="Times New Roman" w:hAnsi="Times New Roman" w:cs="Times New Roman"/>
          <w:sz w:val="28"/>
          <w:szCs w:val="28"/>
        </w:rPr>
        <w:t>министерства транспорта и дорожного хозяйства</w:t>
      </w:r>
    </w:p>
    <w:p w:rsidR="00BC2996" w:rsidRPr="00BC2996" w:rsidRDefault="00BC2996" w:rsidP="00BC2996">
      <w:pPr>
        <w:pStyle w:val="ConsPlusNormal"/>
        <w:jc w:val="right"/>
        <w:rPr>
          <w:rFonts w:ascii="Times New Roman" w:hAnsi="Times New Roman" w:cs="Times New Roman"/>
          <w:sz w:val="28"/>
          <w:szCs w:val="28"/>
        </w:rPr>
      </w:pPr>
      <w:r w:rsidRPr="00BC2996">
        <w:rPr>
          <w:rFonts w:ascii="Times New Roman" w:hAnsi="Times New Roman" w:cs="Times New Roman"/>
          <w:sz w:val="28"/>
          <w:szCs w:val="28"/>
        </w:rPr>
        <w:t>Саратовской области</w:t>
      </w:r>
    </w:p>
    <w:p w:rsidR="00BC2996" w:rsidRDefault="00BC2996" w:rsidP="00BC2996">
      <w:pPr>
        <w:pStyle w:val="a3"/>
        <w:tabs>
          <w:tab w:val="left" w:pos="708"/>
        </w:tabs>
        <w:jc w:val="both"/>
        <w:rPr>
          <w:sz w:val="28"/>
          <w:szCs w:val="28"/>
        </w:rPr>
      </w:pPr>
      <w:r w:rsidRPr="00BC2996">
        <w:rPr>
          <w:sz w:val="28"/>
          <w:szCs w:val="28"/>
        </w:rPr>
        <w:t xml:space="preserve">                                 </w:t>
      </w:r>
      <w:r>
        <w:rPr>
          <w:sz w:val="28"/>
          <w:szCs w:val="28"/>
        </w:rPr>
        <w:t xml:space="preserve">                </w:t>
      </w:r>
      <w:r w:rsidRPr="00BC2996">
        <w:rPr>
          <w:sz w:val="28"/>
          <w:szCs w:val="28"/>
        </w:rPr>
        <w:t xml:space="preserve">от </w:t>
      </w:r>
      <w:r>
        <w:rPr>
          <w:sz w:val="28"/>
          <w:szCs w:val="28"/>
        </w:rPr>
        <w:t>«____»</w:t>
      </w:r>
      <w:r w:rsidRPr="00BC2996">
        <w:rPr>
          <w:sz w:val="28"/>
          <w:szCs w:val="28"/>
        </w:rPr>
        <w:t xml:space="preserve"> </w:t>
      </w:r>
      <w:r>
        <w:rPr>
          <w:sz w:val="28"/>
          <w:szCs w:val="28"/>
        </w:rPr>
        <w:t>____________</w:t>
      </w:r>
      <w:r w:rsidRPr="00BC2996">
        <w:rPr>
          <w:sz w:val="28"/>
          <w:szCs w:val="28"/>
        </w:rPr>
        <w:t xml:space="preserve"> 201</w:t>
      </w:r>
      <w:r>
        <w:rPr>
          <w:sz w:val="28"/>
          <w:szCs w:val="28"/>
        </w:rPr>
        <w:t>9</w:t>
      </w:r>
      <w:r w:rsidRPr="00BC2996">
        <w:rPr>
          <w:sz w:val="28"/>
          <w:szCs w:val="28"/>
        </w:rPr>
        <w:t xml:space="preserve"> г. </w:t>
      </w:r>
      <w:r>
        <w:rPr>
          <w:sz w:val="28"/>
          <w:szCs w:val="28"/>
        </w:rPr>
        <w:t>№ ____________</w:t>
      </w:r>
    </w:p>
    <w:p w:rsidR="00BC2996" w:rsidRDefault="00BC2996" w:rsidP="00BC2996">
      <w:pPr>
        <w:pStyle w:val="a3"/>
        <w:tabs>
          <w:tab w:val="left" w:pos="708"/>
        </w:tabs>
        <w:jc w:val="both"/>
        <w:rPr>
          <w:sz w:val="28"/>
          <w:szCs w:val="28"/>
        </w:rPr>
      </w:pPr>
    </w:p>
    <w:p w:rsidR="00BC2996" w:rsidRDefault="00BC2996" w:rsidP="00BC2996">
      <w:pPr>
        <w:pStyle w:val="a3"/>
        <w:tabs>
          <w:tab w:val="left" w:pos="708"/>
        </w:tabs>
        <w:jc w:val="both"/>
        <w:rPr>
          <w:sz w:val="28"/>
          <w:szCs w:val="28"/>
        </w:rPr>
      </w:pPr>
    </w:p>
    <w:p w:rsidR="00BC2996" w:rsidRDefault="00BC2996" w:rsidP="00BC2996">
      <w:pPr>
        <w:pStyle w:val="a3"/>
        <w:tabs>
          <w:tab w:val="left" w:pos="708"/>
        </w:tabs>
        <w:jc w:val="both"/>
        <w:rPr>
          <w:sz w:val="28"/>
          <w:szCs w:val="28"/>
        </w:rPr>
      </w:pPr>
    </w:p>
    <w:p w:rsidR="00BC2996" w:rsidRPr="00305588" w:rsidRDefault="00BC2996" w:rsidP="00BC2996">
      <w:pPr>
        <w:pStyle w:val="ConsPlusTitle"/>
        <w:jc w:val="center"/>
        <w:rPr>
          <w:rFonts w:ascii="Times New Roman" w:hAnsi="Times New Roman" w:cs="Times New Roman"/>
          <w:sz w:val="28"/>
          <w:szCs w:val="28"/>
        </w:rPr>
      </w:pPr>
      <w:r w:rsidRPr="00305588">
        <w:rPr>
          <w:rFonts w:ascii="Times New Roman" w:hAnsi="Times New Roman" w:cs="Times New Roman"/>
          <w:sz w:val="28"/>
          <w:szCs w:val="28"/>
        </w:rPr>
        <w:t>Административный регламент</w:t>
      </w:r>
    </w:p>
    <w:p w:rsidR="00BC2996" w:rsidRPr="00305588" w:rsidRDefault="00BC2996" w:rsidP="00BC2996">
      <w:pPr>
        <w:pStyle w:val="ConsPlusTitle"/>
        <w:jc w:val="center"/>
        <w:rPr>
          <w:rFonts w:ascii="Times New Roman" w:hAnsi="Times New Roman" w:cs="Times New Roman"/>
          <w:sz w:val="28"/>
          <w:szCs w:val="28"/>
        </w:rPr>
      </w:pPr>
      <w:r w:rsidRPr="00305588">
        <w:rPr>
          <w:rFonts w:ascii="Times New Roman" w:hAnsi="Times New Roman" w:cs="Times New Roman"/>
          <w:sz w:val="28"/>
          <w:szCs w:val="28"/>
        </w:rPr>
        <w:t>исполнения министерством транспорта и дорожного хозяйства</w:t>
      </w:r>
    </w:p>
    <w:p w:rsidR="00BC2996" w:rsidRPr="00305588" w:rsidRDefault="00BC2996" w:rsidP="00BC2996">
      <w:pPr>
        <w:pStyle w:val="ConsPlusTitle"/>
        <w:jc w:val="center"/>
        <w:rPr>
          <w:rFonts w:ascii="Times New Roman" w:hAnsi="Times New Roman" w:cs="Times New Roman"/>
          <w:sz w:val="28"/>
          <w:szCs w:val="28"/>
        </w:rPr>
      </w:pPr>
      <w:r w:rsidRPr="00305588">
        <w:rPr>
          <w:rFonts w:ascii="Times New Roman" w:hAnsi="Times New Roman" w:cs="Times New Roman"/>
          <w:sz w:val="28"/>
          <w:szCs w:val="28"/>
        </w:rPr>
        <w:t>Саратовской области государственной функции по осуществлению</w:t>
      </w:r>
    </w:p>
    <w:p w:rsidR="00BC2996" w:rsidRPr="00305588" w:rsidRDefault="00BC2996" w:rsidP="00BC2996">
      <w:pPr>
        <w:pStyle w:val="ConsPlusTitle"/>
        <w:jc w:val="center"/>
        <w:rPr>
          <w:rFonts w:ascii="Times New Roman" w:hAnsi="Times New Roman" w:cs="Times New Roman"/>
          <w:sz w:val="28"/>
          <w:szCs w:val="28"/>
        </w:rPr>
      </w:pPr>
      <w:r w:rsidRPr="00305588">
        <w:rPr>
          <w:rFonts w:ascii="Times New Roman" w:hAnsi="Times New Roman" w:cs="Times New Roman"/>
          <w:sz w:val="28"/>
          <w:szCs w:val="28"/>
        </w:rPr>
        <w:t>регионального государственного контроля за применением установленных тарифов на перемещение и хранение задержанных транспортных средств, в том числе маломерных судов на территории Саратовской области</w:t>
      </w:r>
    </w:p>
    <w:p w:rsidR="00BC2996" w:rsidRDefault="00BC2996" w:rsidP="00BC2996">
      <w:pPr>
        <w:pStyle w:val="ConsPlusTitle"/>
        <w:jc w:val="center"/>
        <w:rPr>
          <w:rFonts w:ascii="Times New Roman" w:hAnsi="Times New Roman" w:cs="Times New Roman"/>
          <w:b w:val="0"/>
          <w:sz w:val="28"/>
          <w:szCs w:val="28"/>
        </w:rPr>
      </w:pPr>
    </w:p>
    <w:p w:rsidR="00BC2996" w:rsidRPr="008D3682" w:rsidRDefault="00BC2996" w:rsidP="00BC2996">
      <w:pPr>
        <w:pStyle w:val="ConsPlusTitle"/>
        <w:jc w:val="center"/>
        <w:rPr>
          <w:rFonts w:ascii="Times New Roman" w:hAnsi="Times New Roman" w:cs="Times New Roman"/>
          <w:sz w:val="28"/>
          <w:szCs w:val="28"/>
        </w:rPr>
      </w:pPr>
      <w:r w:rsidRPr="008D3682">
        <w:rPr>
          <w:rFonts w:ascii="Times New Roman" w:hAnsi="Times New Roman" w:cs="Times New Roman"/>
          <w:sz w:val="28"/>
          <w:szCs w:val="28"/>
        </w:rPr>
        <w:t>1. Общие положения</w:t>
      </w:r>
    </w:p>
    <w:p w:rsidR="00BC2996" w:rsidRPr="00BC2996" w:rsidRDefault="00BC2996" w:rsidP="00BC2996">
      <w:pPr>
        <w:pStyle w:val="ConsPlusTitle"/>
        <w:jc w:val="center"/>
        <w:rPr>
          <w:rFonts w:ascii="Times New Roman" w:hAnsi="Times New Roman" w:cs="Times New Roman"/>
          <w:b w:val="0"/>
          <w:sz w:val="28"/>
          <w:szCs w:val="28"/>
        </w:rPr>
      </w:pPr>
    </w:p>
    <w:p w:rsidR="00BC2996" w:rsidRPr="00BC2996" w:rsidRDefault="00305588" w:rsidP="00305588">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1.1. </w:t>
      </w:r>
      <w:r w:rsidR="00BC2996" w:rsidRPr="00BC2996">
        <w:rPr>
          <w:rFonts w:ascii="Times New Roman" w:hAnsi="Times New Roman" w:cs="Times New Roman"/>
          <w:b w:val="0"/>
          <w:sz w:val="28"/>
          <w:szCs w:val="28"/>
        </w:rPr>
        <w:t xml:space="preserve">Административный регламент исполнения министерством транспорта и дорожного хозяйства Саратовской области государственной функции по осуществлению регионального государственного контроля </w:t>
      </w:r>
      <w:r w:rsidR="005A5319" w:rsidRPr="005A5319">
        <w:rPr>
          <w:rFonts w:ascii="Times New Roman" w:hAnsi="Times New Roman" w:cs="Times New Roman"/>
          <w:b w:val="0"/>
          <w:sz w:val="28"/>
          <w:szCs w:val="28"/>
        </w:rPr>
        <w:t xml:space="preserve">за применением установленных тарифов на перемещение и хранение задержанных транспортных средств, в том числе маломерных судов на территории Саратовской области </w:t>
      </w:r>
      <w:r w:rsidR="00BC2996" w:rsidRPr="00BC2996">
        <w:rPr>
          <w:rFonts w:ascii="Times New Roman" w:hAnsi="Times New Roman" w:cs="Times New Roman"/>
          <w:b w:val="0"/>
          <w:sz w:val="28"/>
          <w:szCs w:val="28"/>
        </w:rPr>
        <w:t xml:space="preserve">(далее - Регламент) определяет сроки и последовательность административных процедур и административных действий министерства транспорта и дорожного хозяйства Саратовской области (далее - </w:t>
      </w:r>
      <w:r w:rsidR="002256F5">
        <w:rPr>
          <w:rFonts w:ascii="Times New Roman" w:hAnsi="Times New Roman" w:cs="Times New Roman"/>
          <w:b w:val="0"/>
          <w:sz w:val="28"/>
          <w:szCs w:val="28"/>
        </w:rPr>
        <w:t>М</w:t>
      </w:r>
      <w:r w:rsidR="00BC2996" w:rsidRPr="00BC2996">
        <w:rPr>
          <w:rFonts w:ascii="Times New Roman" w:hAnsi="Times New Roman" w:cs="Times New Roman"/>
          <w:b w:val="0"/>
          <w:sz w:val="28"/>
          <w:szCs w:val="28"/>
        </w:rPr>
        <w:t xml:space="preserve">инистерство), порядок взаимодействия между должностными лицами </w:t>
      </w:r>
      <w:r w:rsidR="002D29BB">
        <w:rPr>
          <w:rFonts w:ascii="Times New Roman" w:hAnsi="Times New Roman" w:cs="Times New Roman"/>
          <w:b w:val="0"/>
          <w:sz w:val="28"/>
          <w:szCs w:val="28"/>
        </w:rPr>
        <w:t>М</w:t>
      </w:r>
      <w:r w:rsidR="00BC2996" w:rsidRPr="00BC2996">
        <w:rPr>
          <w:rFonts w:ascii="Times New Roman" w:hAnsi="Times New Roman" w:cs="Times New Roman"/>
          <w:b w:val="0"/>
          <w:sz w:val="28"/>
          <w:szCs w:val="28"/>
        </w:rPr>
        <w:t xml:space="preserve">инистерства, а также взаимодействие </w:t>
      </w:r>
      <w:r w:rsidR="002D29BB">
        <w:rPr>
          <w:rFonts w:ascii="Times New Roman" w:hAnsi="Times New Roman" w:cs="Times New Roman"/>
          <w:b w:val="0"/>
          <w:sz w:val="28"/>
          <w:szCs w:val="28"/>
        </w:rPr>
        <w:t>М</w:t>
      </w:r>
      <w:r w:rsidR="00BC2996" w:rsidRPr="00BC2996">
        <w:rPr>
          <w:rFonts w:ascii="Times New Roman" w:hAnsi="Times New Roman" w:cs="Times New Roman"/>
          <w:b w:val="0"/>
          <w:sz w:val="28"/>
          <w:szCs w:val="28"/>
        </w:rPr>
        <w:t xml:space="preserve">инистерства с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при осуществлении полномочий по региональному государственному контролю за соблюдением юридическими лицами и индивидуальными предпринимателями, осуществляющими деятельность </w:t>
      </w:r>
      <w:r w:rsidR="005A5319" w:rsidRPr="005A5319">
        <w:rPr>
          <w:rFonts w:ascii="Times New Roman" w:hAnsi="Times New Roman" w:cs="Times New Roman"/>
          <w:b w:val="0"/>
          <w:sz w:val="28"/>
          <w:szCs w:val="28"/>
        </w:rPr>
        <w:t>по перемещению транспортных средств, задержанных в соответствии со статьей 27.13 Кодекса Российской Федерации об административных правонарушениях, на специализированные стоянки, их хранению и возврату</w:t>
      </w:r>
      <w:r w:rsidR="005A5319">
        <w:rPr>
          <w:rFonts w:ascii="Times New Roman" w:hAnsi="Times New Roman" w:cs="Times New Roman"/>
          <w:b w:val="0"/>
          <w:sz w:val="28"/>
          <w:szCs w:val="28"/>
        </w:rPr>
        <w:t xml:space="preserve"> </w:t>
      </w:r>
      <w:r w:rsidR="00BC2996" w:rsidRPr="00BC2996">
        <w:rPr>
          <w:rFonts w:ascii="Times New Roman" w:hAnsi="Times New Roman" w:cs="Times New Roman"/>
          <w:b w:val="0"/>
          <w:sz w:val="28"/>
          <w:szCs w:val="28"/>
        </w:rPr>
        <w:t xml:space="preserve">на территории Саратовской области, установленных </w:t>
      </w:r>
      <w:r w:rsidR="005A5319">
        <w:rPr>
          <w:rFonts w:ascii="Times New Roman" w:hAnsi="Times New Roman" w:cs="Times New Roman"/>
          <w:b w:val="0"/>
          <w:sz w:val="28"/>
          <w:szCs w:val="28"/>
        </w:rPr>
        <w:t>тарифов</w:t>
      </w:r>
      <w:r w:rsidR="005A5319" w:rsidRPr="005A5319">
        <w:t xml:space="preserve"> </w:t>
      </w:r>
      <w:r w:rsidR="005A5319" w:rsidRPr="005A5319">
        <w:rPr>
          <w:rFonts w:ascii="Times New Roman" w:hAnsi="Times New Roman" w:cs="Times New Roman"/>
          <w:b w:val="0"/>
          <w:sz w:val="28"/>
          <w:szCs w:val="28"/>
        </w:rPr>
        <w:t>на перемещение и хранение задержанных транспортных средств, в том числе маломерных судов на территории Саратовской области</w:t>
      </w:r>
      <w:r w:rsidR="00BC2996" w:rsidRPr="00BC2996">
        <w:rPr>
          <w:rFonts w:ascii="Times New Roman" w:hAnsi="Times New Roman" w:cs="Times New Roman"/>
          <w:b w:val="0"/>
          <w:sz w:val="28"/>
          <w:szCs w:val="28"/>
        </w:rPr>
        <w:t>.</w:t>
      </w:r>
    </w:p>
    <w:p w:rsidR="00BC2996" w:rsidRPr="00BC2996" w:rsidRDefault="00BC2996" w:rsidP="00305588">
      <w:pPr>
        <w:pStyle w:val="ConsPlusTitle"/>
        <w:ind w:firstLine="708"/>
        <w:jc w:val="both"/>
        <w:rPr>
          <w:rFonts w:ascii="Times New Roman" w:hAnsi="Times New Roman" w:cs="Times New Roman"/>
          <w:b w:val="0"/>
          <w:sz w:val="28"/>
          <w:szCs w:val="28"/>
        </w:rPr>
      </w:pPr>
      <w:r w:rsidRPr="00BC2996">
        <w:rPr>
          <w:rFonts w:ascii="Times New Roman" w:hAnsi="Times New Roman" w:cs="Times New Roman"/>
          <w:b w:val="0"/>
          <w:sz w:val="28"/>
          <w:szCs w:val="28"/>
        </w:rPr>
        <w:t>1.2. Наименование функции</w:t>
      </w:r>
      <w:r w:rsidR="00305588">
        <w:rPr>
          <w:rFonts w:ascii="Times New Roman" w:hAnsi="Times New Roman" w:cs="Times New Roman"/>
          <w:b w:val="0"/>
          <w:sz w:val="28"/>
          <w:szCs w:val="28"/>
        </w:rPr>
        <w:t>.</w:t>
      </w:r>
    </w:p>
    <w:p w:rsidR="00BC2996" w:rsidRPr="00BC2996" w:rsidRDefault="00BC2996" w:rsidP="00305588">
      <w:pPr>
        <w:pStyle w:val="ConsPlusTitle"/>
        <w:ind w:firstLine="708"/>
        <w:jc w:val="both"/>
        <w:rPr>
          <w:rFonts w:ascii="Times New Roman" w:hAnsi="Times New Roman" w:cs="Times New Roman"/>
          <w:b w:val="0"/>
          <w:sz w:val="28"/>
          <w:szCs w:val="28"/>
        </w:rPr>
      </w:pPr>
      <w:r w:rsidRPr="00BC2996">
        <w:rPr>
          <w:rFonts w:ascii="Times New Roman" w:hAnsi="Times New Roman" w:cs="Times New Roman"/>
          <w:b w:val="0"/>
          <w:sz w:val="28"/>
          <w:szCs w:val="28"/>
        </w:rPr>
        <w:t xml:space="preserve">Осуществление регионального государственного контроля </w:t>
      </w:r>
      <w:r w:rsidR="005A5319" w:rsidRPr="005A5319">
        <w:rPr>
          <w:rFonts w:ascii="Times New Roman" w:hAnsi="Times New Roman" w:cs="Times New Roman"/>
          <w:b w:val="0"/>
          <w:sz w:val="28"/>
          <w:szCs w:val="28"/>
        </w:rPr>
        <w:t xml:space="preserve">за применением установленных тарифов на перемещение и хранение задержанных транспортных средств, в том числе маломерных судов на территории Саратовской области </w:t>
      </w:r>
      <w:r w:rsidRPr="00BC2996">
        <w:rPr>
          <w:rFonts w:ascii="Times New Roman" w:hAnsi="Times New Roman" w:cs="Times New Roman"/>
          <w:b w:val="0"/>
          <w:sz w:val="28"/>
          <w:szCs w:val="28"/>
        </w:rPr>
        <w:t>(далее - государственная функция).</w:t>
      </w:r>
    </w:p>
    <w:p w:rsidR="00BC2996" w:rsidRPr="00BC2996" w:rsidRDefault="00BC2996" w:rsidP="00305588">
      <w:pPr>
        <w:pStyle w:val="ConsPlusTitle"/>
        <w:ind w:firstLine="708"/>
        <w:jc w:val="both"/>
        <w:rPr>
          <w:rFonts w:ascii="Times New Roman" w:hAnsi="Times New Roman" w:cs="Times New Roman"/>
          <w:b w:val="0"/>
          <w:sz w:val="28"/>
          <w:szCs w:val="28"/>
        </w:rPr>
      </w:pPr>
      <w:r w:rsidRPr="00BC2996">
        <w:rPr>
          <w:rFonts w:ascii="Times New Roman" w:hAnsi="Times New Roman" w:cs="Times New Roman"/>
          <w:b w:val="0"/>
          <w:sz w:val="28"/>
          <w:szCs w:val="28"/>
        </w:rPr>
        <w:lastRenderedPageBreak/>
        <w:t>1.3. Наименование органа государственного контроля</w:t>
      </w:r>
      <w:r w:rsidR="000E4A77">
        <w:rPr>
          <w:rFonts w:ascii="Times New Roman" w:hAnsi="Times New Roman" w:cs="Times New Roman"/>
          <w:b w:val="0"/>
          <w:sz w:val="28"/>
          <w:szCs w:val="28"/>
        </w:rPr>
        <w:t xml:space="preserve"> (надзора)</w:t>
      </w:r>
      <w:r w:rsidRPr="00BC2996">
        <w:rPr>
          <w:rFonts w:ascii="Times New Roman" w:hAnsi="Times New Roman" w:cs="Times New Roman"/>
          <w:b w:val="0"/>
          <w:sz w:val="28"/>
          <w:szCs w:val="28"/>
        </w:rPr>
        <w:t>.</w:t>
      </w:r>
    </w:p>
    <w:p w:rsidR="00BC2996" w:rsidRPr="00BC2996" w:rsidRDefault="00BC2996" w:rsidP="00305588">
      <w:pPr>
        <w:pStyle w:val="ConsPlusTitle"/>
        <w:ind w:firstLine="708"/>
        <w:jc w:val="both"/>
        <w:rPr>
          <w:rFonts w:ascii="Times New Roman" w:hAnsi="Times New Roman" w:cs="Times New Roman"/>
          <w:b w:val="0"/>
          <w:sz w:val="28"/>
          <w:szCs w:val="28"/>
        </w:rPr>
      </w:pPr>
      <w:r w:rsidRPr="00BC2996">
        <w:rPr>
          <w:rFonts w:ascii="Times New Roman" w:hAnsi="Times New Roman" w:cs="Times New Roman"/>
          <w:b w:val="0"/>
          <w:sz w:val="28"/>
          <w:szCs w:val="28"/>
        </w:rPr>
        <w:t>Государственная функция исполняется министерством транспорта и дорожного хозяйства Саратовской области.</w:t>
      </w:r>
    </w:p>
    <w:p w:rsidR="000E4A77" w:rsidRDefault="00BC2996" w:rsidP="00AD1D40">
      <w:pPr>
        <w:pStyle w:val="ConsPlusTitle"/>
        <w:ind w:firstLine="708"/>
        <w:jc w:val="both"/>
        <w:rPr>
          <w:rFonts w:ascii="Times New Roman" w:hAnsi="Times New Roman" w:cs="Times New Roman"/>
          <w:b w:val="0"/>
          <w:sz w:val="28"/>
          <w:szCs w:val="28"/>
        </w:rPr>
      </w:pPr>
      <w:r w:rsidRPr="00BC2996">
        <w:rPr>
          <w:rFonts w:ascii="Times New Roman" w:hAnsi="Times New Roman" w:cs="Times New Roman"/>
          <w:b w:val="0"/>
          <w:sz w:val="28"/>
          <w:szCs w:val="28"/>
        </w:rPr>
        <w:t xml:space="preserve">1.4. </w:t>
      </w:r>
      <w:r w:rsidR="000E4A77">
        <w:rPr>
          <w:rFonts w:ascii="Times New Roman" w:hAnsi="Times New Roman" w:cs="Times New Roman"/>
          <w:b w:val="0"/>
          <w:sz w:val="28"/>
          <w:szCs w:val="28"/>
        </w:rPr>
        <w:t>Нормативные правовые акты, регулирующие осуществление государственного контроля (надзора).</w:t>
      </w:r>
    </w:p>
    <w:p w:rsidR="00BC2996" w:rsidRPr="00BC2996" w:rsidRDefault="00BC2996" w:rsidP="00AD1D40">
      <w:pPr>
        <w:pStyle w:val="ConsPlusTitle"/>
        <w:ind w:firstLine="708"/>
        <w:jc w:val="both"/>
        <w:rPr>
          <w:rFonts w:ascii="Times New Roman" w:hAnsi="Times New Roman" w:cs="Times New Roman"/>
          <w:b w:val="0"/>
          <w:sz w:val="28"/>
          <w:szCs w:val="28"/>
        </w:rPr>
      </w:pPr>
      <w:r w:rsidRPr="00BC2996">
        <w:rPr>
          <w:rFonts w:ascii="Times New Roman" w:hAnsi="Times New Roman" w:cs="Times New Roman"/>
          <w:b w:val="0"/>
          <w:sz w:val="28"/>
          <w:szCs w:val="28"/>
        </w:rPr>
        <w:t>Перечень нормативных правовых актов, регулирующих исполнение государственной функции, размещен на официальном сайте министерства транспорта и дорожного хозяйства Саратовской области, в региональном реестре и на Едином портале государственных и муниципальных услуг (функций).</w:t>
      </w:r>
    </w:p>
    <w:p w:rsidR="00BC2996" w:rsidRPr="00BC2996" w:rsidRDefault="00BC2996" w:rsidP="00AD1D40">
      <w:pPr>
        <w:pStyle w:val="ConsPlusTitle"/>
        <w:ind w:firstLine="708"/>
        <w:jc w:val="both"/>
        <w:rPr>
          <w:rFonts w:ascii="Times New Roman" w:hAnsi="Times New Roman" w:cs="Times New Roman"/>
          <w:b w:val="0"/>
          <w:sz w:val="28"/>
          <w:szCs w:val="28"/>
        </w:rPr>
      </w:pPr>
      <w:r w:rsidRPr="00BC2996">
        <w:rPr>
          <w:rFonts w:ascii="Times New Roman" w:hAnsi="Times New Roman" w:cs="Times New Roman"/>
          <w:b w:val="0"/>
          <w:sz w:val="28"/>
          <w:szCs w:val="28"/>
        </w:rPr>
        <w:t xml:space="preserve">1.5. </w:t>
      </w:r>
      <w:r w:rsidRPr="001F05A6">
        <w:rPr>
          <w:rFonts w:ascii="Times New Roman" w:hAnsi="Times New Roman" w:cs="Times New Roman"/>
          <w:b w:val="0"/>
          <w:sz w:val="28"/>
          <w:szCs w:val="28"/>
        </w:rPr>
        <w:t>Предмет государственного контроля</w:t>
      </w:r>
      <w:r w:rsidR="000E4A77">
        <w:rPr>
          <w:rFonts w:ascii="Times New Roman" w:hAnsi="Times New Roman" w:cs="Times New Roman"/>
          <w:b w:val="0"/>
          <w:sz w:val="28"/>
          <w:szCs w:val="28"/>
        </w:rPr>
        <w:t xml:space="preserve"> (надзора)</w:t>
      </w:r>
      <w:r w:rsidRPr="001F05A6">
        <w:rPr>
          <w:rFonts w:ascii="Times New Roman" w:hAnsi="Times New Roman" w:cs="Times New Roman"/>
          <w:b w:val="0"/>
          <w:sz w:val="28"/>
          <w:szCs w:val="28"/>
        </w:rPr>
        <w:t>.</w:t>
      </w:r>
    </w:p>
    <w:p w:rsidR="00BC2996" w:rsidRPr="00BC2996" w:rsidRDefault="00BC2996" w:rsidP="00AD1D40">
      <w:pPr>
        <w:pStyle w:val="ConsPlusTitle"/>
        <w:ind w:firstLine="708"/>
        <w:jc w:val="both"/>
        <w:rPr>
          <w:rFonts w:ascii="Times New Roman" w:hAnsi="Times New Roman" w:cs="Times New Roman"/>
          <w:b w:val="0"/>
          <w:sz w:val="28"/>
          <w:szCs w:val="28"/>
        </w:rPr>
      </w:pPr>
      <w:r w:rsidRPr="00BC2996">
        <w:rPr>
          <w:rFonts w:ascii="Times New Roman" w:hAnsi="Times New Roman" w:cs="Times New Roman"/>
          <w:b w:val="0"/>
          <w:sz w:val="28"/>
          <w:szCs w:val="28"/>
        </w:rPr>
        <w:t xml:space="preserve">1.5.1. Предметом регионального государственного контроля являются требования по </w:t>
      </w:r>
      <w:r w:rsidR="001571ED">
        <w:rPr>
          <w:rFonts w:ascii="Times New Roman" w:hAnsi="Times New Roman" w:cs="Times New Roman"/>
          <w:b w:val="0"/>
          <w:sz w:val="28"/>
          <w:szCs w:val="28"/>
        </w:rPr>
        <w:t>применению</w:t>
      </w:r>
      <w:r w:rsidR="001571ED" w:rsidRPr="001571ED">
        <w:rPr>
          <w:rFonts w:ascii="Times New Roman" w:hAnsi="Times New Roman" w:cs="Times New Roman"/>
          <w:b w:val="0"/>
          <w:sz w:val="28"/>
          <w:szCs w:val="28"/>
        </w:rPr>
        <w:t xml:space="preserve"> установленных тарифов на перемещение и хранение задержанных транспортных средств, в том числе маломерных судов на территории Саратовской области</w:t>
      </w:r>
      <w:r w:rsidR="001571ED">
        <w:rPr>
          <w:rFonts w:ascii="Times New Roman" w:hAnsi="Times New Roman" w:cs="Times New Roman"/>
          <w:b w:val="0"/>
          <w:sz w:val="28"/>
          <w:szCs w:val="28"/>
        </w:rPr>
        <w:t xml:space="preserve"> </w:t>
      </w:r>
      <w:r w:rsidRPr="00BC2996">
        <w:rPr>
          <w:rFonts w:ascii="Times New Roman" w:hAnsi="Times New Roman" w:cs="Times New Roman"/>
          <w:b w:val="0"/>
          <w:sz w:val="28"/>
          <w:szCs w:val="28"/>
        </w:rPr>
        <w:t>(далее - обязательные требования).</w:t>
      </w:r>
    </w:p>
    <w:p w:rsidR="00BC2996" w:rsidRPr="00BC2996" w:rsidRDefault="00BC2996" w:rsidP="00AD1D40">
      <w:pPr>
        <w:pStyle w:val="ConsPlusTitle"/>
        <w:ind w:firstLine="708"/>
        <w:jc w:val="both"/>
        <w:rPr>
          <w:rFonts w:ascii="Times New Roman" w:hAnsi="Times New Roman" w:cs="Times New Roman"/>
          <w:b w:val="0"/>
          <w:sz w:val="28"/>
          <w:szCs w:val="28"/>
        </w:rPr>
      </w:pPr>
      <w:r w:rsidRPr="00BC2996">
        <w:rPr>
          <w:rFonts w:ascii="Times New Roman" w:hAnsi="Times New Roman" w:cs="Times New Roman"/>
          <w:b w:val="0"/>
          <w:sz w:val="28"/>
          <w:szCs w:val="28"/>
        </w:rPr>
        <w:t>1.5.2. Региональный государственный контроль направлен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обязательных требований посредством:</w:t>
      </w:r>
    </w:p>
    <w:p w:rsidR="00BC2996" w:rsidRPr="00BC2996" w:rsidRDefault="00BC2996" w:rsidP="00AD1D40">
      <w:pPr>
        <w:pStyle w:val="ConsPlusTitle"/>
        <w:ind w:firstLine="708"/>
        <w:jc w:val="both"/>
        <w:rPr>
          <w:rFonts w:ascii="Times New Roman" w:hAnsi="Times New Roman" w:cs="Times New Roman"/>
          <w:b w:val="0"/>
          <w:sz w:val="28"/>
          <w:szCs w:val="28"/>
        </w:rPr>
      </w:pPr>
      <w:r w:rsidRPr="00BC2996">
        <w:rPr>
          <w:rFonts w:ascii="Times New Roman" w:hAnsi="Times New Roman" w:cs="Times New Roman"/>
          <w:b w:val="0"/>
          <w:sz w:val="28"/>
          <w:szCs w:val="28"/>
        </w:rPr>
        <w:t>- организации и проведения плановых проверок юридических лиц, индивидуальных предпринимателей;</w:t>
      </w:r>
    </w:p>
    <w:p w:rsidR="00BC2996" w:rsidRPr="00BC2996" w:rsidRDefault="00BC2996" w:rsidP="00AD1D40">
      <w:pPr>
        <w:pStyle w:val="ConsPlusTitle"/>
        <w:ind w:firstLine="708"/>
        <w:jc w:val="both"/>
        <w:rPr>
          <w:rFonts w:ascii="Times New Roman" w:hAnsi="Times New Roman" w:cs="Times New Roman"/>
          <w:b w:val="0"/>
          <w:sz w:val="28"/>
          <w:szCs w:val="28"/>
        </w:rPr>
      </w:pPr>
      <w:r w:rsidRPr="00BC2996">
        <w:rPr>
          <w:rFonts w:ascii="Times New Roman" w:hAnsi="Times New Roman" w:cs="Times New Roman"/>
          <w:b w:val="0"/>
          <w:sz w:val="28"/>
          <w:szCs w:val="28"/>
        </w:rPr>
        <w:t>- организации и проведения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w:t>
      </w:r>
    </w:p>
    <w:p w:rsidR="00BC2996" w:rsidRPr="00BC2996" w:rsidRDefault="00BC2996" w:rsidP="00AD1D40">
      <w:pPr>
        <w:pStyle w:val="ConsPlusTitle"/>
        <w:ind w:firstLine="708"/>
        <w:jc w:val="both"/>
        <w:rPr>
          <w:rFonts w:ascii="Times New Roman" w:hAnsi="Times New Roman" w:cs="Times New Roman"/>
          <w:b w:val="0"/>
          <w:sz w:val="28"/>
          <w:szCs w:val="28"/>
        </w:rPr>
      </w:pPr>
      <w:r w:rsidRPr="00BC2996">
        <w:rPr>
          <w:rFonts w:ascii="Times New Roman" w:hAnsi="Times New Roman" w:cs="Times New Roman"/>
          <w:b w:val="0"/>
          <w:sz w:val="28"/>
          <w:szCs w:val="28"/>
        </w:rPr>
        <w:t>- принятия предусмотренных законодательством Российской Федерации мер по пресечению и (или) устранению последствий выявленных нарушений, а также систематического наблюдения за исполнением обязательных требований, анализа и прогнозирования состояния исполнения обязательных требований при осуществлении деятельности юридическими лицами, индивидуальными предпринимателями.</w:t>
      </w:r>
    </w:p>
    <w:p w:rsidR="00BC2996" w:rsidRPr="00BC2996" w:rsidRDefault="00BC2996" w:rsidP="00AD1D40">
      <w:pPr>
        <w:pStyle w:val="ConsPlusTitle"/>
        <w:ind w:firstLine="708"/>
        <w:jc w:val="both"/>
        <w:rPr>
          <w:rFonts w:ascii="Times New Roman" w:hAnsi="Times New Roman" w:cs="Times New Roman"/>
          <w:b w:val="0"/>
          <w:sz w:val="28"/>
          <w:szCs w:val="28"/>
        </w:rPr>
      </w:pPr>
      <w:r w:rsidRPr="00BC2996">
        <w:rPr>
          <w:rFonts w:ascii="Times New Roman" w:hAnsi="Times New Roman" w:cs="Times New Roman"/>
          <w:b w:val="0"/>
          <w:sz w:val="28"/>
          <w:szCs w:val="28"/>
        </w:rPr>
        <w:t xml:space="preserve">1.6. Права и обязанности должностных лиц Министерства при осуществлении государственного контроля </w:t>
      </w:r>
      <w:r w:rsidR="000E4A77">
        <w:rPr>
          <w:rFonts w:ascii="Times New Roman" w:hAnsi="Times New Roman" w:cs="Times New Roman"/>
          <w:b w:val="0"/>
          <w:sz w:val="28"/>
          <w:szCs w:val="28"/>
        </w:rPr>
        <w:t>(надзора)</w:t>
      </w:r>
      <w:r w:rsidRPr="00BC2996">
        <w:rPr>
          <w:rFonts w:ascii="Times New Roman" w:hAnsi="Times New Roman" w:cs="Times New Roman"/>
          <w:b w:val="0"/>
          <w:sz w:val="28"/>
          <w:szCs w:val="28"/>
        </w:rPr>
        <w:t>.</w:t>
      </w:r>
    </w:p>
    <w:p w:rsidR="00BC2996" w:rsidRPr="00BC2996" w:rsidRDefault="00BC2996" w:rsidP="00AD1D40">
      <w:pPr>
        <w:pStyle w:val="ConsPlusTitle"/>
        <w:ind w:firstLine="708"/>
        <w:jc w:val="both"/>
        <w:rPr>
          <w:rFonts w:ascii="Times New Roman" w:hAnsi="Times New Roman" w:cs="Times New Roman"/>
          <w:b w:val="0"/>
          <w:sz w:val="28"/>
          <w:szCs w:val="28"/>
        </w:rPr>
      </w:pPr>
      <w:r w:rsidRPr="00BC2996">
        <w:rPr>
          <w:rFonts w:ascii="Times New Roman" w:hAnsi="Times New Roman" w:cs="Times New Roman"/>
          <w:b w:val="0"/>
          <w:sz w:val="28"/>
          <w:szCs w:val="28"/>
        </w:rPr>
        <w:t>1.6.1. Должностные лица Министерства, уполномоченные на осуществление регионального государственного контроля (далее - должностные лица Министерства), в порядке, установленном законодательством, имеют право:</w:t>
      </w:r>
    </w:p>
    <w:p w:rsidR="00BC2996" w:rsidRPr="00BC2996" w:rsidRDefault="00BC2996" w:rsidP="00AD1D40">
      <w:pPr>
        <w:pStyle w:val="ConsPlusTitle"/>
        <w:ind w:firstLine="708"/>
        <w:jc w:val="both"/>
        <w:rPr>
          <w:rFonts w:ascii="Times New Roman" w:hAnsi="Times New Roman" w:cs="Times New Roman"/>
          <w:b w:val="0"/>
          <w:sz w:val="28"/>
          <w:szCs w:val="28"/>
        </w:rPr>
      </w:pPr>
      <w:r w:rsidRPr="00BC2996">
        <w:rPr>
          <w:rFonts w:ascii="Times New Roman" w:hAnsi="Times New Roman" w:cs="Times New Roman"/>
          <w:b w:val="0"/>
          <w:sz w:val="28"/>
          <w:szCs w:val="28"/>
        </w:rPr>
        <w:t>проводить проверки;</w:t>
      </w:r>
    </w:p>
    <w:p w:rsidR="00BC2996" w:rsidRPr="00BC2996" w:rsidRDefault="00BC2996" w:rsidP="00AD1D40">
      <w:pPr>
        <w:pStyle w:val="ConsPlusTitle"/>
        <w:ind w:firstLine="708"/>
        <w:jc w:val="both"/>
        <w:rPr>
          <w:rFonts w:ascii="Times New Roman" w:hAnsi="Times New Roman" w:cs="Times New Roman"/>
          <w:b w:val="0"/>
          <w:sz w:val="28"/>
          <w:szCs w:val="28"/>
        </w:rPr>
      </w:pPr>
      <w:r w:rsidRPr="00BC2996">
        <w:rPr>
          <w:rFonts w:ascii="Times New Roman" w:hAnsi="Times New Roman" w:cs="Times New Roman"/>
          <w:b w:val="0"/>
          <w:sz w:val="28"/>
          <w:szCs w:val="28"/>
        </w:rPr>
        <w:t>выдавать обязательные для исполнения предписания юридическому лицу, индивидуальному предпринимателю об устранении выявленных нарушений с указанием сроков их устранения;</w:t>
      </w:r>
    </w:p>
    <w:p w:rsidR="00BC2996" w:rsidRPr="00BC2996" w:rsidRDefault="00BC2996" w:rsidP="00AD1D40">
      <w:pPr>
        <w:pStyle w:val="ConsPlusTitle"/>
        <w:ind w:firstLine="708"/>
        <w:jc w:val="both"/>
        <w:rPr>
          <w:rFonts w:ascii="Times New Roman" w:hAnsi="Times New Roman" w:cs="Times New Roman"/>
          <w:b w:val="0"/>
          <w:sz w:val="28"/>
          <w:szCs w:val="28"/>
        </w:rPr>
      </w:pPr>
      <w:r w:rsidRPr="00BC2996">
        <w:rPr>
          <w:rFonts w:ascii="Times New Roman" w:hAnsi="Times New Roman" w:cs="Times New Roman"/>
          <w:b w:val="0"/>
          <w:sz w:val="28"/>
          <w:szCs w:val="28"/>
        </w:rPr>
        <w:t xml:space="preserve">требовать предоставления всех необходимых документов, а также необходимой информации, если они являются объектами проверки или </w:t>
      </w:r>
      <w:r w:rsidRPr="00BC2996">
        <w:rPr>
          <w:rFonts w:ascii="Times New Roman" w:hAnsi="Times New Roman" w:cs="Times New Roman"/>
          <w:b w:val="0"/>
          <w:sz w:val="28"/>
          <w:szCs w:val="28"/>
        </w:rPr>
        <w:lastRenderedPageBreak/>
        <w:t>относятся к предмету проверки;</w:t>
      </w:r>
    </w:p>
    <w:p w:rsidR="00BC2996" w:rsidRPr="00BC2996" w:rsidRDefault="00BC2996" w:rsidP="00AD1D40">
      <w:pPr>
        <w:pStyle w:val="ConsPlusTitle"/>
        <w:ind w:firstLine="708"/>
        <w:jc w:val="both"/>
        <w:rPr>
          <w:rFonts w:ascii="Times New Roman" w:hAnsi="Times New Roman" w:cs="Times New Roman"/>
          <w:b w:val="0"/>
          <w:sz w:val="28"/>
          <w:szCs w:val="28"/>
        </w:rPr>
      </w:pPr>
      <w:r w:rsidRPr="00BC2996">
        <w:rPr>
          <w:rFonts w:ascii="Times New Roman" w:hAnsi="Times New Roman" w:cs="Times New Roman"/>
          <w:b w:val="0"/>
          <w:sz w:val="28"/>
          <w:szCs w:val="28"/>
        </w:rPr>
        <w:t>применять фото- и видеосъемку, иные установленные способы фиксации документов и приобщать их к материалам проверки;</w:t>
      </w:r>
    </w:p>
    <w:p w:rsidR="00BC2996" w:rsidRPr="00BC2996" w:rsidRDefault="00BC2996" w:rsidP="00AD1D40">
      <w:pPr>
        <w:pStyle w:val="ConsPlusTitle"/>
        <w:ind w:firstLine="708"/>
        <w:jc w:val="both"/>
        <w:rPr>
          <w:rFonts w:ascii="Times New Roman" w:hAnsi="Times New Roman" w:cs="Times New Roman"/>
          <w:b w:val="0"/>
          <w:sz w:val="28"/>
          <w:szCs w:val="28"/>
        </w:rPr>
      </w:pPr>
      <w:r w:rsidRPr="00BC2996">
        <w:rPr>
          <w:rFonts w:ascii="Times New Roman" w:hAnsi="Times New Roman" w:cs="Times New Roman"/>
          <w:b w:val="0"/>
          <w:sz w:val="28"/>
          <w:szCs w:val="28"/>
        </w:rPr>
        <w:t>привлекать к проведению выездной проверки проверяемого лица экспертов, экспертные организации, не состоящие в гражданско-правовых и трудовых отношениях с проверяемыми лицами и не являющиеся аффилированными лицами проверяемых лиц;</w:t>
      </w:r>
    </w:p>
    <w:p w:rsidR="00BC2996" w:rsidRPr="00BC2996" w:rsidRDefault="00BC2996" w:rsidP="00AD1D40">
      <w:pPr>
        <w:pStyle w:val="ConsPlusTitle"/>
        <w:ind w:firstLine="708"/>
        <w:jc w:val="both"/>
        <w:rPr>
          <w:rFonts w:ascii="Times New Roman" w:hAnsi="Times New Roman" w:cs="Times New Roman"/>
          <w:b w:val="0"/>
          <w:sz w:val="28"/>
          <w:szCs w:val="28"/>
        </w:rPr>
      </w:pPr>
      <w:r w:rsidRPr="00BC2996">
        <w:rPr>
          <w:rFonts w:ascii="Times New Roman" w:hAnsi="Times New Roman" w:cs="Times New Roman"/>
          <w:b w:val="0"/>
          <w:sz w:val="28"/>
          <w:szCs w:val="28"/>
        </w:rPr>
        <w:t xml:space="preserve">беспрепятственно посещать и осматривать </w:t>
      </w:r>
      <w:r w:rsidR="001F05A6">
        <w:rPr>
          <w:rFonts w:ascii="Times New Roman" w:hAnsi="Times New Roman" w:cs="Times New Roman"/>
          <w:b w:val="0"/>
          <w:sz w:val="28"/>
          <w:szCs w:val="28"/>
        </w:rPr>
        <w:t xml:space="preserve">специализированные стоянки и другие хозяйственные </w:t>
      </w:r>
      <w:r w:rsidRPr="00BC2996">
        <w:rPr>
          <w:rFonts w:ascii="Times New Roman" w:hAnsi="Times New Roman" w:cs="Times New Roman"/>
          <w:b w:val="0"/>
          <w:sz w:val="28"/>
          <w:szCs w:val="28"/>
        </w:rPr>
        <w:t xml:space="preserve">объекты, используемые в целях осуществления </w:t>
      </w:r>
      <w:r w:rsidR="001F05A6" w:rsidRPr="001F05A6">
        <w:rPr>
          <w:rFonts w:ascii="Times New Roman" w:hAnsi="Times New Roman" w:cs="Times New Roman"/>
          <w:b w:val="0"/>
          <w:sz w:val="28"/>
          <w:szCs w:val="28"/>
        </w:rPr>
        <w:t>деятельност</w:t>
      </w:r>
      <w:r w:rsidR="001F05A6">
        <w:rPr>
          <w:rFonts w:ascii="Times New Roman" w:hAnsi="Times New Roman" w:cs="Times New Roman"/>
          <w:b w:val="0"/>
          <w:sz w:val="28"/>
          <w:szCs w:val="28"/>
        </w:rPr>
        <w:t>и</w:t>
      </w:r>
      <w:r w:rsidR="001F05A6" w:rsidRPr="001F05A6">
        <w:rPr>
          <w:rFonts w:ascii="Times New Roman" w:hAnsi="Times New Roman" w:cs="Times New Roman"/>
          <w:b w:val="0"/>
          <w:sz w:val="28"/>
          <w:szCs w:val="28"/>
        </w:rPr>
        <w:t xml:space="preserve"> по перемещению транспортных средств, задержанных в соответствии со статьей 27.13 Кодекса Российской Федерации об административных правонарушениях, на специализированные стоянки, их хранению и возврату на территории Саратовской области, установленных тарифов на перемещение и хранение задержанных транспортных средств, в том числе маломерных судов на территории Саратовской области</w:t>
      </w:r>
      <w:r w:rsidRPr="00BC2996">
        <w:rPr>
          <w:rFonts w:ascii="Times New Roman" w:hAnsi="Times New Roman" w:cs="Times New Roman"/>
          <w:b w:val="0"/>
          <w:sz w:val="28"/>
          <w:szCs w:val="28"/>
        </w:rPr>
        <w:t>;</w:t>
      </w:r>
    </w:p>
    <w:p w:rsidR="00BC2996" w:rsidRPr="00BC2996" w:rsidRDefault="00BC2996" w:rsidP="00AD1D40">
      <w:pPr>
        <w:pStyle w:val="ConsPlusTitle"/>
        <w:ind w:firstLine="708"/>
        <w:jc w:val="both"/>
        <w:rPr>
          <w:rFonts w:ascii="Times New Roman" w:hAnsi="Times New Roman" w:cs="Times New Roman"/>
          <w:b w:val="0"/>
          <w:sz w:val="28"/>
          <w:szCs w:val="28"/>
        </w:rPr>
      </w:pPr>
      <w:r w:rsidRPr="00BC2996">
        <w:rPr>
          <w:rFonts w:ascii="Times New Roman" w:hAnsi="Times New Roman" w:cs="Times New Roman"/>
          <w:b w:val="0"/>
          <w:sz w:val="28"/>
          <w:szCs w:val="28"/>
        </w:rPr>
        <w:t xml:space="preserve">принимать меры в отношении фактов нарушений, выявленных при проведении проверки, в порядке, предусмотренном </w:t>
      </w:r>
      <w:r w:rsidR="00DF6181">
        <w:rPr>
          <w:rFonts w:ascii="Times New Roman" w:hAnsi="Times New Roman" w:cs="Times New Roman"/>
          <w:b w:val="0"/>
          <w:sz w:val="28"/>
          <w:szCs w:val="28"/>
        </w:rPr>
        <w:t>действующим законодательством</w:t>
      </w:r>
      <w:r w:rsidRPr="00BC2996">
        <w:rPr>
          <w:rFonts w:ascii="Times New Roman" w:hAnsi="Times New Roman" w:cs="Times New Roman"/>
          <w:b w:val="0"/>
          <w:sz w:val="28"/>
          <w:szCs w:val="28"/>
        </w:rPr>
        <w:t>;</w:t>
      </w:r>
    </w:p>
    <w:p w:rsidR="00BC2996" w:rsidRPr="00BC2996" w:rsidRDefault="00BC2996" w:rsidP="00AD1D40">
      <w:pPr>
        <w:pStyle w:val="ConsPlusTitle"/>
        <w:ind w:firstLine="708"/>
        <w:jc w:val="both"/>
        <w:rPr>
          <w:rFonts w:ascii="Times New Roman" w:hAnsi="Times New Roman" w:cs="Times New Roman"/>
          <w:b w:val="0"/>
          <w:sz w:val="28"/>
          <w:szCs w:val="28"/>
        </w:rPr>
      </w:pPr>
      <w:r w:rsidRPr="00BC2996">
        <w:rPr>
          <w:rFonts w:ascii="Times New Roman" w:hAnsi="Times New Roman" w:cs="Times New Roman"/>
          <w:b w:val="0"/>
          <w:sz w:val="28"/>
          <w:szCs w:val="28"/>
        </w:rPr>
        <w:t>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rsidR="00BC2996" w:rsidRPr="00BC2996" w:rsidRDefault="00BC2996" w:rsidP="00AD1D40">
      <w:pPr>
        <w:pStyle w:val="ConsPlusTitle"/>
        <w:ind w:firstLine="708"/>
        <w:jc w:val="both"/>
        <w:rPr>
          <w:rFonts w:ascii="Times New Roman" w:hAnsi="Times New Roman" w:cs="Times New Roman"/>
          <w:b w:val="0"/>
          <w:sz w:val="28"/>
          <w:szCs w:val="28"/>
        </w:rPr>
      </w:pPr>
      <w:r w:rsidRPr="00BC2996">
        <w:rPr>
          <w:rFonts w:ascii="Times New Roman" w:hAnsi="Times New Roman" w:cs="Times New Roman"/>
          <w:b w:val="0"/>
          <w:sz w:val="28"/>
          <w:szCs w:val="28"/>
        </w:rPr>
        <w:t>1.6.2. Должностные лица Министерства при проведении проверки обязаны:</w:t>
      </w:r>
    </w:p>
    <w:p w:rsidR="00BC2996" w:rsidRPr="00BC2996" w:rsidRDefault="00BC2996" w:rsidP="00AD1D40">
      <w:pPr>
        <w:pStyle w:val="ConsPlusTitle"/>
        <w:ind w:firstLine="708"/>
        <w:jc w:val="both"/>
        <w:rPr>
          <w:rFonts w:ascii="Times New Roman" w:hAnsi="Times New Roman" w:cs="Times New Roman"/>
          <w:b w:val="0"/>
          <w:sz w:val="28"/>
          <w:szCs w:val="28"/>
        </w:rPr>
      </w:pPr>
      <w:r w:rsidRPr="00BC2996">
        <w:rPr>
          <w:rFonts w:ascii="Times New Roman" w:hAnsi="Times New Roman" w:cs="Times New Roman"/>
          <w:b w:val="0"/>
          <w:sz w:val="28"/>
          <w:szCs w:val="28"/>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BC2996" w:rsidRPr="00BC2996" w:rsidRDefault="00BC2996" w:rsidP="00AD1D40">
      <w:pPr>
        <w:pStyle w:val="ConsPlusTitle"/>
        <w:ind w:firstLine="708"/>
        <w:jc w:val="both"/>
        <w:rPr>
          <w:rFonts w:ascii="Times New Roman" w:hAnsi="Times New Roman" w:cs="Times New Roman"/>
          <w:b w:val="0"/>
          <w:sz w:val="28"/>
          <w:szCs w:val="28"/>
        </w:rPr>
      </w:pPr>
      <w:r w:rsidRPr="00BC2996">
        <w:rPr>
          <w:rFonts w:ascii="Times New Roman" w:hAnsi="Times New Roman" w:cs="Times New Roman"/>
          <w:b w:val="0"/>
          <w:sz w:val="28"/>
          <w:szCs w:val="28"/>
        </w:rPr>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BC2996" w:rsidRPr="00BC2996" w:rsidRDefault="00BC2996" w:rsidP="00AD1D40">
      <w:pPr>
        <w:pStyle w:val="ConsPlusTitle"/>
        <w:ind w:firstLine="708"/>
        <w:jc w:val="both"/>
        <w:rPr>
          <w:rFonts w:ascii="Times New Roman" w:hAnsi="Times New Roman" w:cs="Times New Roman"/>
          <w:b w:val="0"/>
          <w:sz w:val="28"/>
          <w:szCs w:val="28"/>
        </w:rPr>
      </w:pPr>
      <w:r w:rsidRPr="00FA3B38">
        <w:rPr>
          <w:rFonts w:ascii="Times New Roman" w:hAnsi="Times New Roman" w:cs="Times New Roman"/>
          <w:b w:val="0"/>
          <w:sz w:val="28"/>
          <w:szCs w:val="28"/>
        </w:rPr>
        <w:t>проводить проверку в соответствии с назначением на основании приказа министра (</w:t>
      </w:r>
      <w:r w:rsidR="00DF6181" w:rsidRPr="00FA3B38">
        <w:rPr>
          <w:rFonts w:ascii="Times New Roman" w:hAnsi="Times New Roman" w:cs="Times New Roman"/>
          <w:b w:val="0"/>
          <w:sz w:val="28"/>
          <w:szCs w:val="28"/>
        </w:rPr>
        <w:t>первого заместителя министра, заместителя министра</w:t>
      </w:r>
      <w:r w:rsidRPr="00FA3B38">
        <w:rPr>
          <w:rFonts w:ascii="Times New Roman" w:hAnsi="Times New Roman" w:cs="Times New Roman"/>
          <w:b w:val="0"/>
          <w:sz w:val="28"/>
          <w:szCs w:val="28"/>
        </w:rPr>
        <w:t>) о проведении проверки;</w:t>
      </w:r>
    </w:p>
    <w:p w:rsidR="00BC2996" w:rsidRPr="00BC2996" w:rsidRDefault="00BC2996" w:rsidP="00AD1D40">
      <w:pPr>
        <w:pStyle w:val="ConsPlusTitle"/>
        <w:ind w:firstLine="708"/>
        <w:jc w:val="both"/>
        <w:rPr>
          <w:rFonts w:ascii="Times New Roman" w:hAnsi="Times New Roman" w:cs="Times New Roman"/>
          <w:b w:val="0"/>
          <w:sz w:val="28"/>
          <w:szCs w:val="28"/>
        </w:rPr>
      </w:pPr>
      <w:r w:rsidRPr="00BC2996">
        <w:rPr>
          <w:rFonts w:ascii="Times New Roman" w:hAnsi="Times New Roman" w:cs="Times New Roman"/>
          <w:b w:val="0"/>
          <w:sz w:val="28"/>
          <w:szCs w:val="28"/>
        </w:rPr>
        <w:t>проводить проверку только во время исполнения служебных обязанностей, выездную проверку только при предъявлении служебных удостоверений, копии приказа министра (первого заместителя министра</w:t>
      </w:r>
      <w:r w:rsidR="00FA3B38">
        <w:rPr>
          <w:rFonts w:ascii="Times New Roman" w:hAnsi="Times New Roman" w:cs="Times New Roman"/>
          <w:b w:val="0"/>
          <w:sz w:val="28"/>
          <w:szCs w:val="28"/>
        </w:rPr>
        <w:t xml:space="preserve">, </w:t>
      </w:r>
      <w:r w:rsidRPr="00BC2996">
        <w:rPr>
          <w:rFonts w:ascii="Times New Roman" w:hAnsi="Times New Roman" w:cs="Times New Roman"/>
          <w:b w:val="0"/>
          <w:sz w:val="28"/>
          <w:szCs w:val="28"/>
        </w:rPr>
        <w:t xml:space="preserve"> </w:t>
      </w:r>
      <w:r w:rsidR="00FA3B38" w:rsidRPr="00FA3B38">
        <w:rPr>
          <w:rFonts w:ascii="Times New Roman" w:hAnsi="Times New Roman" w:cs="Times New Roman"/>
          <w:b w:val="0"/>
          <w:sz w:val="28"/>
          <w:szCs w:val="28"/>
        </w:rPr>
        <w:t>заместителя министра</w:t>
      </w:r>
      <w:r w:rsidRPr="00BC2996">
        <w:rPr>
          <w:rFonts w:ascii="Times New Roman" w:hAnsi="Times New Roman" w:cs="Times New Roman"/>
          <w:b w:val="0"/>
          <w:sz w:val="28"/>
          <w:szCs w:val="28"/>
        </w:rPr>
        <w:t>);</w:t>
      </w:r>
    </w:p>
    <w:p w:rsidR="00BC2996" w:rsidRPr="00BC2996" w:rsidRDefault="00BC2996" w:rsidP="00AD1D40">
      <w:pPr>
        <w:pStyle w:val="ConsPlusTitle"/>
        <w:ind w:firstLine="708"/>
        <w:jc w:val="both"/>
        <w:rPr>
          <w:rFonts w:ascii="Times New Roman" w:hAnsi="Times New Roman" w:cs="Times New Roman"/>
          <w:b w:val="0"/>
          <w:sz w:val="28"/>
          <w:szCs w:val="28"/>
        </w:rPr>
      </w:pPr>
      <w:r w:rsidRPr="00BC2996">
        <w:rPr>
          <w:rFonts w:ascii="Times New Roman" w:hAnsi="Times New Roman" w:cs="Times New Roman"/>
          <w:b w:val="0"/>
          <w:sz w:val="28"/>
          <w:szCs w:val="28"/>
        </w:rPr>
        <w:t xml:space="preserve">не препятствовать руководителю, иному должностному лицу или уполномоченному представителю юридического лица, индивидуальному </w:t>
      </w:r>
      <w:r w:rsidRPr="00BC2996">
        <w:rPr>
          <w:rFonts w:ascii="Times New Roman" w:hAnsi="Times New Roman" w:cs="Times New Roman"/>
          <w:b w:val="0"/>
          <w:sz w:val="28"/>
          <w:szCs w:val="28"/>
        </w:rPr>
        <w:lastRenderedPageBreak/>
        <w:t>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BC2996" w:rsidRPr="00BC2996" w:rsidRDefault="00BC2996" w:rsidP="00AD1D40">
      <w:pPr>
        <w:pStyle w:val="ConsPlusTitle"/>
        <w:ind w:firstLine="708"/>
        <w:jc w:val="both"/>
        <w:rPr>
          <w:rFonts w:ascii="Times New Roman" w:hAnsi="Times New Roman" w:cs="Times New Roman"/>
          <w:b w:val="0"/>
          <w:sz w:val="28"/>
          <w:szCs w:val="28"/>
        </w:rPr>
      </w:pPr>
      <w:r w:rsidRPr="00BC2996">
        <w:rPr>
          <w:rFonts w:ascii="Times New Roman" w:hAnsi="Times New Roman" w:cs="Times New Roman"/>
          <w:b w:val="0"/>
          <w:sz w:val="28"/>
          <w:szCs w:val="28"/>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BC2996" w:rsidRPr="00BC2996" w:rsidRDefault="00BC2996" w:rsidP="00AD1D40">
      <w:pPr>
        <w:pStyle w:val="ConsPlusTitle"/>
        <w:ind w:firstLine="708"/>
        <w:jc w:val="both"/>
        <w:rPr>
          <w:rFonts w:ascii="Times New Roman" w:hAnsi="Times New Roman" w:cs="Times New Roman"/>
          <w:b w:val="0"/>
          <w:sz w:val="28"/>
          <w:szCs w:val="28"/>
        </w:rPr>
      </w:pPr>
      <w:r w:rsidRPr="00BC2996">
        <w:rPr>
          <w:rFonts w:ascii="Times New Roman" w:hAnsi="Times New Roman" w:cs="Times New Roman"/>
          <w:b w:val="0"/>
          <w:sz w:val="28"/>
          <w:szCs w:val="28"/>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BC2996" w:rsidRPr="00BC2996" w:rsidRDefault="00BC2996" w:rsidP="00AD1D40">
      <w:pPr>
        <w:pStyle w:val="ConsPlusTitle"/>
        <w:ind w:firstLine="708"/>
        <w:jc w:val="both"/>
        <w:rPr>
          <w:rFonts w:ascii="Times New Roman" w:hAnsi="Times New Roman" w:cs="Times New Roman"/>
          <w:b w:val="0"/>
          <w:sz w:val="28"/>
          <w:szCs w:val="28"/>
        </w:rPr>
      </w:pPr>
      <w:r w:rsidRPr="00BC2996">
        <w:rPr>
          <w:rFonts w:ascii="Times New Roman" w:hAnsi="Times New Roman" w:cs="Times New Roman"/>
          <w:b w:val="0"/>
          <w:sz w:val="28"/>
          <w:szCs w:val="28"/>
        </w:rPr>
        <w:t>при определении мер, принимаемых по фактам выявленных нарушений, учитывать соответствие указанных мер тяжести нарушений, их потенциальной опасности для жизни, здоровья людей, окружающей среды, имущества физических и юридических лиц, угрозы возникновения аварий и (или) чрезвычайных ситуаций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BC2996" w:rsidRPr="00BC2996" w:rsidRDefault="00BC2996" w:rsidP="00AD1D40">
      <w:pPr>
        <w:pStyle w:val="ConsPlusTitle"/>
        <w:ind w:firstLine="708"/>
        <w:jc w:val="both"/>
        <w:rPr>
          <w:rFonts w:ascii="Times New Roman" w:hAnsi="Times New Roman" w:cs="Times New Roman"/>
          <w:b w:val="0"/>
          <w:sz w:val="28"/>
          <w:szCs w:val="28"/>
        </w:rPr>
      </w:pPr>
      <w:r w:rsidRPr="00BC2996">
        <w:rPr>
          <w:rFonts w:ascii="Times New Roman" w:hAnsi="Times New Roman" w:cs="Times New Roman"/>
          <w:b w:val="0"/>
          <w:sz w:val="28"/>
          <w:szCs w:val="28"/>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BC2996" w:rsidRPr="00BC2996" w:rsidRDefault="00BC2996" w:rsidP="00AD1D40">
      <w:pPr>
        <w:pStyle w:val="ConsPlusTitle"/>
        <w:ind w:firstLine="708"/>
        <w:jc w:val="both"/>
        <w:rPr>
          <w:rFonts w:ascii="Times New Roman" w:hAnsi="Times New Roman" w:cs="Times New Roman"/>
          <w:b w:val="0"/>
          <w:sz w:val="28"/>
          <w:szCs w:val="28"/>
        </w:rPr>
      </w:pPr>
      <w:r w:rsidRPr="00BC2996">
        <w:rPr>
          <w:rFonts w:ascii="Times New Roman" w:hAnsi="Times New Roman" w:cs="Times New Roman"/>
          <w:b w:val="0"/>
          <w:sz w:val="28"/>
          <w:szCs w:val="28"/>
        </w:rPr>
        <w:t>соблюдать сроки проведения проверки, установленные настоящим Регламентом;</w:t>
      </w:r>
    </w:p>
    <w:p w:rsidR="00BC2996" w:rsidRPr="00BC2996" w:rsidRDefault="00BC2996" w:rsidP="00AD1D40">
      <w:pPr>
        <w:pStyle w:val="ConsPlusTitle"/>
        <w:ind w:firstLine="708"/>
        <w:jc w:val="both"/>
        <w:rPr>
          <w:rFonts w:ascii="Times New Roman" w:hAnsi="Times New Roman" w:cs="Times New Roman"/>
          <w:b w:val="0"/>
          <w:sz w:val="28"/>
          <w:szCs w:val="28"/>
        </w:rPr>
      </w:pPr>
      <w:r w:rsidRPr="00BC2996">
        <w:rPr>
          <w:rFonts w:ascii="Times New Roman" w:hAnsi="Times New Roman" w:cs="Times New Roman"/>
          <w:b w:val="0"/>
          <w:sz w:val="28"/>
          <w:szCs w:val="28"/>
        </w:rPr>
        <w:t xml:space="preserve">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BC2996" w:rsidRPr="00BC2996" w:rsidRDefault="00BC2996" w:rsidP="00AD1D40">
      <w:pPr>
        <w:pStyle w:val="ConsPlusTitle"/>
        <w:ind w:firstLine="708"/>
        <w:jc w:val="both"/>
        <w:rPr>
          <w:rFonts w:ascii="Times New Roman" w:hAnsi="Times New Roman" w:cs="Times New Roman"/>
          <w:b w:val="0"/>
          <w:sz w:val="28"/>
          <w:szCs w:val="28"/>
        </w:rPr>
      </w:pPr>
      <w:r w:rsidRPr="00BC2996">
        <w:rPr>
          <w:rFonts w:ascii="Times New Roman" w:hAnsi="Times New Roman" w:cs="Times New Roman"/>
          <w:b w:val="0"/>
          <w:sz w:val="28"/>
          <w:szCs w:val="28"/>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Регламента, в соответствии с которым проводится проверка;</w:t>
      </w:r>
    </w:p>
    <w:p w:rsidR="00BC2996" w:rsidRPr="00BC2996" w:rsidRDefault="00BC2996" w:rsidP="00AD1D40">
      <w:pPr>
        <w:pStyle w:val="ConsPlusTitle"/>
        <w:ind w:firstLine="708"/>
        <w:jc w:val="both"/>
        <w:rPr>
          <w:rFonts w:ascii="Times New Roman" w:hAnsi="Times New Roman" w:cs="Times New Roman"/>
          <w:b w:val="0"/>
          <w:sz w:val="28"/>
          <w:szCs w:val="28"/>
        </w:rPr>
      </w:pPr>
      <w:r w:rsidRPr="00BC2996">
        <w:rPr>
          <w:rFonts w:ascii="Times New Roman" w:hAnsi="Times New Roman" w:cs="Times New Roman"/>
          <w:b w:val="0"/>
          <w:sz w:val="28"/>
          <w:szCs w:val="28"/>
        </w:rPr>
        <w:t>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BC2996" w:rsidRPr="00BC2996" w:rsidRDefault="00BC2996" w:rsidP="00AD1D40">
      <w:pPr>
        <w:pStyle w:val="ConsPlusTitle"/>
        <w:ind w:firstLine="708"/>
        <w:jc w:val="both"/>
        <w:rPr>
          <w:rFonts w:ascii="Times New Roman" w:hAnsi="Times New Roman" w:cs="Times New Roman"/>
          <w:b w:val="0"/>
          <w:sz w:val="28"/>
          <w:szCs w:val="28"/>
        </w:rPr>
      </w:pPr>
      <w:r w:rsidRPr="00BC2996">
        <w:rPr>
          <w:rFonts w:ascii="Times New Roman" w:hAnsi="Times New Roman" w:cs="Times New Roman"/>
          <w:b w:val="0"/>
          <w:sz w:val="28"/>
          <w:szCs w:val="28"/>
        </w:rPr>
        <w:t>в случае выявления при проведении проверки нарушений юридическим лицом, индивидуальным предпринимателем обязательных требований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возникновения угрозы причинения или причинения вреда жизни, здоровью людей, окружающей среде, имуществу физических и юридических лиц, угрозы возникновения аварий и (или) чрезвычайных ситуаций техногенного характера, а также других мероприятий, предусмотренных федеральными законами;</w:t>
      </w:r>
    </w:p>
    <w:p w:rsidR="00BC2996" w:rsidRPr="00BC2996" w:rsidRDefault="00BC2996" w:rsidP="00AD1D40">
      <w:pPr>
        <w:pStyle w:val="ConsPlusTitle"/>
        <w:ind w:firstLine="708"/>
        <w:jc w:val="both"/>
        <w:rPr>
          <w:rFonts w:ascii="Times New Roman" w:hAnsi="Times New Roman" w:cs="Times New Roman"/>
          <w:b w:val="0"/>
          <w:sz w:val="28"/>
          <w:szCs w:val="28"/>
        </w:rPr>
      </w:pPr>
      <w:r w:rsidRPr="00BC2996">
        <w:rPr>
          <w:rFonts w:ascii="Times New Roman" w:hAnsi="Times New Roman" w:cs="Times New Roman"/>
          <w:b w:val="0"/>
          <w:sz w:val="28"/>
          <w:szCs w:val="28"/>
        </w:rPr>
        <w:lastRenderedPageBreak/>
        <w:t>принять меры по контролю за устранением выявленных нарушений, их предупреждению, предотвращению возможного возникновения угрозы причинения или причинения вреда жизни, здоровью людей, окружающей среде, имуществу физических и юридических лиц, угрозы возникновения аварий и (или) чрезвычайных ситуаций техногенного характера, меры по привлечению лиц, допустивших выявленные нарушения, к ответственности;</w:t>
      </w:r>
    </w:p>
    <w:p w:rsidR="00BC2996" w:rsidRPr="00BC2996" w:rsidRDefault="00BC2996" w:rsidP="00FB414A">
      <w:pPr>
        <w:pStyle w:val="ConsPlusTitle"/>
        <w:jc w:val="both"/>
        <w:rPr>
          <w:rFonts w:ascii="Times New Roman" w:hAnsi="Times New Roman" w:cs="Times New Roman"/>
          <w:b w:val="0"/>
          <w:sz w:val="28"/>
          <w:szCs w:val="28"/>
        </w:rPr>
      </w:pPr>
      <w:r w:rsidRPr="00BC2996">
        <w:rPr>
          <w:rFonts w:ascii="Times New Roman" w:hAnsi="Times New Roman" w:cs="Times New Roman"/>
          <w:b w:val="0"/>
          <w:sz w:val="28"/>
          <w:szCs w:val="28"/>
        </w:rPr>
        <w:t>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или причинения вреда жизни, здоровью людей, окружающей среде, имуществу физических и юридических лиц, угрозы возникновения аварий и (или) чрезвычайных ситуаций техногенного характера или такой вред причинен,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соответствии с законодательством Российской Федерации;</w:t>
      </w:r>
    </w:p>
    <w:p w:rsidR="00BC2996" w:rsidRPr="00BC2996" w:rsidRDefault="00BC2996" w:rsidP="00AD1D40">
      <w:pPr>
        <w:pStyle w:val="ConsPlusTitle"/>
        <w:ind w:firstLine="708"/>
        <w:jc w:val="both"/>
        <w:rPr>
          <w:rFonts w:ascii="Times New Roman" w:hAnsi="Times New Roman" w:cs="Times New Roman"/>
          <w:b w:val="0"/>
          <w:sz w:val="28"/>
          <w:szCs w:val="28"/>
        </w:rPr>
      </w:pPr>
      <w:r w:rsidRPr="00BC2996">
        <w:rPr>
          <w:rFonts w:ascii="Times New Roman" w:hAnsi="Times New Roman" w:cs="Times New Roman"/>
          <w:b w:val="0"/>
          <w:sz w:val="28"/>
          <w:szCs w:val="28"/>
        </w:rPr>
        <w:t>довести до сведения граждан,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BC2996" w:rsidRPr="00BC2996" w:rsidRDefault="00BC2996" w:rsidP="00AD1D40">
      <w:pPr>
        <w:pStyle w:val="ConsPlusTitle"/>
        <w:ind w:firstLine="708"/>
        <w:jc w:val="both"/>
        <w:rPr>
          <w:rFonts w:ascii="Times New Roman" w:hAnsi="Times New Roman" w:cs="Times New Roman"/>
          <w:b w:val="0"/>
          <w:sz w:val="28"/>
          <w:szCs w:val="28"/>
        </w:rPr>
      </w:pPr>
      <w:r w:rsidRPr="00BC2996">
        <w:rPr>
          <w:rFonts w:ascii="Times New Roman" w:hAnsi="Times New Roman" w:cs="Times New Roman"/>
          <w:b w:val="0"/>
          <w:sz w:val="28"/>
          <w:szCs w:val="28"/>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BC2996" w:rsidRPr="00BC2996" w:rsidRDefault="00BC2996" w:rsidP="00AD1D40">
      <w:pPr>
        <w:pStyle w:val="ConsPlusTitle"/>
        <w:ind w:firstLine="708"/>
        <w:jc w:val="both"/>
        <w:rPr>
          <w:rFonts w:ascii="Times New Roman" w:hAnsi="Times New Roman" w:cs="Times New Roman"/>
          <w:b w:val="0"/>
          <w:sz w:val="28"/>
          <w:szCs w:val="28"/>
        </w:rPr>
      </w:pPr>
      <w:r w:rsidRPr="00BC2996">
        <w:rPr>
          <w:rFonts w:ascii="Times New Roman" w:hAnsi="Times New Roman" w:cs="Times New Roman"/>
          <w:b w:val="0"/>
          <w:sz w:val="28"/>
          <w:szCs w:val="28"/>
        </w:rPr>
        <w:t>на период формирования плана проверок юридических лиц и индивидуальных предпринимателей на предстоящий год направлять запрос в рамках межведомственного взаимодействия в УФНС по Саратовской области и в территориальный орган Федеральной службы государственной статистики по Саратовской области о предоставлении информации на юридических лиц и индивидуальных предпринимателей, на предмет отнесения их к субъектам малого либо среднего предпринимательства;</w:t>
      </w:r>
    </w:p>
    <w:p w:rsidR="00BC2996" w:rsidRPr="00BC2996" w:rsidRDefault="00BC2996" w:rsidP="00B67A8B">
      <w:pPr>
        <w:pStyle w:val="ConsPlusTitle"/>
        <w:ind w:firstLine="708"/>
        <w:jc w:val="both"/>
        <w:rPr>
          <w:rFonts w:ascii="Times New Roman" w:hAnsi="Times New Roman" w:cs="Times New Roman"/>
          <w:b w:val="0"/>
          <w:sz w:val="28"/>
          <w:szCs w:val="28"/>
        </w:rPr>
      </w:pPr>
      <w:r w:rsidRPr="00BC2996">
        <w:rPr>
          <w:rFonts w:ascii="Times New Roman" w:hAnsi="Times New Roman" w:cs="Times New Roman"/>
          <w:b w:val="0"/>
          <w:sz w:val="28"/>
          <w:szCs w:val="28"/>
        </w:rPr>
        <w:t xml:space="preserve">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Министерством,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 апреля 2016 года </w:t>
      </w:r>
      <w:r w:rsidR="00FA3B38">
        <w:rPr>
          <w:rFonts w:ascii="Times New Roman" w:hAnsi="Times New Roman" w:cs="Times New Roman"/>
          <w:b w:val="0"/>
          <w:sz w:val="28"/>
          <w:szCs w:val="28"/>
        </w:rPr>
        <w:lastRenderedPageBreak/>
        <w:t>№</w:t>
      </w:r>
      <w:r w:rsidRPr="00BC2996">
        <w:rPr>
          <w:rFonts w:ascii="Times New Roman" w:hAnsi="Times New Roman" w:cs="Times New Roman"/>
          <w:b w:val="0"/>
          <w:sz w:val="28"/>
          <w:szCs w:val="28"/>
        </w:rPr>
        <w:t xml:space="preserve"> 724-р (далее -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BC2996" w:rsidRPr="00BC2996" w:rsidRDefault="00BC2996" w:rsidP="00B67A8B">
      <w:pPr>
        <w:pStyle w:val="ConsPlusTitle"/>
        <w:ind w:firstLine="708"/>
        <w:jc w:val="both"/>
        <w:rPr>
          <w:rFonts w:ascii="Times New Roman" w:hAnsi="Times New Roman" w:cs="Times New Roman"/>
          <w:b w:val="0"/>
          <w:sz w:val="28"/>
          <w:szCs w:val="28"/>
        </w:rPr>
      </w:pPr>
      <w:r w:rsidRPr="00BC2996">
        <w:rPr>
          <w:rFonts w:ascii="Times New Roman" w:hAnsi="Times New Roman" w:cs="Times New Roman"/>
          <w:b w:val="0"/>
          <w:sz w:val="28"/>
          <w:szCs w:val="28"/>
        </w:rPr>
        <w:t>не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включенных в Перечень;</w:t>
      </w:r>
    </w:p>
    <w:p w:rsidR="00BC2996" w:rsidRPr="00BC2996" w:rsidRDefault="00BC2996" w:rsidP="00B67A8B">
      <w:pPr>
        <w:pStyle w:val="ConsPlusTitle"/>
        <w:ind w:firstLine="708"/>
        <w:jc w:val="both"/>
        <w:rPr>
          <w:rFonts w:ascii="Times New Roman" w:hAnsi="Times New Roman" w:cs="Times New Roman"/>
          <w:b w:val="0"/>
          <w:sz w:val="28"/>
          <w:szCs w:val="28"/>
        </w:rPr>
      </w:pPr>
      <w:r w:rsidRPr="00BC2996">
        <w:rPr>
          <w:rFonts w:ascii="Times New Roman" w:hAnsi="Times New Roman" w:cs="Times New Roman"/>
          <w:b w:val="0"/>
          <w:sz w:val="28"/>
          <w:szCs w:val="28"/>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BC2996" w:rsidRPr="00BC2996" w:rsidRDefault="00BC2996" w:rsidP="00B67A8B">
      <w:pPr>
        <w:pStyle w:val="ConsPlusTitle"/>
        <w:ind w:firstLine="708"/>
        <w:jc w:val="both"/>
        <w:rPr>
          <w:rFonts w:ascii="Times New Roman" w:hAnsi="Times New Roman" w:cs="Times New Roman"/>
          <w:b w:val="0"/>
          <w:sz w:val="28"/>
          <w:szCs w:val="28"/>
        </w:rPr>
      </w:pPr>
      <w:r w:rsidRPr="00BC2996">
        <w:rPr>
          <w:rFonts w:ascii="Times New Roman" w:hAnsi="Times New Roman" w:cs="Times New Roman"/>
          <w:b w:val="0"/>
          <w:sz w:val="28"/>
          <w:szCs w:val="28"/>
        </w:rPr>
        <w:t>1.7. Права и обязанности лиц, в отношении которых осуществляются мероприятия по государственному контролю</w:t>
      </w:r>
      <w:r w:rsidR="000E4A77">
        <w:rPr>
          <w:rFonts w:ascii="Times New Roman" w:hAnsi="Times New Roman" w:cs="Times New Roman"/>
          <w:b w:val="0"/>
          <w:sz w:val="28"/>
          <w:szCs w:val="28"/>
        </w:rPr>
        <w:t xml:space="preserve"> (надзору)</w:t>
      </w:r>
      <w:r w:rsidRPr="00BC2996">
        <w:rPr>
          <w:rFonts w:ascii="Times New Roman" w:hAnsi="Times New Roman" w:cs="Times New Roman"/>
          <w:b w:val="0"/>
          <w:sz w:val="28"/>
          <w:szCs w:val="28"/>
        </w:rPr>
        <w:t>.</w:t>
      </w:r>
    </w:p>
    <w:p w:rsidR="00BC2996" w:rsidRPr="00BC2996" w:rsidRDefault="00BC2996" w:rsidP="00B67A8B">
      <w:pPr>
        <w:pStyle w:val="ConsPlusTitle"/>
        <w:ind w:firstLine="708"/>
        <w:jc w:val="both"/>
        <w:rPr>
          <w:rFonts w:ascii="Times New Roman" w:hAnsi="Times New Roman" w:cs="Times New Roman"/>
          <w:b w:val="0"/>
          <w:sz w:val="28"/>
          <w:szCs w:val="28"/>
        </w:rPr>
      </w:pPr>
      <w:r w:rsidRPr="00BC2996">
        <w:rPr>
          <w:rFonts w:ascii="Times New Roman" w:hAnsi="Times New Roman" w:cs="Times New Roman"/>
          <w:b w:val="0"/>
          <w:sz w:val="28"/>
          <w:szCs w:val="28"/>
        </w:rPr>
        <w:t>1.7.1.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BC2996" w:rsidRPr="00BC2996" w:rsidRDefault="00BC2996" w:rsidP="00B67A8B">
      <w:pPr>
        <w:pStyle w:val="ConsPlusTitle"/>
        <w:ind w:firstLine="708"/>
        <w:jc w:val="both"/>
        <w:rPr>
          <w:rFonts w:ascii="Times New Roman" w:hAnsi="Times New Roman" w:cs="Times New Roman"/>
          <w:b w:val="0"/>
          <w:sz w:val="28"/>
          <w:szCs w:val="28"/>
        </w:rPr>
      </w:pPr>
      <w:r w:rsidRPr="00BC2996">
        <w:rPr>
          <w:rFonts w:ascii="Times New Roman" w:hAnsi="Times New Roman" w:cs="Times New Roman"/>
          <w:b w:val="0"/>
          <w:sz w:val="28"/>
          <w:szCs w:val="28"/>
        </w:rPr>
        <w:t>непосредственно присутствовать при проведении проверки, давать объяснения по вопросам, относящимся к предмету проверки;</w:t>
      </w:r>
    </w:p>
    <w:p w:rsidR="00BC2996" w:rsidRPr="00BC2996" w:rsidRDefault="00BC2996" w:rsidP="00B67A8B">
      <w:pPr>
        <w:pStyle w:val="ConsPlusTitle"/>
        <w:ind w:firstLine="708"/>
        <w:jc w:val="both"/>
        <w:rPr>
          <w:rFonts w:ascii="Times New Roman" w:hAnsi="Times New Roman" w:cs="Times New Roman"/>
          <w:b w:val="0"/>
          <w:sz w:val="28"/>
          <w:szCs w:val="28"/>
        </w:rPr>
      </w:pPr>
      <w:r w:rsidRPr="00BC2996">
        <w:rPr>
          <w:rFonts w:ascii="Times New Roman" w:hAnsi="Times New Roman" w:cs="Times New Roman"/>
          <w:b w:val="0"/>
          <w:sz w:val="28"/>
          <w:szCs w:val="28"/>
        </w:rPr>
        <w:t xml:space="preserve">получать от </w:t>
      </w:r>
      <w:r w:rsidR="002D29BB">
        <w:rPr>
          <w:rFonts w:ascii="Times New Roman" w:hAnsi="Times New Roman" w:cs="Times New Roman"/>
          <w:b w:val="0"/>
          <w:sz w:val="28"/>
          <w:szCs w:val="28"/>
        </w:rPr>
        <w:t>М</w:t>
      </w:r>
      <w:r w:rsidRPr="00BC2996">
        <w:rPr>
          <w:rFonts w:ascii="Times New Roman" w:hAnsi="Times New Roman" w:cs="Times New Roman"/>
          <w:b w:val="0"/>
          <w:sz w:val="28"/>
          <w:szCs w:val="28"/>
        </w:rPr>
        <w:t>инистерства, его должностных лиц информацию, которая относится к предмету проверки и предоставление которой предусмотрено Регламентом;</w:t>
      </w:r>
    </w:p>
    <w:p w:rsidR="00BC2996" w:rsidRPr="00BC2996" w:rsidRDefault="00BC2996" w:rsidP="00B67A8B">
      <w:pPr>
        <w:pStyle w:val="ConsPlusTitle"/>
        <w:ind w:firstLine="708"/>
        <w:jc w:val="both"/>
        <w:rPr>
          <w:rFonts w:ascii="Times New Roman" w:hAnsi="Times New Roman" w:cs="Times New Roman"/>
          <w:b w:val="0"/>
          <w:sz w:val="28"/>
          <w:szCs w:val="28"/>
        </w:rPr>
      </w:pPr>
      <w:r w:rsidRPr="00BC2996">
        <w:rPr>
          <w:rFonts w:ascii="Times New Roman" w:hAnsi="Times New Roman" w:cs="Times New Roman"/>
          <w:b w:val="0"/>
          <w:sz w:val="28"/>
          <w:szCs w:val="28"/>
        </w:rPr>
        <w:t xml:space="preserve">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w:t>
      </w:r>
      <w:r w:rsidR="002D29BB">
        <w:rPr>
          <w:rFonts w:ascii="Times New Roman" w:hAnsi="Times New Roman" w:cs="Times New Roman"/>
          <w:b w:val="0"/>
          <w:sz w:val="28"/>
          <w:szCs w:val="28"/>
        </w:rPr>
        <w:t>М</w:t>
      </w:r>
      <w:r w:rsidRPr="00BC2996">
        <w:rPr>
          <w:rFonts w:ascii="Times New Roman" w:hAnsi="Times New Roman" w:cs="Times New Roman"/>
          <w:b w:val="0"/>
          <w:sz w:val="28"/>
          <w:szCs w:val="28"/>
        </w:rPr>
        <w:t>инистерства;</w:t>
      </w:r>
    </w:p>
    <w:p w:rsidR="00BC2996" w:rsidRPr="00BC2996" w:rsidRDefault="00BC2996" w:rsidP="00B67A8B">
      <w:pPr>
        <w:pStyle w:val="ConsPlusTitle"/>
        <w:ind w:firstLine="708"/>
        <w:jc w:val="both"/>
        <w:rPr>
          <w:rFonts w:ascii="Times New Roman" w:hAnsi="Times New Roman" w:cs="Times New Roman"/>
          <w:b w:val="0"/>
          <w:sz w:val="28"/>
          <w:szCs w:val="28"/>
        </w:rPr>
      </w:pPr>
      <w:r w:rsidRPr="00BC2996">
        <w:rPr>
          <w:rFonts w:ascii="Times New Roman" w:hAnsi="Times New Roman" w:cs="Times New Roman"/>
          <w:b w:val="0"/>
          <w:sz w:val="28"/>
          <w:szCs w:val="28"/>
        </w:rPr>
        <w:t xml:space="preserve">обжаловать действия (бездействие) должностных лиц </w:t>
      </w:r>
      <w:r w:rsidR="002D29BB">
        <w:rPr>
          <w:rFonts w:ascii="Times New Roman" w:hAnsi="Times New Roman" w:cs="Times New Roman"/>
          <w:b w:val="0"/>
          <w:sz w:val="28"/>
          <w:szCs w:val="28"/>
        </w:rPr>
        <w:t>М</w:t>
      </w:r>
      <w:r w:rsidRPr="00BC2996">
        <w:rPr>
          <w:rFonts w:ascii="Times New Roman" w:hAnsi="Times New Roman" w:cs="Times New Roman"/>
          <w:b w:val="0"/>
          <w:sz w:val="28"/>
          <w:szCs w:val="28"/>
        </w:rPr>
        <w:t>инистерства,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BC2996" w:rsidRPr="00BC2996" w:rsidRDefault="00BC2996" w:rsidP="00B67A8B">
      <w:pPr>
        <w:pStyle w:val="ConsPlusTitle"/>
        <w:ind w:firstLine="708"/>
        <w:jc w:val="both"/>
        <w:rPr>
          <w:rFonts w:ascii="Times New Roman" w:hAnsi="Times New Roman" w:cs="Times New Roman"/>
          <w:b w:val="0"/>
          <w:sz w:val="28"/>
          <w:szCs w:val="28"/>
        </w:rPr>
      </w:pPr>
      <w:r w:rsidRPr="00BC2996">
        <w:rPr>
          <w:rFonts w:ascii="Times New Roman" w:hAnsi="Times New Roman" w:cs="Times New Roman"/>
          <w:b w:val="0"/>
          <w:sz w:val="28"/>
          <w:szCs w:val="28"/>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BC2996" w:rsidRPr="00BC2996" w:rsidRDefault="00BC2996" w:rsidP="00FB414A">
      <w:pPr>
        <w:pStyle w:val="ConsPlusTitle"/>
        <w:jc w:val="both"/>
        <w:rPr>
          <w:rFonts w:ascii="Times New Roman" w:hAnsi="Times New Roman" w:cs="Times New Roman"/>
          <w:b w:val="0"/>
          <w:sz w:val="28"/>
          <w:szCs w:val="28"/>
        </w:rPr>
      </w:pPr>
      <w:r w:rsidRPr="00BC2996">
        <w:rPr>
          <w:rFonts w:ascii="Times New Roman" w:hAnsi="Times New Roman" w:cs="Times New Roman"/>
          <w:b w:val="0"/>
          <w:sz w:val="28"/>
          <w:szCs w:val="28"/>
        </w:rPr>
        <w:t>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BC2996" w:rsidRPr="00BC2996" w:rsidRDefault="00BC2996" w:rsidP="00B67A8B">
      <w:pPr>
        <w:pStyle w:val="ConsPlusTitle"/>
        <w:ind w:firstLine="708"/>
        <w:jc w:val="both"/>
        <w:rPr>
          <w:rFonts w:ascii="Times New Roman" w:hAnsi="Times New Roman" w:cs="Times New Roman"/>
          <w:b w:val="0"/>
          <w:sz w:val="28"/>
          <w:szCs w:val="28"/>
        </w:rPr>
      </w:pPr>
      <w:r w:rsidRPr="00BC2996">
        <w:rPr>
          <w:rFonts w:ascii="Times New Roman" w:hAnsi="Times New Roman" w:cs="Times New Roman"/>
          <w:b w:val="0"/>
          <w:sz w:val="28"/>
          <w:szCs w:val="28"/>
        </w:rPr>
        <w:t xml:space="preserve">представлять документы и (или) информацию, запрашиваемые в рамках межведомственного информационного взаимодействия, в орган </w:t>
      </w:r>
      <w:r w:rsidRPr="00BC2996">
        <w:rPr>
          <w:rFonts w:ascii="Times New Roman" w:hAnsi="Times New Roman" w:cs="Times New Roman"/>
          <w:b w:val="0"/>
          <w:sz w:val="28"/>
          <w:szCs w:val="28"/>
        </w:rPr>
        <w:lastRenderedPageBreak/>
        <w:t>государственного контроля (надзора), орган муниципального контроля по собственной инициативе;</w:t>
      </w:r>
    </w:p>
    <w:p w:rsidR="00BC2996" w:rsidRPr="00BC2996" w:rsidRDefault="00BC2996" w:rsidP="00B67A8B">
      <w:pPr>
        <w:pStyle w:val="ConsPlusTitle"/>
        <w:ind w:firstLine="708"/>
        <w:jc w:val="both"/>
        <w:rPr>
          <w:rFonts w:ascii="Times New Roman" w:hAnsi="Times New Roman" w:cs="Times New Roman"/>
          <w:b w:val="0"/>
          <w:sz w:val="28"/>
          <w:szCs w:val="28"/>
        </w:rPr>
      </w:pPr>
      <w:r w:rsidRPr="00BC2996">
        <w:rPr>
          <w:rFonts w:ascii="Times New Roman" w:hAnsi="Times New Roman" w:cs="Times New Roman"/>
          <w:b w:val="0"/>
          <w:sz w:val="28"/>
          <w:szCs w:val="28"/>
        </w:rPr>
        <w:t>в случае, если в ходе документарной проверки выявлены ошибки и (или) противоречия документам, представленным проверяемым юридическим лицом, индивидуальным предпринимателем, либо несоответствие сведений, содержащихся в этих документах, документам и (или) сведениям, содержащимся в имеющихся у Министерства документах, полученным Министерством в ходе информационного взаимодействия, информация об этом направляется проверяемому юридическому лицу, индивидуальному предпринимателю с требованием представить пояснения в письменной форме. Проверяемое юридическое лицо, индивидуальный предприниматель, представляющий в Министерство пояснения относительно выявленных ошибок и (или) противоречий в представленных документах, либо относительно несоответствия указанных в настоящем абзаце сведений, вправе представить дополнительно документы, подтверждающие достоверность ранее представленных документов;</w:t>
      </w:r>
    </w:p>
    <w:p w:rsidR="00BC2996" w:rsidRPr="00BC2996" w:rsidRDefault="00BC2996" w:rsidP="00B67A8B">
      <w:pPr>
        <w:pStyle w:val="ConsPlusTitle"/>
        <w:ind w:firstLine="708"/>
        <w:jc w:val="both"/>
        <w:rPr>
          <w:rFonts w:ascii="Times New Roman" w:hAnsi="Times New Roman" w:cs="Times New Roman"/>
          <w:b w:val="0"/>
          <w:sz w:val="28"/>
          <w:szCs w:val="28"/>
        </w:rPr>
      </w:pPr>
      <w:r w:rsidRPr="00BC2996">
        <w:rPr>
          <w:rFonts w:ascii="Times New Roman" w:hAnsi="Times New Roman" w:cs="Times New Roman"/>
          <w:b w:val="0"/>
          <w:sz w:val="28"/>
          <w:szCs w:val="28"/>
        </w:rPr>
        <w:t>знакомиться с документами и (или) информацией, полученных Министерством,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BC2996" w:rsidRPr="00BC2996" w:rsidRDefault="00BC2996" w:rsidP="00B67A8B">
      <w:pPr>
        <w:pStyle w:val="ConsPlusTitle"/>
        <w:ind w:firstLine="708"/>
        <w:jc w:val="both"/>
        <w:rPr>
          <w:rFonts w:ascii="Times New Roman" w:hAnsi="Times New Roman" w:cs="Times New Roman"/>
          <w:b w:val="0"/>
          <w:sz w:val="28"/>
          <w:szCs w:val="28"/>
        </w:rPr>
      </w:pPr>
      <w:r w:rsidRPr="00BC2996">
        <w:rPr>
          <w:rFonts w:ascii="Times New Roman" w:hAnsi="Times New Roman" w:cs="Times New Roman"/>
          <w:b w:val="0"/>
          <w:sz w:val="28"/>
          <w:szCs w:val="28"/>
        </w:rPr>
        <w:t>представлять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Министерство по собственной инициативе.</w:t>
      </w:r>
    </w:p>
    <w:p w:rsidR="00BC2996" w:rsidRPr="00BC2996" w:rsidRDefault="00BC2996" w:rsidP="00B67A8B">
      <w:pPr>
        <w:pStyle w:val="ConsPlusTitle"/>
        <w:ind w:firstLine="708"/>
        <w:jc w:val="both"/>
        <w:rPr>
          <w:rFonts w:ascii="Times New Roman" w:hAnsi="Times New Roman" w:cs="Times New Roman"/>
          <w:b w:val="0"/>
          <w:sz w:val="28"/>
          <w:szCs w:val="28"/>
        </w:rPr>
      </w:pPr>
      <w:r w:rsidRPr="00BC2996">
        <w:rPr>
          <w:rFonts w:ascii="Times New Roman" w:hAnsi="Times New Roman" w:cs="Times New Roman"/>
          <w:b w:val="0"/>
          <w:sz w:val="28"/>
          <w:szCs w:val="28"/>
        </w:rPr>
        <w:t>1.7.2.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обязаны:</w:t>
      </w:r>
    </w:p>
    <w:p w:rsidR="00BC2996" w:rsidRPr="00BC2996" w:rsidRDefault="00BC2996" w:rsidP="00B67A8B">
      <w:pPr>
        <w:pStyle w:val="ConsPlusTitle"/>
        <w:ind w:firstLine="708"/>
        <w:jc w:val="both"/>
        <w:rPr>
          <w:rFonts w:ascii="Times New Roman" w:hAnsi="Times New Roman" w:cs="Times New Roman"/>
          <w:b w:val="0"/>
          <w:sz w:val="28"/>
          <w:szCs w:val="28"/>
        </w:rPr>
      </w:pPr>
      <w:r w:rsidRPr="00BC2996">
        <w:rPr>
          <w:rFonts w:ascii="Times New Roman" w:hAnsi="Times New Roman" w:cs="Times New Roman"/>
          <w:b w:val="0"/>
          <w:sz w:val="28"/>
          <w:szCs w:val="28"/>
        </w:rPr>
        <w:t>юридические лица - обеспечить присутствие руководителей, иных должностных лиц или уполномоченных представителей юридических лиц;</w:t>
      </w:r>
    </w:p>
    <w:p w:rsidR="00BC2996" w:rsidRPr="00BC2996" w:rsidRDefault="00BC2996" w:rsidP="00FB414A">
      <w:pPr>
        <w:pStyle w:val="ConsPlusTitle"/>
        <w:jc w:val="both"/>
        <w:rPr>
          <w:rFonts w:ascii="Times New Roman" w:hAnsi="Times New Roman" w:cs="Times New Roman"/>
          <w:b w:val="0"/>
          <w:sz w:val="28"/>
          <w:szCs w:val="28"/>
        </w:rPr>
      </w:pPr>
      <w:r w:rsidRPr="00BC2996">
        <w:rPr>
          <w:rFonts w:ascii="Times New Roman" w:hAnsi="Times New Roman" w:cs="Times New Roman"/>
          <w:b w:val="0"/>
          <w:sz w:val="28"/>
          <w:szCs w:val="28"/>
        </w:rPr>
        <w:t>индивидуальные предприниматели -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BC2996" w:rsidRPr="00BC2996" w:rsidRDefault="00BC2996" w:rsidP="00B67A8B">
      <w:pPr>
        <w:pStyle w:val="ConsPlusTitle"/>
        <w:ind w:firstLine="708"/>
        <w:jc w:val="both"/>
        <w:rPr>
          <w:rFonts w:ascii="Times New Roman" w:hAnsi="Times New Roman" w:cs="Times New Roman"/>
          <w:b w:val="0"/>
          <w:sz w:val="28"/>
          <w:szCs w:val="28"/>
        </w:rPr>
      </w:pPr>
      <w:r w:rsidRPr="00BC2996">
        <w:rPr>
          <w:rFonts w:ascii="Times New Roman" w:hAnsi="Times New Roman" w:cs="Times New Roman"/>
          <w:b w:val="0"/>
          <w:sz w:val="28"/>
          <w:szCs w:val="28"/>
        </w:rPr>
        <w:t xml:space="preserve">предоставить должностным лицам </w:t>
      </w:r>
      <w:r w:rsidR="002256F5">
        <w:rPr>
          <w:rFonts w:ascii="Times New Roman" w:hAnsi="Times New Roman" w:cs="Times New Roman"/>
          <w:b w:val="0"/>
          <w:sz w:val="28"/>
          <w:szCs w:val="28"/>
        </w:rPr>
        <w:t>М</w:t>
      </w:r>
      <w:r w:rsidRPr="00BC2996">
        <w:rPr>
          <w:rFonts w:ascii="Times New Roman" w:hAnsi="Times New Roman" w:cs="Times New Roman"/>
          <w:b w:val="0"/>
          <w:sz w:val="28"/>
          <w:szCs w:val="28"/>
        </w:rPr>
        <w:t>инистерства,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FA3B38" w:rsidRDefault="00BC2996" w:rsidP="00B67A8B">
      <w:pPr>
        <w:pStyle w:val="ConsPlusTitle"/>
        <w:ind w:firstLine="708"/>
        <w:jc w:val="both"/>
        <w:rPr>
          <w:rFonts w:ascii="Times New Roman" w:hAnsi="Times New Roman" w:cs="Times New Roman"/>
          <w:b w:val="0"/>
          <w:sz w:val="28"/>
          <w:szCs w:val="28"/>
        </w:rPr>
      </w:pPr>
      <w:r w:rsidRPr="00BC2996">
        <w:rPr>
          <w:rFonts w:ascii="Times New Roman" w:hAnsi="Times New Roman" w:cs="Times New Roman"/>
          <w:b w:val="0"/>
          <w:sz w:val="28"/>
          <w:szCs w:val="28"/>
        </w:rPr>
        <w:t xml:space="preserve">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используемому юридическими </w:t>
      </w:r>
      <w:r w:rsidRPr="00BC2996">
        <w:rPr>
          <w:rFonts w:ascii="Times New Roman" w:hAnsi="Times New Roman" w:cs="Times New Roman"/>
          <w:b w:val="0"/>
          <w:sz w:val="28"/>
          <w:szCs w:val="28"/>
        </w:rPr>
        <w:lastRenderedPageBreak/>
        <w:t>лицами, индивидуальными предпринимателями</w:t>
      </w:r>
      <w:r w:rsidR="00FA3B38">
        <w:rPr>
          <w:rFonts w:ascii="Times New Roman" w:hAnsi="Times New Roman" w:cs="Times New Roman"/>
          <w:b w:val="0"/>
          <w:sz w:val="28"/>
          <w:szCs w:val="28"/>
        </w:rPr>
        <w:t>;</w:t>
      </w:r>
      <w:r w:rsidRPr="00BC2996">
        <w:rPr>
          <w:rFonts w:ascii="Times New Roman" w:hAnsi="Times New Roman" w:cs="Times New Roman"/>
          <w:b w:val="0"/>
          <w:sz w:val="28"/>
          <w:szCs w:val="28"/>
        </w:rPr>
        <w:t xml:space="preserve"> </w:t>
      </w:r>
    </w:p>
    <w:p w:rsidR="00BC2996" w:rsidRPr="00BC2996" w:rsidRDefault="00BC2996" w:rsidP="00B67A8B">
      <w:pPr>
        <w:pStyle w:val="ConsPlusTitle"/>
        <w:ind w:firstLine="708"/>
        <w:jc w:val="both"/>
        <w:rPr>
          <w:rFonts w:ascii="Times New Roman" w:hAnsi="Times New Roman" w:cs="Times New Roman"/>
          <w:b w:val="0"/>
          <w:sz w:val="28"/>
          <w:szCs w:val="28"/>
        </w:rPr>
      </w:pPr>
      <w:r w:rsidRPr="00BC2996">
        <w:rPr>
          <w:rFonts w:ascii="Times New Roman" w:hAnsi="Times New Roman" w:cs="Times New Roman"/>
          <w:b w:val="0"/>
          <w:sz w:val="28"/>
          <w:szCs w:val="28"/>
        </w:rPr>
        <w:t xml:space="preserve">вправе вести Журнал учета проверок юридических лиц и индивидуальных предпринимателей по типовой форме (Приложение </w:t>
      </w:r>
      <w:r w:rsidR="00FA3B38">
        <w:rPr>
          <w:rFonts w:ascii="Times New Roman" w:hAnsi="Times New Roman" w:cs="Times New Roman"/>
          <w:b w:val="0"/>
          <w:sz w:val="28"/>
          <w:szCs w:val="28"/>
        </w:rPr>
        <w:t>№</w:t>
      </w:r>
      <w:r w:rsidRPr="00BC2996">
        <w:rPr>
          <w:rFonts w:ascii="Times New Roman" w:hAnsi="Times New Roman" w:cs="Times New Roman"/>
          <w:b w:val="0"/>
          <w:sz w:val="28"/>
          <w:szCs w:val="28"/>
        </w:rPr>
        <w:t xml:space="preserve"> </w:t>
      </w:r>
      <w:r w:rsidR="00EF0955">
        <w:rPr>
          <w:rFonts w:ascii="Times New Roman" w:hAnsi="Times New Roman" w:cs="Times New Roman"/>
          <w:b w:val="0"/>
          <w:sz w:val="28"/>
          <w:szCs w:val="28"/>
        </w:rPr>
        <w:t>2</w:t>
      </w:r>
      <w:r w:rsidRPr="00BC2996">
        <w:rPr>
          <w:rFonts w:ascii="Times New Roman" w:hAnsi="Times New Roman" w:cs="Times New Roman"/>
          <w:b w:val="0"/>
          <w:sz w:val="28"/>
          <w:szCs w:val="28"/>
        </w:rPr>
        <w:t xml:space="preserve"> к Регламенту).</w:t>
      </w:r>
    </w:p>
    <w:p w:rsidR="00BC2996" w:rsidRPr="00BC2996" w:rsidRDefault="00BC2996" w:rsidP="00B67A8B">
      <w:pPr>
        <w:pStyle w:val="ConsPlusTitle"/>
        <w:ind w:firstLine="708"/>
        <w:jc w:val="both"/>
        <w:rPr>
          <w:rFonts w:ascii="Times New Roman" w:hAnsi="Times New Roman" w:cs="Times New Roman"/>
          <w:b w:val="0"/>
          <w:sz w:val="28"/>
          <w:szCs w:val="28"/>
        </w:rPr>
      </w:pPr>
      <w:r w:rsidRPr="00BC2996">
        <w:rPr>
          <w:rFonts w:ascii="Times New Roman" w:hAnsi="Times New Roman" w:cs="Times New Roman"/>
          <w:b w:val="0"/>
          <w:sz w:val="28"/>
          <w:szCs w:val="28"/>
        </w:rPr>
        <w:t>1.8. Описание результата осуществления государственного контроля</w:t>
      </w:r>
      <w:r w:rsidR="000E4A77">
        <w:rPr>
          <w:rFonts w:ascii="Times New Roman" w:hAnsi="Times New Roman" w:cs="Times New Roman"/>
          <w:b w:val="0"/>
          <w:sz w:val="28"/>
          <w:szCs w:val="28"/>
        </w:rPr>
        <w:t xml:space="preserve"> (надзора).</w:t>
      </w:r>
    </w:p>
    <w:p w:rsidR="00BC2996" w:rsidRPr="00BC2996" w:rsidRDefault="00BC2996" w:rsidP="00B67A8B">
      <w:pPr>
        <w:pStyle w:val="ConsPlusTitle"/>
        <w:ind w:firstLine="708"/>
        <w:jc w:val="both"/>
        <w:rPr>
          <w:rFonts w:ascii="Times New Roman" w:hAnsi="Times New Roman" w:cs="Times New Roman"/>
          <w:b w:val="0"/>
          <w:sz w:val="28"/>
          <w:szCs w:val="28"/>
        </w:rPr>
      </w:pPr>
      <w:r w:rsidRPr="00BC2996">
        <w:rPr>
          <w:rFonts w:ascii="Times New Roman" w:hAnsi="Times New Roman" w:cs="Times New Roman"/>
          <w:b w:val="0"/>
          <w:sz w:val="28"/>
          <w:szCs w:val="28"/>
        </w:rPr>
        <w:t>Результатами осуществления государственного контроля являются:</w:t>
      </w:r>
    </w:p>
    <w:p w:rsidR="00BC2996" w:rsidRPr="00BC2996" w:rsidRDefault="00BC2996" w:rsidP="00B67A8B">
      <w:pPr>
        <w:pStyle w:val="ConsPlusTitle"/>
        <w:ind w:firstLine="708"/>
        <w:jc w:val="both"/>
        <w:rPr>
          <w:rFonts w:ascii="Times New Roman" w:hAnsi="Times New Roman" w:cs="Times New Roman"/>
          <w:b w:val="0"/>
          <w:sz w:val="28"/>
          <w:szCs w:val="28"/>
        </w:rPr>
      </w:pPr>
      <w:r w:rsidRPr="00BC2996">
        <w:rPr>
          <w:rFonts w:ascii="Times New Roman" w:hAnsi="Times New Roman" w:cs="Times New Roman"/>
          <w:b w:val="0"/>
          <w:sz w:val="28"/>
          <w:szCs w:val="28"/>
        </w:rPr>
        <w:t>составление по результатам проверки акта и вручение его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w:t>
      </w:r>
    </w:p>
    <w:p w:rsidR="00BC2996" w:rsidRPr="00BC2996" w:rsidRDefault="00BC2996" w:rsidP="00B67A8B">
      <w:pPr>
        <w:pStyle w:val="ConsPlusTitle"/>
        <w:ind w:firstLine="708"/>
        <w:jc w:val="both"/>
        <w:rPr>
          <w:rFonts w:ascii="Times New Roman" w:hAnsi="Times New Roman" w:cs="Times New Roman"/>
          <w:b w:val="0"/>
          <w:sz w:val="28"/>
          <w:szCs w:val="28"/>
        </w:rPr>
      </w:pPr>
      <w:r w:rsidRPr="00BC2996">
        <w:rPr>
          <w:rFonts w:ascii="Times New Roman" w:hAnsi="Times New Roman" w:cs="Times New Roman"/>
          <w:b w:val="0"/>
          <w:sz w:val="28"/>
          <w:szCs w:val="28"/>
        </w:rPr>
        <w:t>выдача предписания об устранении выявленных нарушений юридическому лицу, индивидуальному предпринимателю;</w:t>
      </w:r>
    </w:p>
    <w:p w:rsidR="00BC2996" w:rsidRPr="00BC2996" w:rsidRDefault="00BC2996" w:rsidP="00B67A8B">
      <w:pPr>
        <w:pStyle w:val="ConsPlusTitle"/>
        <w:ind w:firstLine="708"/>
        <w:jc w:val="both"/>
        <w:rPr>
          <w:rFonts w:ascii="Times New Roman" w:hAnsi="Times New Roman" w:cs="Times New Roman"/>
          <w:b w:val="0"/>
          <w:sz w:val="28"/>
          <w:szCs w:val="28"/>
        </w:rPr>
      </w:pPr>
      <w:r w:rsidRPr="00BC2996">
        <w:rPr>
          <w:rFonts w:ascii="Times New Roman" w:hAnsi="Times New Roman" w:cs="Times New Roman"/>
          <w:b w:val="0"/>
          <w:sz w:val="28"/>
          <w:szCs w:val="28"/>
        </w:rPr>
        <w:t>принятие решения о возбуждении дела об административном правонарушении;</w:t>
      </w:r>
    </w:p>
    <w:p w:rsidR="00BC2996" w:rsidRPr="00BC2996" w:rsidRDefault="00BC2996" w:rsidP="00B67A8B">
      <w:pPr>
        <w:pStyle w:val="ConsPlusTitle"/>
        <w:ind w:firstLine="708"/>
        <w:jc w:val="both"/>
        <w:rPr>
          <w:rFonts w:ascii="Times New Roman" w:hAnsi="Times New Roman" w:cs="Times New Roman"/>
          <w:b w:val="0"/>
          <w:sz w:val="28"/>
          <w:szCs w:val="28"/>
        </w:rPr>
      </w:pPr>
      <w:r w:rsidRPr="00BC2996">
        <w:rPr>
          <w:rFonts w:ascii="Times New Roman" w:hAnsi="Times New Roman" w:cs="Times New Roman"/>
          <w:b w:val="0"/>
          <w:sz w:val="28"/>
          <w:szCs w:val="28"/>
        </w:rPr>
        <w:t>направление информации о нарушениях обязательных требований:</w:t>
      </w:r>
    </w:p>
    <w:p w:rsidR="00BC2996" w:rsidRPr="00BC2996" w:rsidRDefault="00BC2996" w:rsidP="00B67A8B">
      <w:pPr>
        <w:pStyle w:val="ConsPlusTitle"/>
        <w:ind w:firstLine="708"/>
        <w:jc w:val="both"/>
        <w:rPr>
          <w:rFonts w:ascii="Times New Roman" w:hAnsi="Times New Roman" w:cs="Times New Roman"/>
          <w:b w:val="0"/>
          <w:sz w:val="28"/>
          <w:szCs w:val="28"/>
        </w:rPr>
      </w:pPr>
      <w:r w:rsidRPr="00BC2996">
        <w:rPr>
          <w:rFonts w:ascii="Times New Roman" w:hAnsi="Times New Roman" w:cs="Times New Roman"/>
          <w:b w:val="0"/>
          <w:sz w:val="28"/>
          <w:szCs w:val="28"/>
        </w:rPr>
        <w:t>в федеральные органы исполнительной власти;</w:t>
      </w:r>
    </w:p>
    <w:p w:rsidR="00BC2996" w:rsidRPr="00BC2996" w:rsidRDefault="00BC2996" w:rsidP="00B67A8B">
      <w:pPr>
        <w:pStyle w:val="ConsPlusTitle"/>
        <w:ind w:firstLine="708"/>
        <w:jc w:val="both"/>
        <w:rPr>
          <w:rFonts w:ascii="Times New Roman" w:hAnsi="Times New Roman" w:cs="Times New Roman"/>
          <w:b w:val="0"/>
          <w:sz w:val="28"/>
          <w:szCs w:val="28"/>
        </w:rPr>
      </w:pPr>
      <w:r w:rsidRPr="00BC2996">
        <w:rPr>
          <w:rFonts w:ascii="Times New Roman" w:hAnsi="Times New Roman" w:cs="Times New Roman"/>
          <w:b w:val="0"/>
          <w:sz w:val="28"/>
          <w:szCs w:val="28"/>
        </w:rPr>
        <w:t>в органы, уполномоченные на возбуждение дела об административном правонарушении;</w:t>
      </w:r>
    </w:p>
    <w:p w:rsidR="00BC2996" w:rsidRPr="00BC2996" w:rsidRDefault="00BC2996" w:rsidP="00B67A8B">
      <w:pPr>
        <w:pStyle w:val="ConsPlusTitle"/>
        <w:ind w:firstLine="708"/>
        <w:jc w:val="both"/>
        <w:rPr>
          <w:rFonts w:ascii="Times New Roman" w:hAnsi="Times New Roman" w:cs="Times New Roman"/>
          <w:b w:val="0"/>
          <w:sz w:val="28"/>
          <w:szCs w:val="28"/>
        </w:rPr>
      </w:pPr>
      <w:r w:rsidRPr="00BC2996">
        <w:rPr>
          <w:rFonts w:ascii="Times New Roman" w:hAnsi="Times New Roman" w:cs="Times New Roman"/>
          <w:b w:val="0"/>
          <w:sz w:val="28"/>
          <w:szCs w:val="28"/>
        </w:rPr>
        <w:t>в правоохранительные органы - о нарушениях обязательных требований, содержащих признаки преступлений в соответствии с законод</w:t>
      </w:r>
      <w:r w:rsidR="00FA3B38">
        <w:rPr>
          <w:rFonts w:ascii="Times New Roman" w:hAnsi="Times New Roman" w:cs="Times New Roman"/>
          <w:b w:val="0"/>
          <w:sz w:val="28"/>
          <w:szCs w:val="28"/>
        </w:rPr>
        <w:t>ательством Российской Федерации.</w:t>
      </w:r>
    </w:p>
    <w:p w:rsidR="00BC2996" w:rsidRDefault="000E4A77" w:rsidP="00B67A8B">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1.9. Исчерпывающие перечни</w:t>
      </w:r>
      <w:r w:rsidR="00BC2996" w:rsidRPr="00BC2996">
        <w:rPr>
          <w:rFonts w:ascii="Times New Roman" w:hAnsi="Times New Roman" w:cs="Times New Roman"/>
          <w:b w:val="0"/>
          <w:sz w:val="28"/>
          <w:szCs w:val="28"/>
        </w:rPr>
        <w:t xml:space="preserve"> документов и (или) </w:t>
      </w:r>
      <w:r w:rsidR="00502A5C" w:rsidRPr="00FA7245">
        <w:rPr>
          <w:rFonts w:ascii="Times New Roman" w:hAnsi="Times New Roman" w:cs="Times New Roman"/>
          <w:b w:val="0"/>
          <w:sz w:val="28"/>
          <w:szCs w:val="28"/>
        </w:rPr>
        <w:t>информации</w:t>
      </w:r>
      <w:r w:rsidR="00502A5C" w:rsidRPr="00BC2996">
        <w:rPr>
          <w:rFonts w:ascii="Times New Roman" w:hAnsi="Times New Roman" w:cs="Times New Roman"/>
          <w:b w:val="0"/>
          <w:sz w:val="28"/>
          <w:szCs w:val="28"/>
        </w:rPr>
        <w:t xml:space="preserve"> </w:t>
      </w:r>
      <w:r w:rsidR="00BC2996" w:rsidRPr="00BC2996">
        <w:rPr>
          <w:rFonts w:ascii="Times New Roman" w:hAnsi="Times New Roman" w:cs="Times New Roman"/>
          <w:b w:val="0"/>
          <w:sz w:val="28"/>
          <w:szCs w:val="28"/>
        </w:rPr>
        <w:t xml:space="preserve">необходимых для осуществления государственного контроля </w:t>
      </w:r>
      <w:r w:rsidR="00502A5C">
        <w:rPr>
          <w:rFonts w:ascii="Times New Roman" w:hAnsi="Times New Roman" w:cs="Times New Roman"/>
          <w:b w:val="0"/>
          <w:sz w:val="28"/>
          <w:szCs w:val="28"/>
        </w:rPr>
        <w:t xml:space="preserve">(надзора) </w:t>
      </w:r>
      <w:r w:rsidR="00BC2996" w:rsidRPr="00BC2996">
        <w:rPr>
          <w:rFonts w:ascii="Times New Roman" w:hAnsi="Times New Roman" w:cs="Times New Roman"/>
          <w:b w:val="0"/>
          <w:sz w:val="28"/>
          <w:szCs w:val="28"/>
        </w:rPr>
        <w:t>и достижения целей и задач проведения проверки.</w:t>
      </w:r>
    </w:p>
    <w:p w:rsidR="00FA7245" w:rsidRPr="00BC2996" w:rsidRDefault="00FA7245" w:rsidP="00B67A8B">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1.9.1. </w:t>
      </w:r>
      <w:r w:rsidRPr="00FA7245">
        <w:rPr>
          <w:rFonts w:ascii="Times New Roman" w:hAnsi="Times New Roman" w:cs="Times New Roman"/>
          <w:b w:val="0"/>
          <w:sz w:val="28"/>
          <w:szCs w:val="28"/>
        </w:rPr>
        <w:t xml:space="preserve">Исчерпывающий перечень документов и (или) информации, необходимых для осуществления государственного контроля и достижения целей и задач проведения проверки, представляемых юридическим лицом, индивидуальным предпринимателем, приведены в приложении </w:t>
      </w:r>
      <w:r>
        <w:rPr>
          <w:rFonts w:ascii="Times New Roman" w:hAnsi="Times New Roman" w:cs="Times New Roman"/>
          <w:b w:val="0"/>
          <w:sz w:val="28"/>
          <w:szCs w:val="28"/>
        </w:rPr>
        <w:t>№</w:t>
      </w:r>
      <w:r w:rsidRPr="00FA7245">
        <w:rPr>
          <w:rFonts w:ascii="Times New Roman" w:hAnsi="Times New Roman" w:cs="Times New Roman"/>
          <w:b w:val="0"/>
          <w:sz w:val="28"/>
          <w:szCs w:val="28"/>
        </w:rPr>
        <w:t xml:space="preserve"> 1 к Регламенту.</w:t>
      </w:r>
    </w:p>
    <w:p w:rsidR="00BC2996" w:rsidRPr="00BC2996" w:rsidRDefault="00BC2996" w:rsidP="00B67A8B">
      <w:pPr>
        <w:pStyle w:val="ConsPlusTitle"/>
        <w:ind w:firstLine="708"/>
        <w:jc w:val="both"/>
        <w:rPr>
          <w:rFonts w:ascii="Times New Roman" w:hAnsi="Times New Roman" w:cs="Times New Roman"/>
          <w:b w:val="0"/>
          <w:sz w:val="28"/>
          <w:szCs w:val="28"/>
        </w:rPr>
      </w:pPr>
      <w:r w:rsidRPr="0051269C">
        <w:rPr>
          <w:rFonts w:ascii="Times New Roman" w:hAnsi="Times New Roman" w:cs="Times New Roman"/>
          <w:b w:val="0"/>
          <w:sz w:val="28"/>
          <w:szCs w:val="28"/>
        </w:rPr>
        <w:t>1.9.</w:t>
      </w:r>
      <w:r w:rsidR="0051269C" w:rsidRPr="0051269C">
        <w:rPr>
          <w:rFonts w:ascii="Times New Roman" w:hAnsi="Times New Roman" w:cs="Times New Roman"/>
          <w:b w:val="0"/>
          <w:sz w:val="28"/>
          <w:szCs w:val="28"/>
        </w:rPr>
        <w:t>2</w:t>
      </w:r>
      <w:r w:rsidRPr="0051269C">
        <w:rPr>
          <w:rFonts w:ascii="Times New Roman" w:hAnsi="Times New Roman" w:cs="Times New Roman"/>
          <w:b w:val="0"/>
          <w:sz w:val="28"/>
          <w:szCs w:val="28"/>
        </w:rPr>
        <w:t>. Для достижения целей и задач проведения проверки юридические лица, индивидуальные предприниматели представляют необходимые документы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или иного уполномоченного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BC2996" w:rsidRPr="00BC2996" w:rsidRDefault="0051269C" w:rsidP="00B67A8B">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1.9.3</w:t>
      </w:r>
      <w:r w:rsidR="00BC2996" w:rsidRPr="00BC2996">
        <w:rPr>
          <w:rFonts w:ascii="Times New Roman" w:hAnsi="Times New Roman" w:cs="Times New Roman"/>
          <w:b w:val="0"/>
          <w:sz w:val="28"/>
          <w:szCs w:val="28"/>
        </w:rPr>
        <w:t>.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p w:rsidR="00BC2996" w:rsidRDefault="00BC2996" w:rsidP="000B249A">
      <w:pPr>
        <w:pStyle w:val="ConsPlusTitle"/>
        <w:ind w:firstLine="708"/>
        <w:jc w:val="both"/>
        <w:rPr>
          <w:rFonts w:ascii="Times New Roman" w:hAnsi="Times New Roman" w:cs="Times New Roman"/>
          <w:b w:val="0"/>
          <w:sz w:val="28"/>
          <w:szCs w:val="28"/>
        </w:rPr>
      </w:pPr>
      <w:r w:rsidRPr="00BC2996">
        <w:rPr>
          <w:rFonts w:ascii="Times New Roman" w:hAnsi="Times New Roman" w:cs="Times New Roman"/>
          <w:b w:val="0"/>
          <w:sz w:val="28"/>
          <w:szCs w:val="28"/>
        </w:rPr>
        <w:lastRenderedPageBreak/>
        <w:t>1.9.</w:t>
      </w:r>
      <w:r w:rsidR="0051269C">
        <w:rPr>
          <w:rFonts w:ascii="Times New Roman" w:hAnsi="Times New Roman" w:cs="Times New Roman"/>
          <w:b w:val="0"/>
          <w:sz w:val="28"/>
          <w:szCs w:val="28"/>
        </w:rPr>
        <w:t>4</w:t>
      </w:r>
      <w:r w:rsidRPr="00BC2996">
        <w:rPr>
          <w:rFonts w:ascii="Times New Roman" w:hAnsi="Times New Roman" w:cs="Times New Roman"/>
          <w:b w:val="0"/>
          <w:sz w:val="28"/>
          <w:szCs w:val="28"/>
        </w:rPr>
        <w:t>. В соответствии с межведомственным перечнем, Министерством в ходе проверки, в рамках межведомственного информационного взаимодействия, осуществляется запрос сведений из реестра малого и среднего предпринимательства.</w:t>
      </w:r>
    </w:p>
    <w:p w:rsidR="008D3682" w:rsidRDefault="008D3682" w:rsidP="00FB414A">
      <w:pPr>
        <w:pStyle w:val="ConsPlusTitle"/>
        <w:jc w:val="both"/>
        <w:rPr>
          <w:rFonts w:ascii="Times New Roman" w:hAnsi="Times New Roman" w:cs="Times New Roman"/>
          <w:b w:val="0"/>
          <w:sz w:val="28"/>
          <w:szCs w:val="28"/>
        </w:rPr>
      </w:pPr>
    </w:p>
    <w:p w:rsidR="008D3682" w:rsidRPr="008D3682" w:rsidRDefault="008D3682" w:rsidP="008D3682">
      <w:pPr>
        <w:pStyle w:val="ConsPlusTitle"/>
        <w:jc w:val="both"/>
        <w:rPr>
          <w:rFonts w:ascii="Times New Roman" w:hAnsi="Times New Roman" w:cs="Times New Roman"/>
          <w:sz w:val="28"/>
          <w:szCs w:val="28"/>
        </w:rPr>
      </w:pPr>
      <w:r>
        <w:rPr>
          <w:rFonts w:ascii="Times New Roman" w:hAnsi="Times New Roman" w:cs="Times New Roman"/>
          <w:b w:val="0"/>
          <w:sz w:val="28"/>
          <w:szCs w:val="28"/>
        </w:rPr>
        <w:t xml:space="preserve">             </w:t>
      </w:r>
      <w:r w:rsidRPr="008D3682">
        <w:rPr>
          <w:rFonts w:ascii="Times New Roman" w:hAnsi="Times New Roman" w:cs="Times New Roman"/>
          <w:sz w:val="28"/>
          <w:szCs w:val="28"/>
        </w:rPr>
        <w:t xml:space="preserve"> 2. Требования к порядку </w:t>
      </w:r>
      <w:r w:rsidR="00A81FD9">
        <w:rPr>
          <w:rFonts w:ascii="Times New Roman" w:hAnsi="Times New Roman" w:cs="Times New Roman"/>
          <w:sz w:val="28"/>
          <w:szCs w:val="28"/>
        </w:rPr>
        <w:t xml:space="preserve">осуществления </w:t>
      </w:r>
      <w:r w:rsidRPr="008D3682">
        <w:rPr>
          <w:rFonts w:ascii="Times New Roman" w:hAnsi="Times New Roman" w:cs="Times New Roman"/>
          <w:sz w:val="28"/>
          <w:szCs w:val="28"/>
        </w:rPr>
        <w:t>государственно</w:t>
      </w:r>
      <w:r w:rsidR="00A81FD9">
        <w:rPr>
          <w:rFonts w:ascii="Times New Roman" w:hAnsi="Times New Roman" w:cs="Times New Roman"/>
          <w:sz w:val="28"/>
          <w:szCs w:val="28"/>
        </w:rPr>
        <w:t>го контроля (надзора)</w:t>
      </w:r>
    </w:p>
    <w:p w:rsidR="008D3682" w:rsidRPr="008D3682" w:rsidRDefault="008D3682" w:rsidP="008D3682">
      <w:pPr>
        <w:pStyle w:val="ConsPlusTitle"/>
        <w:jc w:val="both"/>
        <w:rPr>
          <w:rFonts w:ascii="Times New Roman" w:hAnsi="Times New Roman" w:cs="Times New Roman"/>
          <w:sz w:val="28"/>
          <w:szCs w:val="28"/>
        </w:rPr>
      </w:pPr>
    </w:p>
    <w:p w:rsidR="00E27164" w:rsidRDefault="008D3682" w:rsidP="000B249A">
      <w:pPr>
        <w:pStyle w:val="ConsPlusTitle"/>
        <w:ind w:firstLine="708"/>
        <w:jc w:val="both"/>
        <w:rPr>
          <w:rFonts w:ascii="Times New Roman" w:hAnsi="Times New Roman" w:cs="Times New Roman"/>
          <w:b w:val="0"/>
          <w:sz w:val="28"/>
          <w:szCs w:val="28"/>
        </w:rPr>
      </w:pPr>
      <w:r w:rsidRPr="008D3682">
        <w:rPr>
          <w:rFonts w:ascii="Times New Roman" w:hAnsi="Times New Roman" w:cs="Times New Roman"/>
          <w:b w:val="0"/>
          <w:sz w:val="28"/>
          <w:szCs w:val="28"/>
        </w:rPr>
        <w:t xml:space="preserve">2.1. </w:t>
      </w:r>
      <w:r w:rsidR="00E27164">
        <w:rPr>
          <w:rFonts w:ascii="Times New Roman" w:hAnsi="Times New Roman" w:cs="Times New Roman"/>
          <w:b w:val="0"/>
          <w:sz w:val="28"/>
          <w:szCs w:val="28"/>
        </w:rPr>
        <w:t>Порядок информирования об исполнении функции.</w:t>
      </w:r>
    </w:p>
    <w:p w:rsidR="008D3682" w:rsidRPr="008D3682" w:rsidRDefault="00E27164" w:rsidP="000B249A">
      <w:pPr>
        <w:pStyle w:val="ConsPlusTitle"/>
        <w:ind w:firstLine="708"/>
        <w:jc w:val="both"/>
        <w:rPr>
          <w:rFonts w:ascii="Times New Roman" w:hAnsi="Times New Roman" w:cs="Times New Roman"/>
          <w:b w:val="0"/>
          <w:sz w:val="28"/>
          <w:szCs w:val="28"/>
        </w:rPr>
      </w:pPr>
      <w:r w:rsidRPr="008D3682">
        <w:rPr>
          <w:rFonts w:ascii="Times New Roman" w:hAnsi="Times New Roman" w:cs="Times New Roman"/>
          <w:b w:val="0"/>
          <w:sz w:val="28"/>
          <w:szCs w:val="28"/>
        </w:rPr>
        <w:t xml:space="preserve">2.1.1. </w:t>
      </w:r>
      <w:r>
        <w:rPr>
          <w:rFonts w:ascii="Times New Roman" w:hAnsi="Times New Roman" w:cs="Times New Roman"/>
          <w:b w:val="0"/>
          <w:sz w:val="28"/>
          <w:szCs w:val="28"/>
        </w:rPr>
        <w:t xml:space="preserve"> </w:t>
      </w:r>
      <w:r w:rsidR="008D3682" w:rsidRPr="008D3682">
        <w:rPr>
          <w:rFonts w:ascii="Times New Roman" w:hAnsi="Times New Roman" w:cs="Times New Roman"/>
          <w:b w:val="0"/>
          <w:sz w:val="28"/>
          <w:szCs w:val="28"/>
        </w:rPr>
        <w:t>Порядок получения информации заинтересованными лицами по вопросам осуществления государственного контроля.</w:t>
      </w:r>
    </w:p>
    <w:p w:rsidR="008D3682" w:rsidRPr="008D3682" w:rsidRDefault="008D3682" w:rsidP="000B249A">
      <w:pPr>
        <w:pStyle w:val="ConsPlusTitle"/>
        <w:ind w:firstLine="708"/>
        <w:jc w:val="both"/>
        <w:rPr>
          <w:rFonts w:ascii="Times New Roman" w:hAnsi="Times New Roman" w:cs="Times New Roman"/>
          <w:b w:val="0"/>
          <w:sz w:val="28"/>
          <w:szCs w:val="28"/>
        </w:rPr>
      </w:pPr>
      <w:r w:rsidRPr="008D3682">
        <w:rPr>
          <w:rFonts w:ascii="Times New Roman" w:hAnsi="Times New Roman" w:cs="Times New Roman"/>
          <w:b w:val="0"/>
          <w:sz w:val="28"/>
          <w:szCs w:val="28"/>
        </w:rPr>
        <w:t xml:space="preserve">Справочная информация по вопросам осуществления государственного контроля может быть получена заинтересованными лицами по телефону, на личном приеме, путем ознакомления с ней на официальном сайте </w:t>
      </w:r>
      <w:r w:rsidR="002D29BB">
        <w:rPr>
          <w:rFonts w:ascii="Times New Roman" w:hAnsi="Times New Roman" w:cs="Times New Roman"/>
          <w:b w:val="0"/>
          <w:sz w:val="28"/>
          <w:szCs w:val="28"/>
        </w:rPr>
        <w:t>М</w:t>
      </w:r>
      <w:r w:rsidRPr="008D3682">
        <w:rPr>
          <w:rFonts w:ascii="Times New Roman" w:hAnsi="Times New Roman" w:cs="Times New Roman"/>
          <w:b w:val="0"/>
          <w:sz w:val="28"/>
          <w:szCs w:val="28"/>
        </w:rPr>
        <w:t>инистерства в информационно-телекоммуникационной сети Интернет, а также на Едином портале государственных и муниципальных услуг (функций) (http://www.gosuslugi.ru).</w:t>
      </w:r>
    </w:p>
    <w:p w:rsidR="008D3682" w:rsidRPr="008D3682" w:rsidRDefault="008D3682" w:rsidP="000B249A">
      <w:pPr>
        <w:pStyle w:val="ConsPlusTitle"/>
        <w:ind w:firstLine="708"/>
        <w:jc w:val="both"/>
        <w:rPr>
          <w:rFonts w:ascii="Times New Roman" w:hAnsi="Times New Roman" w:cs="Times New Roman"/>
          <w:b w:val="0"/>
          <w:sz w:val="28"/>
          <w:szCs w:val="28"/>
        </w:rPr>
      </w:pPr>
      <w:r w:rsidRPr="008D3682">
        <w:rPr>
          <w:rFonts w:ascii="Times New Roman" w:hAnsi="Times New Roman" w:cs="Times New Roman"/>
          <w:b w:val="0"/>
          <w:sz w:val="28"/>
          <w:szCs w:val="28"/>
        </w:rPr>
        <w:t>2.2. Плата за услуги организации (организаций), участвующей (участвующих) в осуществлении государственного контроля, взимаемой с лица, в отношении которого проводятся мероприятия по государственному контролю, отсутствует.</w:t>
      </w:r>
    </w:p>
    <w:p w:rsidR="008D3682" w:rsidRPr="008D3682" w:rsidRDefault="008D3682" w:rsidP="000B249A">
      <w:pPr>
        <w:pStyle w:val="ConsPlusTitle"/>
        <w:ind w:firstLine="708"/>
        <w:jc w:val="both"/>
        <w:rPr>
          <w:rFonts w:ascii="Times New Roman" w:hAnsi="Times New Roman" w:cs="Times New Roman"/>
          <w:b w:val="0"/>
          <w:sz w:val="28"/>
          <w:szCs w:val="28"/>
        </w:rPr>
      </w:pPr>
      <w:r w:rsidRPr="008D3682">
        <w:rPr>
          <w:rFonts w:ascii="Times New Roman" w:hAnsi="Times New Roman" w:cs="Times New Roman"/>
          <w:b w:val="0"/>
          <w:sz w:val="28"/>
          <w:szCs w:val="28"/>
        </w:rPr>
        <w:t>2.3. Срок осуществления государственного контроля</w:t>
      </w:r>
      <w:r w:rsidR="000B249A">
        <w:rPr>
          <w:rFonts w:ascii="Times New Roman" w:hAnsi="Times New Roman" w:cs="Times New Roman"/>
          <w:b w:val="0"/>
          <w:sz w:val="28"/>
          <w:szCs w:val="28"/>
        </w:rPr>
        <w:t>.</w:t>
      </w:r>
    </w:p>
    <w:p w:rsidR="008D3682" w:rsidRPr="008D3682" w:rsidRDefault="008D3682" w:rsidP="000B249A">
      <w:pPr>
        <w:pStyle w:val="ConsPlusTitle"/>
        <w:ind w:firstLine="708"/>
        <w:jc w:val="both"/>
        <w:rPr>
          <w:rFonts w:ascii="Times New Roman" w:hAnsi="Times New Roman" w:cs="Times New Roman"/>
          <w:b w:val="0"/>
          <w:sz w:val="28"/>
          <w:szCs w:val="28"/>
        </w:rPr>
      </w:pPr>
      <w:r w:rsidRPr="008D3682">
        <w:rPr>
          <w:rFonts w:ascii="Times New Roman" w:hAnsi="Times New Roman" w:cs="Times New Roman"/>
          <w:b w:val="0"/>
          <w:sz w:val="28"/>
          <w:szCs w:val="28"/>
        </w:rPr>
        <w:t>2.3.1. Срок осуществления государственного контроля, реализуемой посредством проведения плановой или внеплановой проверки, не могут превышать 20 (двадцати) рабочих дней. В отношении одного субъекта малого предпринимательства общий срок проведения плановых выездных проверок не может превышать пятидесяти часов - для малого предприятия и пятнадцати часов - для микропредприятия в год.</w:t>
      </w:r>
    </w:p>
    <w:p w:rsidR="008D3682" w:rsidRPr="008D3682" w:rsidRDefault="008D3682" w:rsidP="000B249A">
      <w:pPr>
        <w:pStyle w:val="ConsPlusTitle"/>
        <w:ind w:firstLine="708"/>
        <w:jc w:val="both"/>
        <w:rPr>
          <w:rFonts w:ascii="Times New Roman" w:hAnsi="Times New Roman" w:cs="Times New Roman"/>
          <w:b w:val="0"/>
          <w:sz w:val="28"/>
          <w:szCs w:val="28"/>
        </w:rPr>
      </w:pPr>
      <w:r w:rsidRPr="008D3682">
        <w:rPr>
          <w:rFonts w:ascii="Times New Roman" w:hAnsi="Times New Roman" w:cs="Times New Roman"/>
          <w:b w:val="0"/>
          <w:sz w:val="28"/>
          <w:szCs w:val="28"/>
        </w:rPr>
        <w:t xml:space="preserve">2.3.2.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w:t>
      </w:r>
      <w:r w:rsidR="002D29BB">
        <w:rPr>
          <w:rFonts w:ascii="Times New Roman" w:hAnsi="Times New Roman" w:cs="Times New Roman"/>
          <w:b w:val="0"/>
          <w:sz w:val="28"/>
          <w:szCs w:val="28"/>
        </w:rPr>
        <w:t>М</w:t>
      </w:r>
      <w:r w:rsidRPr="008D3682">
        <w:rPr>
          <w:rFonts w:ascii="Times New Roman" w:hAnsi="Times New Roman" w:cs="Times New Roman"/>
          <w:b w:val="0"/>
          <w:sz w:val="28"/>
          <w:szCs w:val="28"/>
        </w:rPr>
        <w:t xml:space="preserve">инистерства, проводящих выездную плановую проверку, срок проведения выездной плановой проверки может быть продлен министром </w:t>
      </w:r>
      <w:r w:rsidRPr="003335EE">
        <w:rPr>
          <w:rFonts w:ascii="Times New Roman" w:hAnsi="Times New Roman" w:cs="Times New Roman"/>
          <w:b w:val="0"/>
          <w:sz w:val="28"/>
          <w:szCs w:val="28"/>
        </w:rPr>
        <w:t>(</w:t>
      </w:r>
      <w:r w:rsidR="003335EE" w:rsidRPr="003335EE">
        <w:rPr>
          <w:rFonts w:ascii="Times New Roman" w:hAnsi="Times New Roman" w:cs="Times New Roman"/>
          <w:b w:val="0"/>
          <w:sz w:val="28"/>
          <w:szCs w:val="28"/>
        </w:rPr>
        <w:t xml:space="preserve">первым </w:t>
      </w:r>
      <w:r w:rsidRPr="003335EE">
        <w:rPr>
          <w:rFonts w:ascii="Times New Roman" w:hAnsi="Times New Roman" w:cs="Times New Roman"/>
          <w:b w:val="0"/>
          <w:sz w:val="28"/>
          <w:szCs w:val="28"/>
        </w:rPr>
        <w:t>заместителем министра</w:t>
      </w:r>
      <w:r w:rsidR="003335EE" w:rsidRPr="003335EE">
        <w:rPr>
          <w:rFonts w:ascii="Times New Roman" w:hAnsi="Times New Roman" w:cs="Times New Roman"/>
          <w:b w:val="0"/>
          <w:sz w:val="28"/>
          <w:szCs w:val="28"/>
        </w:rPr>
        <w:t>, заместителем министра</w:t>
      </w:r>
      <w:r w:rsidRPr="003335EE">
        <w:rPr>
          <w:rFonts w:ascii="Times New Roman" w:hAnsi="Times New Roman" w:cs="Times New Roman"/>
          <w:b w:val="0"/>
          <w:sz w:val="28"/>
          <w:szCs w:val="28"/>
        </w:rPr>
        <w:t>),</w:t>
      </w:r>
      <w:r w:rsidRPr="008D3682">
        <w:rPr>
          <w:rFonts w:ascii="Times New Roman" w:hAnsi="Times New Roman" w:cs="Times New Roman"/>
          <w:b w:val="0"/>
          <w:sz w:val="28"/>
          <w:szCs w:val="28"/>
        </w:rPr>
        <w:t xml:space="preserve">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8D3682" w:rsidRPr="008D3682" w:rsidRDefault="008D3682" w:rsidP="000B249A">
      <w:pPr>
        <w:pStyle w:val="ConsPlusTitle"/>
        <w:ind w:firstLine="708"/>
        <w:jc w:val="both"/>
        <w:rPr>
          <w:rFonts w:ascii="Times New Roman" w:hAnsi="Times New Roman" w:cs="Times New Roman"/>
          <w:b w:val="0"/>
          <w:sz w:val="28"/>
          <w:szCs w:val="28"/>
        </w:rPr>
      </w:pPr>
      <w:r w:rsidRPr="008D3682">
        <w:rPr>
          <w:rFonts w:ascii="Times New Roman" w:hAnsi="Times New Roman" w:cs="Times New Roman"/>
          <w:b w:val="0"/>
          <w:sz w:val="28"/>
          <w:szCs w:val="28"/>
        </w:rPr>
        <w:t>2.3.3. Срок проведения каждой из предусмотренных плановых и внеплановых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юридического лица, при этом общий срок проведения проверки не может превышать шестидесяти рабочих дней.</w:t>
      </w:r>
    </w:p>
    <w:p w:rsidR="008D3682" w:rsidRPr="008D3682" w:rsidRDefault="00E27164" w:rsidP="006F63F5">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2.3.4</w:t>
      </w:r>
      <w:r w:rsidR="008D3682" w:rsidRPr="008D3682">
        <w:rPr>
          <w:rFonts w:ascii="Times New Roman" w:hAnsi="Times New Roman" w:cs="Times New Roman"/>
          <w:b w:val="0"/>
          <w:sz w:val="28"/>
          <w:szCs w:val="28"/>
        </w:rPr>
        <w:t xml:space="preserve">. Сроки прохождения отдельных административных процедур, необходимых для исполнения государственной функции, указаны в </w:t>
      </w:r>
      <w:r w:rsidR="008D3682" w:rsidRPr="008D3682">
        <w:rPr>
          <w:rFonts w:ascii="Times New Roman" w:hAnsi="Times New Roman" w:cs="Times New Roman"/>
          <w:b w:val="0"/>
          <w:sz w:val="28"/>
          <w:szCs w:val="28"/>
        </w:rPr>
        <w:lastRenderedPageBreak/>
        <w:t>соответствующих пунктах раздела 3 Регламента.</w:t>
      </w:r>
    </w:p>
    <w:p w:rsidR="008D3682" w:rsidRPr="008D3682" w:rsidRDefault="008D3682" w:rsidP="006F63F5">
      <w:pPr>
        <w:pStyle w:val="ConsPlusTitle"/>
        <w:ind w:firstLine="708"/>
        <w:jc w:val="both"/>
        <w:rPr>
          <w:rFonts w:ascii="Times New Roman" w:hAnsi="Times New Roman" w:cs="Times New Roman"/>
          <w:b w:val="0"/>
          <w:sz w:val="28"/>
          <w:szCs w:val="28"/>
        </w:rPr>
      </w:pPr>
      <w:r w:rsidRPr="008D3682">
        <w:rPr>
          <w:rFonts w:ascii="Times New Roman" w:hAnsi="Times New Roman" w:cs="Times New Roman"/>
          <w:b w:val="0"/>
          <w:sz w:val="28"/>
          <w:szCs w:val="28"/>
        </w:rPr>
        <w:t>2.3.</w:t>
      </w:r>
      <w:r w:rsidR="00E27164">
        <w:rPr>
          <w:rFonts w:ascii="Times New Roman" w:hAnsi="Times New Roman" w:cs="Times New Roman"/>
          <w:b w:val="0"/>
          <w:sz w:val="28"/>
          <w:szCs w:val="28"/>
        </w:rPr>
        <w:t>5</w:t>
      </w:r>
      <w:r w:rsidRPr="008D3682">
        <w:rPr>
          <w:rFonts w:ascii="Times New Roman" w:hAnsi="Times New Roman" w:cs="Times New Roman"/>
          <w:b w:val="0"/>
          <w:sz w:val="28"/>
          <w:szCs w:val="28"/>
        </w:rPr>
        <w:t>. Плановые проверки проводятся не чаще чем 1 (один) раз в 3 года.</w:t>
      </w:r>
    </w:p>
    <w:p w:rsidR="00BC2996" w:rsidRDefault="00BC2996" w:rsidP="00BC2996">
      <w:pPr>
        <w:pStyle w:val="ConsPlusTitle"/>
        <w:jc w:val="center"/>
        <w:rPr>
          <w:rFonts w:ascii="Times New Roman" w:hAnsi="Times New Roman" w:cs="Times New Roman"/>
          <w:b w:val="0"/>
          <w:sz w:val="28"/>
          <w:szCs w:val="28"/>
        </w:rPr>
      </w:pPr>
    </w:p>
    <w:p w:rsidR="008D3682" w:rsidRPr="008D3682" w:rsidRDefault="008D3682" w:rsidP="008D3682">
      <w:pPr>
        <w:pStyle w:val="ConsPlusTitle"/>
        <w:jc w:val="center"/>
        <w:rPr>
          <w:rFonts w:ascii="Times New Roman" w:hAnsi="Times New Roman" w:cs="Times New Roman"/>
          <w:sz w:val="28"/>
          <w:szCs w:val="28"/>
        </w:rPr>
      </w:pPr>
      <w:r w:rsidRPr="008D3682">
        <w:rPr>
          <w:rFonts w:ascii="Times New Roman" w:hAnsi="Times New Roman" w:cs="Times New Roman"/>
          <w:sz w:val="28"/>
          <w:szCs w:val="28"/>
        </w:rPr>
        <w:t>3. Состав, последовательность и сроки</w:t>
      </w:r>
    </w:p>
    <w:p w:rsidR="008D3682" w:rsidRPr="008D3682" w:rsidRDefault="008D3682" w:rsidP="008D3682">
      <w:pPr>
        <w:pStyle w:val="ConsPlusTitle"/>
        <w:jc w:val="center"/>
        <w:rPr>
          <w:rFonts w:ascii="Times New Roman" w:hAnsi="Times New Roman" w:cs="Times New Roman"/>
          <w:sz w:val="28"/>
          <w:szCs w:val="28"/>
        </w:rPr>
      </w:pPr>
      <w:r w:rsidRPr="008D3682">
        <w:rPr>
          <w:rFonts w:ascii="Times New Roman" w:hAnsi="Times New Roman" w:cs="Times New Roman"/>
          <w:sz w:val="28"/>
          <w:szCs w:val="28"/>
        </w:rPr>
        <w:t>выполнения административных процедур (действий), требования</w:t>
      </w:r>
    </w:p>
    <w:p w:rsidR="008D3682" w:rsidRPr="008D3682" w:rsidRDefault="008D3682" w:rsidP="008D3682">
      <w:pPr>
        <w:pStyle w:val="ConsPlusTitle"/>
        <w:jc w:val="center"/>
        <w:rPr>
          <w:rFonts w:ascii="Times New Roman" w:hAnsi="Times New Roman" w:cs="Times New Roman"/>
          <w:sz w:val="28"/>
          <w:szCs w:val="28"/>
        </w:rPr>
      </w:pPr>
      <w:r w:rsidRPr="008D3682">
        <w:rPr>
          <w:rFonts w:ascii="Times New Roman" w:hAnsi="Times New Roman" w:cs="Times New Roman"/>
          <w:sz w:val="28"/>
          <w:szCs w:val="28"/>
        </w:rPr>
        <w:t>к порядку их выполнения, в том числе особенности выполнения</w:t>
      </w:r>
    </w:p>
    <w:p w:rsidR="008D3682" w:rsidRPr="008D3682" w:rsidRDefault="008D3682" w:rsidP="008D3682">
      <w:pPr>
        <w:pStyle w:val="ConsPlusTitle"/>
        <w:jc w:val="center"/>
        <w:rPr>
          <w:rFonts w:ascii="Times New Roman" w:hAnsi="Times New Roman" w:cs="Times New Roman"/>
          <w:sz w:val="28"/>
          <w:szCs w:val="28"/>
        </w:rPr>
      </w:pPr>
      <w:r w:rsidRPr="008D3682">
        <w:rPr>
          <w:rFonts w:ascii="Times New Roman" w:hAnsi="Times New Roman" w:cs="Times New Roman"/>
          <w:sz w:val="28"/>
          <w:szCs w:val="28"/>
        </w:rPr>
        <w:t>административных процедур (действий) в электронной форме</w:t>
      </w:r>
    </w:p>
    <w:p w:rsidR="008D3682" w:rsidRPr="008D3682" w:rsidRDefault="008D3682" w:rsidP="008D3682">
      <w:pPr>
        <w:pStyle w:val="ConsPlusTitle"/>
        <w:jc w:val="center"/>
        <w:rPr>
          <w:rFonts w:ascii="Times New Roman" w:hAnsi="Times New Roman" w:cs="Times New Roman"/>
          <w:b w:val="0"/>
          <w:sz w:val="28"/>
          <w:szCs w:val="28"/>
        </w:rPr>
      </w:pPr>
    </w:p>
    <w:p w:rsidR="00EC2EEB" w:rsidRDefault="00E27164" w:rsidP="006F63F5">
      <w:pPr>
        <w:pStyle w:val="ConsPlusTitle"/>
        <w:ind w:firstLine="708"/>
        <w:jc w:val="both"/>
        <w:rPr>
          <w:rFonts w:ascii="Times New Roman" w:hAnsi="Times New Roman" w:cs="Times New Roman"/>
          <w:sz w:val="28"/>
          <w:szCs w:val="28"/>
        </w:rPr>
      </w:pPr>
      <w:r>
        <w:rPr>
          <w:rFonts w:ascii="Times New Roman" w:hAnsi="Times New Roman" w:cs="Times New Roman"/>
          <w:sz w:val="28"/>
          <w:szCs w:val="28"/>
        </w:rPr>
        <w:t>3.1.</w:t>
      </w:r>
      <w:r w:rsidR="008D3682" w:rsidRPr="00A0039C">
        <w:rPr>
          <w:rFonts w:ascii="Times New Roman" w:hAnsi="Times New Roman" w:cs="Times New Roman"/>
          <w:sz w:val="28"/>
          <w:szCs w:val="28"/>
        </w:rPr>
        <w:t xml:space="preserve"> </w:t>
      </w:r>
      <w:r>
        <w:rPr>
          <w:rFonts w:ascii="Times New Roman" w:hAnsi="Times New Roman" w:cs="Times New Roman"/>
          <w:sz w:val="28"/>
          <w:szCs w:val="28"/>
        </w:rPr>
        <w:t>Исчерпывающий перечень административных</w:t>
      </w:r>
      <w:r w:rsidR="008D3682" w:rsidRPr="00A0039C">
        <w:rPr>
          <w:rFonts w:ascii="Times New Roman" w:hAnsi="Times New Roman" w:cs="Times New Roman"/>
          <w:sz w:val="28"/>
          <w:szCs w:val="28"/>
        </w:rPr>
        <w:t xml:space="preserve"> процедур</w:t>
      </w:r>
      <w:r w:rsidR="00EC2EEB">
        <w:rPr>
          <w:rFonts w:ascii="Times New Roman" w:hAnsi="Times New Roman" w:cs="Times New Roman"/>
          <w:sz w:val="28"/>
          <w:szCs w:val="28"/>
        </w:rPr>
        <w:t>.</w:t>
      </w:r>
    </w:p>
    <w:p w:rsidR="000D040D" w:rsidRDefault="000D040D" w:rsidP="000D040D">
      <w:pPr>
        <w:pStyle w:val="ConsPlusTitle"/>
        <w:ind w:firstLine="708"/>
        <w:jc w:val="both"/>
        <w:rPr>
          <w:rFonts w:ascii="Times New Roman" w:hAnsi="Times New Roman" w:cs="Times New Roman"/>
          <w:b w:val="0"/>
          <w:sz w:val="28"/>
          <w:szCs w:val="28"/>
        </w:rPr>
      </w:pPr>
      <w:r w:rsidRPr="000D040D">
        <w:rPr>
          <w:rFonts w:ascii="Times New Roman" w:hAnsi="Times New Roman" w:cs="Times New Roman"/>
          <w:b w:val="0"/>
          <w:sz w:val="28"/>
          <w:szCs w:val="28"/>
        </w:rPr>
        <w:t>3.1.1. Формирование ежегодного плана по проведению проверок юридических лиц и индивидуальных предпринимателей.</w:t>
      </w:r>
    </w:p>
    <w:p w:rsidR="000D040D" w:rsidRPr="000D040D" w:rsidRDefault="000D040D" w:rsidP="000D040D">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3.1.2.</w:t>
      </w:r>
      <w:r w:rsidRPr="000D040D">
        <w:rPr>
          <w:rFonts w:ascii="Times New Roman" w:hAnsi="Times New Roman" w:cs="Times New Roman"/>
          <w:b w:val="0"/>
          <w:sz w:val="28"/>
          <w:szCs w:val="28"/>
        </w:rPr>
        <w:t xml:space="preserve"> Проведение плановой документарной проверки юридического лица, индивидуального предпринимателя.</w:t>
      </w:r>
    </w:p>
    <w:p w:rsidR="000D040D" w:rsidRPr="000D040D" w:rsidRDefault="000D040D" w:rsidP="000D040D">
      <w:pPr>
        <w:pStyle w:val="ConsPlusTitle"/>
        <w:ind w:firstLine="708"/>
        <w:jc w:val="both"/>
        <w:rPr>
          <w:rFonts w:ascii="Times New Roman" w:hAnsi="Times New Roman" w:cs="Times New Roman"/>
          <w:b w:val="0"/>
          <w:sz w:val="28"/>
          <w:szCs w:val="28"/>
        </w:rPr>
      </w:pPr>
      <w:r w:rsidRPr="000D040D">
        <w:rPr>
          <w:rFonts w:ascii="Times New Roman" w:hAnsi="Times New Roman" w:cs="Times New Roman"/>
          <w:b w:val="0"/>
          <w:sz w:val="28"/>
          <w:szCs w:val="28"/>
        </w:rPr>
        <w:t xml:space="preserve">3.1.3. </w:t>
      </w:r>
      <w:r>
        <w:rPr>
          <w:rFonts w:ascii="Times New Roman" w:hAnsi="Times New Roman" w:cs="Times New Roman"/>
          <w:b w:val="0"/>
          <w:sz w:val="28"/>
          <w:szCs w:val="28"/>
        </w:rPr>
        <w:t>П</w:t>
      </w:r>
      <w:r w:rsidRPr="000D040D">
        <w:rPr>
          <w:rFonts w:ascii="Times New Roman" w:hAnsi="Times New Roman" w:cs="Times New Roman"/>
          <w:b w:val="0"/>
          <w:sz w:val="28"/>
          <w:szCs w:val="28"/>
        </w:rPr>
        <w:t>роведение</w:t>
      </w:r>
      <w:r>
        <w:rPr>
          <w:rFonts w:ascii="Times New Roman" w:hAnsi="Times New Roman" w:cs="Times New Roman"/>
          <w:b w:val="0"/>
          <w:sz w:val="28"/>
          <w:szCs w:val="28"/>
        </w:rPr>
        <w:t xml:space="preserve"> </w:t>
      </w:r>
      <w:r w:rsidRPr="000D040D">
        <w:rPr>
          <w:rFonts w:ascii="Times New Roman" w:hAnsi="Times New Roman" w:cs="Times New Roman"/>
          <w:b w:val="0"/>
          <w:sz w:val="28"/>
          <w:szCs w:val="28"/>
        </w:rPr>
        <w:t>плановой выездной проверки юридического лица,</w:t>
      </w:r>
      <w:r>
        <w:rPr>
          <w:rFonts w:ascii="Times New Roman" w:hAnsi="Times New Roman" w:cs="Times New Roman"/>
          <w:b w:val="0"/>
          <w:sz w:val="28"/>
          <w:szCs w:val="28"/>
        </w:rPr>
        <w:t xml:space="preserve"> </w:t>
      </w:r>
      <w:r w:rsidRPr="000D040D">
        <w:rPr>
          <w:rFonts w:ascii="Times New Roman" w:hAnsi="Times New Roman" w:cs="Times New Roman"/>
          <w:b w:val="0"/>
          <w:sz w:val="28"/>
          <w:szCs w:val="28"/>
        </w:rPr>
        <w:t>индивидуального предпринимателя</w:t>
      </w:r>
      <w:r>
        <w:rPr>
          <w:rFonts w:ascii="Times New Roman" w:hAnsi="Times New Roman" w:cs="Times New Roman"/>
          <w:b w:val="0"/>
          <w:sz w:val="28"/>
          <w:szCs w:val="28"/>
        </w:rPr>
        <w:t>.</w:t>
      </w:r>
    </w:p>
    <w:p w:rsidR="000D040D" w:rsidRPr="000D040D" w:rsidRDefault="000D040D" w:rsidP="000D040D">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3.1.4. П</w:t>
      </w:r>
      <w:r w:rsidRPr="000D040D">
        <w:rPr>
          <w:rFonts w:ascii="Times New Roman" w:hAnsi="Times New Roman" w:cs="Times New Roman"/>
          <w:b w:val="0"/>
          <w:sz w:val="28"/>
          <w:szCs w:val="28"/>
        </w:rPr>
        <w:t>роведение внеплановой</w:t>
      </w:r>
      <w:r>
        <w:rPr>
          <w:rFonts w:ascii="Times New Roman" w:hAnsi="Times New Roman" w:cs="Times New Roman"/>
          <w:b w:val="0"/>
          <w:sz w:val="28"/>
          <w:szCs w:val="28"/>
        </w:rPr>
        <w:t xml:space="preserve"> </w:t>
      </w:r>
      <w:r w:rsidRPr="000D040D">
        <w:rPr>
          <w:rFonts w:ascii="Times New Roman" w:hAnsi="Times New Roman" w:cs="Times New Roman"/>
          <w:b w:val="0"/>
          <w:sz w:val="28"/>
          <w:szCs w:val="28"/>
        </w:rPr>
        <w:t>документарной проверки юридического лица,</w:t>
      </w:r>
      <w:r>
        <w:rPr>
          <w:rFonts w:ascii="Times New Roman" w:hAnsi="Times New Roman" w:cs="Times New Roman"/>
          <w:b w:val="0"/>
          <w:sz w:val="28"/>
          <w:szCs w:val="28"/>
        </w:rPr>
        <w:t xml:space="preserve"> </w:t>
      </w:r>
      <w:r w:rsidRPr="000D040D">
        <w:rPr>
          <w:rFonts w:ascii="Times New Roman" w:hAnsi="Times New Roman" w:cs="Times New Roman"/>
          <w:b w:val="0"/>
          <w:sz w:val="28"/>
          <w:szCs w:val="28"/>
        </w:rPr>
        <w:t>индивидуального предпринимателя</w:t>
      </w:r>
      <w:r>
        <w:rPr>
          <w:rFonts w:ascii="Times New Roman" w:hAnsi="Times New Roman" w:cs="Times New Roman"/>
          <w:b w:val="0"/>
          <w:sz w:val="28"/>
          <w:szCs w:val="28"/>
        </w:rPr>
        <w:t>.</w:t>
      </w:r>
    </w:p>
    <w:p w:rsidR="000D040D" w:rsidRPr="000D040D" w:rsidRDefault="000D040D" w:rsidP="000D040D">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3.1.5. П</w:t>
      </w:r>
      <w:r w:rsidRPr="000D040D">
        <w:rPr>
          <w:rFonts w:ascii="Times New Roman" w:hAnsi="Times New Roman" w:cs="Times New Roman"/>
          <w:b w:val="0"/>
          <w:sz w:val="28"/>
          <w:szCs w:val="28"/>
        </w:rPr>
        <w:t>роведение внеплановой</w:t>
      </w:r>
      <w:r>
        <w:rPr>
          <w:rFonts w:ascii="Times New Roman" w:hAnsi="Times New Roman" w:cs="Times New Roman"/>
          <w:b w:val="0"/>
          <w:sz w:val="28"/>
          <w:szCs w:val="28"/>
        </w:rPr>
        <w:t xml:space="preserve"> </w:t>
      </w:r>
      <w:r w:rsidRPr="000D040D">
        <w:rPr>
          <w:rFonts w:ascii="Times New Roman" w:hAnsi="Times New Roman" w:cs="Times New Roman"/>
          <w:b w:val="0"/>
          <w:sz w:val="28"/>
          <w:szCs w:val="28"/>
        </w:rPr>
        <w:t>выездной проверки юридического лица, индивидуального</w:t>
      </w:r>
      <w:r>
        <w:rPr>
          <w:rFonts w:ascii="Times New Roman" w:hAnsi="Times New Roman" w:cs="Times New Roman"/>
          <w:b w:val="0"/>
          <w:sz w:val="28"/>
          <w:szCs w:val="28"/>
        </w:rPr>
        <w:t xml:space="preserve"> </w:t>
      </w:r>
      <w:r w:rsidRPr="000D040D">
        <w:rPr>
          <w:rFonts w:ascii="Times New Roman" w:hAnsi="Times New Roman" w:cs="Times New Roman"/>
          <w:b w:val="0"/>
          <w:sz w:val="28"/>
          <w:szCs w:val="28"/>
        </w:rPr>
        <w:t>предпринимателя, за исключением внеплановой выездной</w:t>
      </w:r>
      <w:r>
        <w:rPr>
          <w:rFonts w:ascii="Times New Roman" w:hAnsi="Times New Roman" w:cs="Times New Roman"/>
          <w:b w:val="0"/>
          <w:sz w:val="28"/>
          <w:szCs w:val="28"/>
        </w:rPr>
        <w:t xml:space="preserve"> </w:t>
      </w:r>
      <w:r w:rsidRPr="000D040D">
        <w:rPr>
          <w:rFonts w:ascii="Times New Roman" w:hAnsi="Times New Roman" w:cs="Times New Roman"/>
          <w:b w:val="0"/>
          <w:sz w:val="28"/>
          <w:szCs w:val="28"/>
        </w:rPr>
        <w:t>проверки юридического лица, индивидуального предпринимателя</w:t>
      </w:r>
      <w:r>
        <w:rPr>
          <w:rFonts w:ascii="Times New Roman" w:hAnsi="Times New Roman" w:cs="Times New Roman"/>
          <w:b w:val="0"/>
          <w:sz w:val="28"/>
          <w:szCs w:val="28"/>
        </w:rPr>
        <w:t xml:space="preserve"> </w:t>
      </w:r>
      <w:r w:rsidRPr="000D040D">
        <w:rPr>
          <w:rFonts w:ascii="Times New Roman" w:hAnsi="Times New Roman" w:cs="Times New Roman"/>
          <w:b w:val="0"/>
          <w:sz w:val="28"/>
          <w:szCs w:val="28"/>
        </w:rPr>
        <w:t>в случае возникновения угрозы причинения или причинения</w:t>
      </w:r>
      <w:r>
        <w:rPr>
          <w:rFonts w:ascii="Times New Roman" w:hAnsi="Times New Roman" w:cs="Times New Roman"/>
          <w:b w:val="0"/>
          <w:sz w:val="28"/>
          <w:szCs w:val="28"/>
        </w:rPr>
        <w:t xml:space="preserve"> </w:t>
      </w:r>
      <w:r w:rsidRPr="000D040D">
        <w:rPr>
          <w:rFonts w:ascii="Times New Roman" w:hAnsi="Times New Roman" w:cs="Times New Roman"/>
          <w:b w:val="0"/>
          <w:sz w:val="28"/>
          <w:szCs w:val="28"/>
        </w:rPr>
        <w:t>вреда жизни и здоровью граждан, вреда животным, растениям,</w:t>
      </w:r>
      <w:r>
        <w:rPr>
          <w:rFonts w:ascii="Times New Roman" w:hAnsi="Times New Roman" w:cs="Times New Roman"/>
          <w:b w:val="0"/>
          <w:sz w:val="28"/>
          <w:szCs w:val="28"/>
        </w:rPr>
        <w:t xml:space="preserve"> </w:t>
      </w:r>
      <w:r w:rsidRPr="000D040D">
        <w:rPr>
          <w:rFonts w:ascii="Times New Roman" w:hAnsi="Times New Roman" w:cs="Times New Roman"/>
          <w:b w:val="0"/>
          <w:sz w:val="28"/>
          <w:szCs w:val="28"/>
        </w:rPr>
        <w:t>окружающей среде, объектам культурного наследия народов</w:t>
      </w:r>
      <w:r>
        <w:rPr>
          <w:rFonts w:ascii="Times New Roman" w:hAnsi="Times New Roman" w:cs="Times New Roman"/>
          <w:b w:val="0"/>
          <w:sz w:val="28"/>
          <w:szCs w:val="28"/>
        </w:rPr>
        <w:t xml:space="preserve"> </w:t>
      </w:r>
      <w:r w:rsidRPr="000D040D">
        <w:rPr>
          <w:rFonts w:ascii="Times New Roman" w:hAnsi="Times New Roman" w:cs="Times New Roman"/>
          <w:b w:val="0"/>
          <w:sz w:val="28"/>
          <w:szCs w:val="28"/>
        </w:rPr>
        <w:t>Российской Федерации, безопасности государства,</w:t>
      </w:r>
      <w:r>
        <w:rPr>
          <w:rFonts w:ascii="Times New Roman" w:hAnsi="Times New Roman" w:cs="Times New Roman"/>
          <w:b w:val="0"/>
          <w:sz w:val="28"/>
          <w:szCs w:val="28"/>
        </w:rPr>
        <w:t xml:space="preserve"> </w:t>
      </w:r>
      <w:r w:rsidRPr="000D040D">
        <w:rPr>
          <w:rFonts w:ascii="Times New Roman" w:hAnsi="Times New Roman" w:cs="Times New Roman"/>
          <w:b w:val="0"/>
          <w:sz w:val="28"/>
          <w:szCs w:val="28"/>
        </w:rPr>
        <w:t>а также угрозы чрезвычайных ситуаций природного</w:t>
      </w:r>
      <w:r>
        <w:rPr>
          <w:rFonts w:ascii="Times New Roman" w:hAnsi="Times New Roman" w:cs="Times New Roman"/>
          <w:b w:val="0"/>
          <w:sz w:val="28"/>
          <w:szCs w:val="28"/>
        </w:rPr>
        <w:t xml:space="preserve"> </w:t>
      </w:r>
      <w:r w:rsidRPr="000D040D">
        <w:rPr>
          <w:rFonts w:ascii="Times New Roman" w:hAnsi="Times New Roman" w:cs="Times New Roman"/>
          <w:b w:val="0"/>
          <w:sz w:val="28"/>
          <w:szCs w:val="28"/>
        </w:rPr>
        <w:t>и техногенного характера</w:t>
      </w:r>
      <w:r>
        <w:rPr>
          <w:rFonts w:ascii="Times New Roman" w:hAnsi="Times New Roman" w:cs="Times New Roman"/>
          <w:b w:val="0"/>
          <w:sz w:val="28"/>
          <w:szCs w:val="28"/>
        </w:rPr>
        <w:t>.</w:t>
      </w:r>
    </w:p>
    <w:p w:rsidR="000D040D" w:rsidRPr="000D040D" w:rsidRDefault="000D040D" w:rsidP="000D040D">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3.1.6. </w:t>
      </w:r>
      <w:r w:rsidRPr="000D040D">
        <w:rPr>
          <w:rFonts w:ascii="Times New Roman" w:hAnsi="Times New Roman" w:cs="Times New Roman"/>
          <w:b w:val="0"/>
          <w:sz w:val="28"/>
          <w:szCs w:val="28"/>
        </w:rPr>
        <w:t>проведение внеплановой</w:t>
      </w:r>
      <w:r>
        <w:rPr>
          <w:rFonts w:ascii="Times New Roman" w:hAnsi="Times New Roman" w:cs="Times New Roman"/>
          <w:b w:val="0"/>
          <w:sz w:val="28"/>
          <w:szCs w:val="28"/>
        </w:rPr>
        <w:t xml:space="preserve"> </w:t>
      </w:r>
      <w:r w:rsidRPr="000D040D">
        <w:rPr>
          <w:rFonts w:ascii="Times New Roman" w:hAnsi="Times New Roman" w:cs="Times New Roman"/>
          <w:b w:val="0"/>
          <w:sz w:val="28"/>
          <w:szCs w:val="28"/>
        </w:rPr>
        <w:t>выездной проверки юридического лица, индивидуального</w:t>
      </w:r>
      <w:r>
        <w:rPr>
          <w:rFonts w:ascii="Times New Roman" w:hAnsi="Times New Roman" w:cs="Times New Roman"/>
          <w:b w:val="0"/>
          <w:sz w:val="28"/>
          <w:szCs w:val="28"/>
        </w:rPr>
        <w:t xml:space="preserve"> </w:t>
      </w:r>
      <w:r w:rsidRPr="000D040D">
        <w:rPr>
          <w:rFonts w:ascii="Times New Roman" w:hAnsi="Times New Roman" w:cs="Times New Roman"/>
          <w:b w:val="0"/>
          <w:sz w:val="28"/>
          <w:szCs w:val="28"/>
        </w:rPr>
        <w:t>предпринимателя в случае возникновения угрозы причинения или</w:t>
      </w:r>
      <w:r>
        <w:rPr>
          <w:rFonts w:ascii="Times New Roman" w:hAnsi="Times New Roman" w:cs="Times New Roman"/>
          <w:b w:val="0"/>
          <w:sz w:val="28"/>
          <w:szCs w:val="28"/>
        </w:rPr>
        <w:t xml:space="preserve"> </w:t>
      </w:r>
      <w:r w:rsidRPr="000D040D">
        <w:rPr>
          <w:rFonts w:ascii="Times New Roman" w:hAnsi="Times New Roman" w:cs="Times New Roman"/>
          <w:b w:val="0"/>
          <w:sz w:val="28"/>
          <w:szCs w:val="28"/>
        </w:rPr>
        <w:t>причинения вреда жизни и здоровью граждан, вреда животным,</w:t>
      </w:r>
      <w:r>
        <w:rPr>
          <w:rFonts w:ascii="Times New Roman" w:hAnsi="Times New Roman" w:cs="Times New Roman"/>
          <w:b w:val="0"/>
          <w:sz w:val="28"/>
          <w:szCs w:val="28"/>
        </w:rPr>
        <w:t xml:space="preserve"> </w:t>
      </w:r>
      <w:r w:rsidRPr="000D040D">
        <w:rPr>
          <w:rFonts w:ascii="Times New Roman" w:hAnsi="Times New Roman" w:cs="Times New Roman"/>
          <w:b w:val="0"/>
          <w:sz w:val="28"/>
          <w:szCs w:val="28"/>
        </w:rPr>
        <w:t>растениям, окружающей среде, объектам культурного наследия</w:t>
      </w:r>
      <w:r>
        <w:rPr>
          <w:rFonts w:ascii="Times New Roman" w:hAnsi="Times New Roman" w:cs="Times New Roman"/>
          <w:b w:val="0"/>
          <w:sz w:val="28"/>
          <w:szCs w:val="28"/>
        </w:rPr>
        <w:t xml:space="preserve"> </w:t>
      </w:r>
      <w:r w:rsidRPr="000D040D">
        <w:rPr>
          <w:rFonts w:ascii="Times New Roman" w:hAnsi="Times New Roman" w:cs="Times New Roman"/>
          <w:b w:val="0"/>
          <w:sz w:val="28"/>
          <w:szCs w:val="28"/>
        </w:rPr>
        <w:t>народов Российской Федерации, безопасности государства,</w:t>
      </w:r>
      <w:r>
        <w:rPr>
          <w:rFonts w:ascii="Times New Roman" w:hAnsi="Times New Roman" w:cs="Times New Roman"/>
          <w:b w:val="0"/>
          <w:sz w:val="28"/>
          <w:szCs w:val="28"/>
        </w:rPr>
        <w:t xml:space="preserve"> </w:t>
      </w:r>
      <w:r w:rsidRPr="000D040D">
        <w:rPr>
          <w:rFonts w:ascii="Times New Roman" w:hAnsi="Times New Roman" w:cs="Times New Roman"/>
          <w:b w:val="0"/>
          <w:sz w:val="28"/>
          <w:szCs w:val="28"/>
        </w:rPr>
        <w:t>а также угрозы чрезвычайных ситуаций природного</w:t>
      </w:r>
      <w:r>
        <w:rPr>
          <w:rFonts w:ascii="Times New Roman" w:hAnsi="Times New Roman" w:cs="Times New Roman"/>
          <w:b w:val="0"/>
          <w:sz w:val="28"/>
          <w:szCs w:val="28"/>
        </w:rPr>
        <w:t xml:space="preserve"> </w:t>
      </w:r>
      <w:r w:rsidRPr="000D040D">
        <w:rPr>
          <w:rFonts w:ascii="Times New Roman" w:hAnsi="Times New Roman" w:cs="Times New Roman"/>
          <w:b w:val="0"/>
          <w:sz w:val="28"/>
          <w:szCs w:val="28"/>
        </w:rPr>
        <w:t>и техногенного характера</w:t>
      </w:r>
      <w:r>
        <w:rPr>
          <w:rFonts w:ascii="Times New Roman" w:hAnsi="Times New Roman" w:cs="Times New Roman"/>
          <w:b w:val="0"/>
          <w:sz w:val="28"/>
          <w:szCs w:val="28"/>
        </w:rPr>
        <w:t>.</w:t>
      </w:r>
    </w:p>
    <w:p w:rsidR="000D040D" w:rsidRPr="000D040D" w:rsidRDefault="000D040D" w:rsidP="000D040D">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3.1.7. О</w:t>
      </w:r>
      <w:r w:rsidRPr="000D040D">
        <w:rPr>
          <w:rFonts w:ascii="Times New Roman" w:hAnsi="Times New Roman" w:cs="Times New Roman"/>
          <w:b w:val="0"/>
          <w:sz w:val="28"/>
          <w:szCs w:val="28"/>
        </w:rPr>
        <w:t>рганизация и проведение</w:t>
      </w:r>
      <w:r>
        <w:rPr>
          <w:rFonts w:ascii="Times New Roman" w:hAnsi="Times New Roman" w:cs="Times New Roman"/>
          <w:b w:val="0"/>
          <w:sz w:val="28"/>
          <w:szCs w:val="28"/>
        </w:rPr>
        <w:t xml:space="preserve"> мероприятий, направленных на </w:t>
      </w:r>
      <w:r w:rsidRPr="000D040D">
        <w:rPr>
          <w:rFonts w:ascii="Times New Roman" w:hAnsi="Times New Roman" w:cs="Times New Roman"/>
          <w:b w:val="0"/>
          <w:sz w:val="28"/>
          <w:szCs w:val="28"/>
        </w:rPr>
        <w:t>профилактику нарушений</w:t>
      </w:r>
      <w:r>
        <w:rPr>
          <w:rFonts w:ascii="Times New Roman" w:hAnsi="Times New Roman" w:cs="Times New Roman"/>
          <w:b w:val="0"/>
          <w:sz w:val="28"/>
          <w:szCs w:val="28"/>
        </w:rPr>
        <w:t xml:space="preserve"> </w:t>
      </w:r>
      <w:r w:rsidRPr="000D040D">
        <w:rPr>
          <w:rFonts w:ascii="Times New Roman" w:hAnsi="Times New Roman" w:cs="Times New Roman"/>
          <w:b w:val="0"/>
          <w:sz w:val="28"/>
          <w:szCs w:val="28"/>
        </w:rPr>
        <w:t>обязательных требований</w:t>
      </w:r>
      <w:r>
        <w:rPr>
          <w:rFonts w:ascii="Times New Roman" w:hAnsi="Times New Roman" w:cs="Times New Roman"/>
          <w:b w:val="0"/>
          <w:sz w:val="28"/>
          <w:szCs w:val="28"/>
        </w:rPr>
        <w:t>.</w:t>
      </w:r>
    </w:p>
    <w:p w:rsidR="000D040D" w:rsidRPr="000D040D" w:rsidRDefault="000D040D" w:rsidP="000D040D">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3.1.8. О</w:t>
      </w:r>
      <w:r w:rsidRPr="000D040D">
        <w:rPr>
          <w:rFonts w:ascii="Times New Roman" w:hAnsi="Times New Roman" w:cs="Times New Roman"/>
          <w:b w:val="0"/>
          <w:sz w:val="28"/>
          <w:szCs w:val="28"/>
        </w:rPr>
        <w:t>рганизация и проведение</w:t>
      </w:r>
      <w:r>
        <w:rPr>
          <w:rFonts w:ascii="Times New Roman" w:hAnsi="Times New Roman" w:cs="Times New Roman"/>
          <w:b w:val="0"/>
          <w:sz w:val="28"/>
          <w:szCs w:val="28"/>
        </w:rPr>
        <w:t xml:space="preserve"> </w:t>
      </w:r>
      <w:r w:rsidRPr="000D040D">
        <w:rPr>
          <w:rFonts w:ascii="Times New Roman" w:hAnsi="Times New Roman" w:cs="Times New Roman"/>
          <w:b w:val="0"/>
          <w:sz w:val="28"/>
          <w:szCs w:val="28"/>
        </w:rPr>
        <w:t>мероприятий по контролю без взаимодействия с юридическими</w:t>
      </w:r>
      <w:r>
        <w:rPr>
          <w:rFonts w:ascii="Times New Roman" w:hAnsi="Times New Roman" w:cs="Times New Roman"/>
          <w:b w:val="0"/>
          <w:sz w:val="28"/>
          <w:szCs w:val="28"/>
        </w:rPr>
        <w:t xml:space="preserve"> </w:t>
      </w:r>
      <w:r w:rsidRPr="000D040D">
        <w:rPr>
          <w:rFonts w:ascii="Times New Roman" w:hAnsi="Times New Roman" w:cs="Times New Roman"/>
          <w:b w:val="0"/>
          <w:sz w:val="28"/>
          <w:szCs w:val="28"/>
        </w:rPr>
        <w:t>лицами, индивидуальными предпринимателями</w:t>
      </w:r>
      <w:r>
        <w:rPr>
          <w:rFonts w:ascii="Times New Roman" w:hAnsi="Times New Roman" w:cs="Times New Roman"/>
          <w:b w:val="0"/>
          <w:sz w:val="28"/>
          <w:szCs w:val="28"/>
        </w:rPr>
        <w:t>.</w:t>
      </w:r>
    </w:p>
    <w:p w:rsidR="00EC2EEB" w:rsidRPr="000D040D" w:rsidRDefault="00EC2EEB" w:rsidP="006F63F5">
      <w:pPr>
        <w:pStyle w:val="ConsPlusTitle"/>
        <w:ind w:firstLine="708"/>
        <w:jc w:val="both"/>
        <w:rPr>
          <w:rFonts w:ascii="Times New Roman" w:hAnsi="Times New Roman" w:cs="Times New Roman"/>
          <w:b w:val="0"/>
          <w:sz w:val="28"/>
          <w:szCs w:val="28"/>
        </w:rPr>
      </w:pPr>
    </w:p>
    <w:p w:rsidR="008D3682" w:rsidRPr="000D040D" w:rsidRDefault="00E27164" w:rsidP="006F63F5">
      <w:pPr>
        <w:pStyle w:val="ConsPlusTitle"/>
        <w:ind w:firstLine="708"/>
        <w:jc w:val="both"/>
        <w:rPr>
          <w:rFonts w:ascii="Times New Roman" w:hAnsi="Times New Roman" w:cs="Times New Roman"/>
          <w:sz w:val="28"/>
          <w:szCs w:val="28"/>
        </w:rPr>
      </w:pPr>
      <w:r w:rsidRPr="000D040D">
        <w:rPr>
          <w:rFonts w:ascii="Times New Roman" w:hAnsi="Times New Roman" w:cs="Times New Roman"/>
          <w:sz w:val="28"/>
          <w:szCs w:val="28"/>
        </w:rPr>
        <w:t>3.</w:t>
      </w:r>
      <w:r w:rsidR="00EC2EEB" w:rsidRPr="000D040D">
        <w:rPr>
          <w:rFonts w:ascii="Times New Roman" w:hAnsi="Times New Roman" w:cs="Times New Roman"/>
          <w:sz w:val="28"/>
          <w:szCs w:val="28"/>
        </w:rPr>
        <w:t>2</w:t>
      </w:r>
      <w:r w:rsidR="008D3682" w:rsidRPr="000D040D">
        <w:rPr>
          <w:rFonts w:ascii="Times New Roman" w:hAnsi="Times New Roman" w:cs="Times New Roman"/>
          <w:sz w:val="28"/>
          <w:szCs w:val="28"/>
        </w:rPr>
        <w:t>. Формирование ежегодного плана по проведению проверок юридических лиц и индивидуальных предпринимателей.</w:t>
      </w:r>
    </w:p>
    <w:p w:rsidR="008D3682" w:rsidRPr="008D3682" w:rsidRDefault="000D040D" w:rsidP="006F63F5">
      <w:pPr>
        <w:pStyle w:val="ConsPlusTitle"/>
        <w:ind w:firstLine="708"/>
        <w:jc w:val="both"/>
        <w:rPr>
          <w:rFonts w:ascii="Times New Roman" w:hAnsi="Times New Roman" w:cs="Times New Roman"/>
          <w:b w:val="0"/>
          <w:sz w:val="28"/>
          <w:szCs w:val="28"/>
        </w:rPr>
      </w:pPr>
      <w:r w:rsidRPr="000D040D">
        <w:rPr>
          <w:rFonts w:ascii="Times New Roman" w:hAnsi="Times New Roman" w:cs="Times New Roman"/>
          <w:b w:val="0"/>
          <w:sz w:val="28"/>
          <w:szCs w:val="28"/>
        </w:rPr>
        <w:t>3.2</w:t>
      </w:r>
      <w:r w:rsidR="008D3682" w:rsidRPr="000D040D">
        <w:rPr>
          <w:rFonts w:ascii="Times New Roman" w:hAnsi="Times New Roman" w:cs="Times New Roman"/>
          <w:b w:val="0"/>
          <w:sz w:val="28"/>
          <w:szCs w:val="28"/>
        </w:rPr>
        <w:t>.</w:t>
      </w:r>
      <w:r w:rsidRPr="000D040D">
        <w:rPr>
          <w:rFonts w:ascii="Times New Roman" w:hAnsi="Times New Roman" w:cs="Times New Roman"/>
          <w:b w:val="0"/>
          <w:sz w:val="28"/>
          <w:szCs w:val="28"/>
        </w:rPr>
        <w:t>1</w:t>
      </w:r>
      <w:r w:rsidR="008D3682" w:rsidRPr="000D040D">
        <w:rPr>
          <w:rFonts w:ascii="Times New Roman" w:hAnsi="Times New Roman" w:cs="Times New Roman"/>
          <w:b w:val="0"/>
          <w:sz w:val="28"/>
          <w:szCs w:val="28"/>
        </w:rPr>
        <w:t>. План проверок формируется в соответствии со статьей 9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D3682" w:rsidRPr="008D3682" w:rsidRDefault="00E27164" w:rsidP="006F63F5">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3.</w:t>
      </w:r>
      <w:r w:rsidR="000D040D">
        <w:rPr>
          <w:rFonts w:ascii="Times New Roman" w:hAnsi="Times New Roman" w:cs="Times New Roman"/>
          <w:b w:val="0"/>
          <w:sz w:val="28"/>
          <w:szCs w:val="28"/>
        </w:rPr>
        <w:t>2</w:t>
      </w:r>
      <w:r>
        <w:rPr>
          <w:rFonts w:ascii="Times New Roman" w:hAnsi="Times New Roman" w:cs="Times New Roman"/>
          <w:b w:val="0"/>
          <w:sz w:val="28"/>
          <w:szCs w:val="28"/>
        </w:rPr>
        <w:t>.</w:t>
      </w:r>
      <w:r w:rsidR="000D040D">
        <w:rPr>
          <w:rFonts w:ascii="Times New Roman" w:hAnsi="Times New Roman" w:cs="Times New Roman"/>
          <w:b w:val="0"/>
          <w:sz w:val="28"/>
          <w:szCs w:val="28"/>
        </w:rPr>
        <w:t>2</w:t>
      </w:r>
      <w:r w:rsidR="008D3682" w:rsidRPr="008D3682">
        <w:rPr>
          <w:rFonts w:ascii="Times New Roman" w:hAnsi="Times New Roman" w:cs="Times New Roman"/>
          <w:b w:val="0"/>
          <w:sz w:val="28"/>
          <w:szCs w:val="28"/>
        </w:rPr>
        <w:t>. Основанием для включения плановой проверки в ежегодный план проведения плановых проверок является истечение одного года со дня:</w:t>
      </w:r>
    </w:p>
    <w:p w:rsidR="008D3682" w:rsidRPr="008D3682" w:rsidRDefault="008D3682" w:rsidP="006F63F5">
      <w:pPr>
        <w:pStyle w:val="ConsPlusTitle"/>
        <w:ind w:firstLine="708"/>
        <w:jc w:val="both"/>
        <w:rPr>
          <w:rFonts w:ascii="Times New Roman" w:hAnsi="Times New Roman" w:cs="Times New Roman"/>
          <w:b w:val="0"/>
          <w:sz w:val="28"/>
          <w:szCs w:val="28"/>
        </w:rPr>
      </w:pPr>
      <w:r w:rsidRPr="008D3682">
        <w:rPr>
          <w:rFonts w:ascii="Times New Roman" w:hAnsi="Times New Roman" w:cs="Times New Roman"/>
          <w:b w:val="0"/>
          <w:sz w:val="28"/>
          <w:szCs w:val="28"/>
        </w:rPr>
        <w:lastRenderedPageBreak/>
        <w:t>1) выдачи юридическому лицу или индивидуальному предпринимателю первого разрешения;</w:t>
      </w:r>
    </w:p>
    <w:p w:rsidR="008D3682" w:rsidRPr="008D3682" w:rsidRDefault="008D3682" w:rsidP="006F63F5">
      <w:pPr>
        <w:pStyle w:val="ConsPlusTitle"/>
        <w:ind w:firstLine="708"/>
        <w:jc w:val="both"/>
        <w:rPr>
          <w:rFonts w:ascii="Times New Roman" w:hAnsi="Times New Roman" w:cs="Times New Roman"/>
          <w:b w:val="0"/>
          <w:sz w:val="28"/>
          <w:szCs w:val="28"/>
        </w:rPr>
      </w:pPr>
      <w:r w:rsidRPr="008D3682">
        <w:rPr>
          <w:rFonts w:ascii="Times New Roman" w:hAnsi="Times New Roman" w:cs="Times New Roman"/>
          <w:b w:val="0"/>
          <w:sz w:val="28"/>
          <w:szCs w:val="28"/>
        </w:rPr>
        <w:t>2) окончания проведения последней плановой проверки юридического лица или индивидуального предпринимателя.</w:t>
      </w:r>
    </w:p>
    <w:p w:rsidR="008D3682" w:rsidRPr="008D3682" w:rsidRDefault="008D3682" w:rsidP="006F63F5">
      <w:pPr>
        <w:pStyle w:val="ConsPlusTitle"/>
        <w:ind w:firstLine="708"/>
        <w:jc w:val="both"/>
        <w:rPr>
          <w:rFonts w:ascii="Times New Roman" w:hAnsi="Times New Roman" w:cs="Times New Roman"/>
          <w:b w:val="0"/>
          <w:sz w:val="28"/>
          <w:szCs w:val="28"/>
        </w:rPr>
      </w:pPr>
      <w:r w:rsidRPr="008D3682">
        <w:rPr>
          <w:rFonts w:ascii="Times New Roman" w:hAnsi="Times New Roman" w:cs="Times New Roman"/>
          <w:b w:val="0"/>
          <w:sz w:val="28"/>
          <w:szCs w:val="28"/>
        </w:rPr>
        <w:t>3.</w:t>
      </w:r>
      <w:r w:rsidR="000D040D">
        <w:rPr>
          <w:rFonts w:ascii="Times New Roman" w:hAnsi="Times New Roman" w:cs="Times New Roman"/>
          <w:b w:val="0"/>
          <w:sz w:val="28"/>
          <w:szCs w:val="28"/>
        </w:rPr>
        <w:t>2</w:t>
      </w:r>
      <w:r w:rsidRPr="008D3682">
        <w:rPr>
          <w:rFonts w:ascii="Times New Roman" w:hAnsi="Times New Roman" w:cs="Times New Roman"/>
          <w:b w:val="0"/>
          <w:sz w:val="28"/>
          <w:szCs w:val="28"/>
        </w:rPr>
        <w:t>.</w:t>
      </w:r>
      <w:r w:rsidR="000D040D">
        <w:rPr>
          <w:rFonts w:ascii="Times New Roman" w:hAnsi="Times New Roman" w:cs="Times New Roman"/>
          <w:b w:val="0"/>
          <w:sz w:val="28"/>
          <w:szCs w:val="28"/>
        </w:rPr>
        <w:t>3</w:t>
      </w:r>
      <w:r w:rsidRPr="008D3682">
        <w:rPr>
          <w:rFonts w:ascii="Times New Roman" w:hAnsi="Times New Roman" w:cs="Times New Roman"/>
          <w:b w:val="0"/>
          <w:sz w:val="28"/>
          <w:szCs w:val="28"/>
        </w:rPr>
        <w:t>. При разработке ежегодного плана, Министерство направляет в федеральный орган исполнительной власти, осуществляющий функции по контролю и надзору за соблюдением законодательства о налогах и сборах, с использованием единой системы межведомственного электронного взаимодействия запрос о предоставлении в отношении включаемого в ежегодный план юридического лица или индивидуального предпринимателя сведений из единого реестра субъектов малого и среднего предпринимательства об отнесении этого юридического лица или индивидуального предпринимателя к субъектам малого предпринимательства.</w:t>
      </w:r>
    </w:p>
    <w:p w:rsidR="00A0039C" w:rsidRDefault="00A0039C" w:rsidP="00A0039C">
      <w:pPr>
        <w:pStyle w:val="ConsPlusTitle"/>
        <w:ind w:firstLine="708"/>
        <w:jc w:val="center"/>
        <w:rPr>
          <w:rFonts w:ascii="Times New Roman" w:hAnsi="Times New Roman" w:cs="Times New Roman"/>
          <w:sz w:val="28"/>
          <w:szCs w:val="28"/>
        </w:rPr>
      </w:pPr>
    </w:p>
    <w:p w:rsidR="008D3682" w:rsidRDefault="00A0039C" w:rsidP="000D040D">
      <w:pPr>
        <w:pStyle w:val="ConsPlusTitle"/>
        <w:ind w:firstLine="708"/>
        <w:jc w:val="both"/>
        <w:rPr>
          <w:rFonts w:ascii="Times New Roman" w:hAnsi="Times New Roman" w:cs="Times New Roman"/>
          <w:sz w:val="28"/>
          <w:szCs w:val="28"/>
        </w:rPr>
      </w:pPr>
      <w:r>
        <w:rPr>
          <w:rFonts w:ascii="Times New Roman" w:hAnsi="Times New Roman" w:cs="Times New Roman"/>
          <w:sz w:val="28"/>
          <w:szCs w:val="28"/>
        </w:rPr>
        <w:t>3.</w:t>
      </w:r>
      <w:r w:rsidR="000D040D">
        <w:rPr>
          <w:rFonts w:ascii="Times New Roman" w:hAnsi="Times New Roman" w:cs="Times New Roman"/>
          <w:sz w:val="28"/>
          <w:szCs w:val="28"/>
        </w:rPr>
        <w:t>3</w:t>
      </w:r>
      <w:r>
        <w:rPr>
          <w:rFonts w:ascii="Times New Roman" w:hAnsi="Times New Roman" w:cs="Times New Roman"/>
          <w:sz w:val="28"/>
          <w:szCs w:val="28"/>
        </w:rPr>
        <w:t>.</w:t>
      </w:r>
      <w:r w:rsidR="008D3682" w:rsidRPr="00A0039C">
        <w:rPr>
          <w:rFonts w:ascii="Times New Roman" w:hAnsi="Times New Roman" w:cs="Times New Roman"/>
          <w:sz w:val="28"/>
          <w:szCs w:val="28"/>
        </w:rPr>
        <w:t xml:space="preserve"> </w:t>
      </w:r>
      <w:r w:rsidR="000D040D">
        <w:rPr>
          <w:rFonts w:ascii="Times New Roman" w:hAnsi="Times New Roman" w:cs="Times New Roman"/>
          <w:sz w:val="28"/>
          <w:szCs w:val="28"/>
        </w:rPr>
        <w:t>П</w:t>
      </w:r>
      <w:r w:rsidR="008D3682" w:rsidRPr="00A0039C">
        <w:rPr>
          <w:rFonts w:ascii="Times New Roman" w:hAnsi="Times New Roman" w:cs="Times New Roman"/>
          <w:sz w:val="28"/>
          <w:szCs w:val="28"/>
        </w:rPr>
        <w:t>роведение плановой</w:t>
      </w:r>
      <w:r w:rsidR="006F63F5" w:rsidRPr="00A0039C">
        <w:rPr>
          <w:rFonts w:ascii="Times New Roman" w:hAnsi="Times New Roman" w:cs="Times New Roman"/>
          <w:sz w:val="28"/>
          <w:szCs w:val="28"/>
        </w:rPr>
        <w:t xml:space="preserve"> </w:t>
      </w:r>
      <w:r w:rsidR="008D3682" w:rsidRPr="00A0039C">
        <w:rPr>
          <w:rFonts w:ascii="Times New Roman" w:hAnsi="Times New Roman" w:cs="Times New Roman"/>
          <w:sz w:val="28"/>
          <w:szCs w:val="28"/>
        </w:rPr>
        <w:t>доку</w:t>
      </w:r>
      <w:r w:rsidR="000D040D">
        <w:rPr>
          <w:rFonts w:ascii="Times New Roman" w:hAnsi="Times New Roman" w:cs="Times New Roman"/>
          <w:sz w:val="28"/>
          <w:szCs w:val="28"/>
        </w:rPr>
        <w:t xml:space="preserve">ментарной проверки юридического </w:t>
      </w:r>
      <w:r w:rsidR="008D3682" w:rsidRPr="00A0039C">
        <w:rPr>
          <w:rFonts w:ascii="Times New Roman" w:hAnsi="Times New Roman" w:cs="Times New Roman"/>
          <w:sz w:val="28"/>
          <w:szCs w:val="28"/>
        </w:rPr>
        <w:t>лица,</w:t>
      </w:r>
      <w:r w:rsidR="006F63F5" w:rsidRPr="00A0039C">
        <w:rPr>
          <w:rFonts w:ascii="Times New Roman" w:hAnsi="Times New Roman" w:cs="Times New Roman"/>
          <w:sz w:val="28"/>
          <w:szCs w:val="28"/>
        </w:rPr>
        <w:t xml:space="preserve"> </w:t>
      </w:r>
      <w:r w:rsidR="008D3682" w:rsidRPr="00A0039C">
        <w:rPr>
          <w:rFonts w:ascii="Times New Roman" w:hAnsi="Times New Roman" w:cs="Times New Roman"/>
          <w:sz w:val="28"/>
          <w:szCs w:val="28"/>
        </w:rPr>
        <w:t>индивидуального предпринимателя</w:t>
      </w:r>
      <w:r w:rsidR="006F63F5" w:rsidRPr="00A0039C">
        <w:rPr>
          <w:rFonts w:ascii="Times New Roman" w:hAnsi="Times New Roman" w:cs="Times New Roman"/>
          <w:sz w:val="28"/>
          <w:szCs w:val="28"/>
        </w:rPr>
        <w:t>.</w:t>
      </w:r>
    </w:p>
    <w:p w:rsidR="008D3682" w:rsidRPr="008D3682" w:rsidRDefault="008D3682" w:rsidP="006F63F5">
      <w:pPr>
        <w:pStyle w:val="ConsPlusTitle"/>
        <w:ind w:firstLine="708"/>
        <w:jc w:val="both"/>
        <w:rPr>
          <w:rFonts w:ascii="Times New Roman" w:hAnsi="Times New Roman" w:cs="Times New Roman"/>
          <w:b w:val="0"/>
          <w:sz w:val="28"/>
          <w:szCs w:val="28"/>
        </w:rPr>
      </w:pPr>
      <w:r w:rsidRPr="008D3682">
        <w:rPr>
          <w:rFonts w:ascii="Times New Roman" w:hAnsi="Times New Roman" w:cs="Times New Roman"/>
          <w:b w:val="0"/>
          <w:sz w:val="28"/>
          <w:szCs w:val="28"/>
        </w:rPr>
        <w:t>3.</w:t>
      </w:r>
      <w:r w:rsidR="000D040D">
        <w:rPr>
          <w:rFonts w:ascii="Times New Roman" w:hAnsi="Times New Roman" w:cs="Times New Roman"/>
          <w:b w:val="0"/>
          <w:sz w:val="28"/>
          <w:szCs w:val="28"/>
        </w:rPr>
        <w:t>3</w:t>
      </w:r>
      <w:r w:rsidRPr="008D3682">
        <w:rPr>
          <w:rFonts w:ascii="Times New Roman" w:hAnsi="Times New Roman" w:cs="Times New Roman"/>
          <w:b w:val="0"/>
          <w:sz w:val="28"/>
          <w:szCs w:val="28"/>
        </w:rPr>
        <w:t>.</w:t>
      </w:r>
      <w:r w:rsidR="00A0039C">
        <w:rPr>
          <w:rFonts w:ascii="Times New Roman" w:hAnsi="Times New Roman" w:cs="Times New Roman"/>
          <w:b w:val="0"/>
          <w:sz w:val="28"/>
          <w:szCs w:val="28"/>
        </w:rPr>
        <w:t>1</w:t>
      </w:r>
      <w:r w:rsidRPr="008D3682">
        <w:rPr>
          <w:rFonts w:ascii="Times New Roman" w:hAnsi="Times New Roman" w:cs="Times New Roman"/>
          <w:b w:val="0"/>
          <w:sz w:val="28"/>
          <w:szCs w:val="28"/>
        </w:rPr>
        <w:t xml:space="preserve">. Подготовка приказа </w:t>
      </w:r>
      <w:r w:rsidR="002256F5">
        <w:rPr>
          <w:rFonts w:ascii="Times New Roman" w:hAnsi="Times New Roman" w:cs="Times New Roman"/>
          <w:b w:val="0"/>
          <w:sz w:val="28"/>
          <w:szCs w:val="28"/>
        </w:rPr>
        <w:t>М</w:t>
      </w:r>
      <w:r w:rsidRPr="008D3682">
        <w:rPr>
          <w:rFonts w:ascii="Times New Roman" w:hAnsi="Times New Roman" w:cs="Times New Roman"/>
          <w:b w:val="0"/>
          <w:sz w:val="28"/>
          <w:szCs w:val="28"/>
        </w:rPr>
        <w:t>инистерства о проведении плановой проверки начинается не позднее чем за 18 (восемнадцать) рабочих дней до наступления даты проверки соответствующего юридического лица, индивидуального предпринимателя в соответствии с ежегодным Планом.</w:t>
      </w:r>
    </w:p>
    <w:p w:rsidR="008D3682" w:rsidRPr="008D3682" w:rsidRDefault="000D040D" w:rsidP="006F63F5">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3.3</w:t>
      </w:r>
      <w:r w:rsidR="008D3682" w:rsidRPr="008D3682">
        <w:rPr>
          <w:rFonts w:ascii="Times New Roman" w:hAnsi="Times New Roman" w:cs="Times New Roman"/>
          <w:b w:val="0"/>
          <w:sz w:val="28"/>
          <w:szCs w:val="28"/>
        </w:rPr>
        <w:t>.</w:t>
      </w:r>
      <w:r w:rsidR="00A0039C">
        <w:rPr>
          <w:rFonts w:ascii="Times New Roman" w:hAnsi="Times New Roman" w:cs="Times New Roman"/>
          <w:b w:val="0"/>
          <w:sz w:val="28"/>
          <w:szCs w:val="28"/>
        </w:rPr>
        <w:t>2</w:t>
      </w:r>
      <w:r w:rsidR="008D3682" w:rsidRPr="008D3682">
        <w:rPr>
          <w:rFonts w:ascii="Times New Roman" w:hAnsi="Times New Roman" w:cs="Times New Roman"/>
          <w:b w:val="0"/>
          <w:sz w:val="28"/>
          <w:szCs w:val="28"/>
        </w:rPr>
        <w:t xml:space="preserve">. Должностное лицо </w:t>
      </w:r>
      <w:r w:rsidR="002256F5">
        <w:rPr>
          <w:rFonts w:ascii="Times New Roman" w:hAnsi="Times New Roman" w:cs="Times New Roman"/>
          <w:b w:val="0"/>
          <w:sz w:val="28"/>
          <w:szCs w:val="28"/>
        </w:rPr>
        <w:t>М</w:t>
      </w:r>
      <w:r w:rsidR="008D3682" w:rsidRPr="008D3682">
        <w:rPr>
          <w:rFonts w:ascii="Times New Roman" w:hAnsi="Times New Roman" w:cs="Times New Roman"/>
          <w:b w:val="0"/>
          <w:sz w:val="28"/>
          <w:szCs w:val="28"/>
        </w:rPr>
        <w:t xml:space="preserve">инистерства в течение 3 (трех) рабочих дней со дня наступления основания начала проведения проверки готовит проект приказа </w:t>
      </w:r>
      <w:r w:rsidR="002D29BB">
        <w:rPr>
          <w:rFonts w:ascii="Times New Roman" w:hAnsi="Times New Roman" w:cs="Times New Roman"/>
          <w:b w:val="0"/>
          <w:sz w:val="28"/>
          <w:szCs w:val="28"/>
        </w:rPr>
        <w:t>М</w:t>
      </w:r>
      <w:r w:rsidR="008D3682" w:rsidRPr="008D3682">
        <w:rPr>
          <w:rFonts w:ascii="Times New Roman" w:hAnsi="Times New Roman" w:cs="Times New Roman"/>
          <w:b w:val="0"/>
          <w:sz w:val="28"/>
          <w:szCs w:val="28"/>
        </w:rPr>
        <w:t>инистерства о проведении проверки юридического лица, индивидуального предпринимателя и направляет проект приказа на подпись министру (первому заместителю министра</w:t>
      </w:r>
      <w:r w:rsidR="002256F5">
        <w:rPr>
          <w:rFonts w:ascii="Times New Roman" w:hAnsi="Times New Roman" w:cs="Times New Roman"/>
          <w:b w:val="0"/>
          <w:sz w:val="28"/>
          <w:szCs w:val="28"/>
        </w:rPr>
        <w:t>,</w:t>
      </w:r>
      <w:r w:rsidR="008D3682" w:rsidRPr="008D3682">
        <w:rPr>
          <w:rFonts w:ascii="Times New Roman" w:hAnsi="Times New Roman" w:cs="Times New Roman"/>
          <w:b w:val="0"/>
          <w:sz w:val="28"/>
          <w:szCs w:val="28"/>
        </w:rPr>
        <w:t xml:space="preserve"> </w:t>
      </w:r>
      <w:r w:rsidR="002256F5" w:rsidRPr="002256F5">
        <w:rPr>
          <w:rFonts w:ascii="Times New Roman" w:hAnsi="Times New Roman" w:cs="Times New Roman"/>
          <w:b w:val="0"/>
          <w:sz w:val="28"/>
          <w:szCs w:val="28"/>
        </w:rPr>
        <w:t>заместителю министра</w:t>
      </w:r>
      <w:r w:rsidR="008D3682" w:rsidRPr="008D3682">
        <w:rPr>
          <w:rFonts w:ascii="Times New Roman" w:hAnsi="Times New Roman" w:cs="Times New Roman"/>
          <w:b w:val="0"/>
          <w:sz w:val="28"/>
          <w:szCs w:val="28"/>
        </w:rPr>
        <w:t>).</w:t>
      </w:r>
    </w:p>
    <w:p w:rsidR="008D3682" w:rsidRPr="008D3682" w:rsidRDefault="000D040D" w:rsidP="006F63F5">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3.3</w:t>
      </w:r>
      <w:r w:rsidR="00A0039C">
        <w:rPr>
          <w:rFonts w:ascii="Times New Roman" w:hAnsi="Times New Roman" w:cs="Times New Roman"/>
          <w:b w:val="0"/>
          <w:sz w:val="28"/>
          <w:szCs w:val="28"/>
        </w:rPr>
        <w:t>.3</w:t>
      </w:r>
      <w:r w:rsidR="008D3682" w:rsidRPr="008D3682">
        <w:rPr>
          <w:rFonts w:ascii="Times New Roman" w:hAnsi="Times New Roman" w:cs="Times New Roman"/>
          <w:b w:val="0"/>
          <w:sz w:val="28"/>
          <w:szCs w:val="28"/>
        </w:rPr>
        <w:t xml:space="preserve">. О проведении плановой проверки юридическое лицо, индивидуальный предприниматель уведомляются должностным лицом </w:t>
      </w:r>
      <w:r w:rsidR="002256F5">
        <w:rPr>
          <w:rFonts w:ascii="Times New Roman" w:hAnsi="Times New Roman" w:cs="Times New Roman"/>
          <w:b w:val="0"/>
          <w:sz w:val="28"/>
          <w:szCs w:val="28"/>
        </w:rPr>
        <w:t>М</w:t>
      </w:r>
      <w:r w:rsidR="008D3682" w:rsidRPr="008D3682">
        <w:rPr>
          <w:rFonts w:ascii="Times New Roman" w:hAnsi="Times New Roman" w:cs="Times New Roman"/>
          <w:b w:val="0"/>
          <w:sz w:val="28"/>
          <w:szCs w:val="28"/>
        </w:rPr>
        <w:t xml:space="preserve">инистерства не позднее чем за три рабочих дня до начала ее проведения, посредством направления копии распоряжения или приказа министра, первого заместителя министра, либо заместителя министра,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w:t>
      </w:r>
      <w:r w:rsidR="002256F5">
        <w:rPr>
          <w:rFonts w:ascii="Times New Roman" w:hAnsi="Times New Roman" w:cs="Times New Roman"/>
          <w:b w:val="0"/>
          <w:sz w:val="28"/>
          <w:szCs w:val="28"/>
        </w:rPr>
        <w:t>М</w:t>
      </w:r>
      <w:r w:rsidR="008D3682" w:rsidRPr="008D3682">
        <w:rPr>
          <w:rFonts w:ascii="Times New Roman" w:hAnsi="Times New Roman" w:cs="Times New Roman"/>
          <w:b w:val="0"/>
          <w:sz w:val="28"/>
          <w:szCs w:val="28"/>
        </w:rPr>
        <w:t>инистерство, или иным доступным способом.</w:t>
      </w:r>
    </w:p>
    <w:p w:rsidR="008D3682" w:rsidRPr="008D3682" w:rsidRDefault="000D040D" w:rsidP="006F63F5">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3.3</w:t>
      </w:r>
      <w:r w:rsidR="00A0039C">
        <w:rPr>
          <w:rFonts w:ascii="Times New Roman" w:hAnsi="Times New Roman" w:cs="Times New Roman"/>
          <w:b w:val="0"/>
          <w:sz w:val="28"/>
          <w:szCs w:val="28"/>
        </w:rPr>
        <w:t>.4</w:t>
      </w:r>
      <w:r w:rsidR="008D3682" w:rsidRPr="008D3682">
        <w:rPr>
          <w:rFonts w:ascii="Times New Roman" w:hAnsi="Times New Roman" w:cs="Times New Roman"/>
          <w:b w:val="0"/>
          <w:sz w:val="28"/>
          <w:szCs w:val="28"/>
        </w:rPr>
        <w:t xml:space="preserve">. Должностное лицо </w:t>
      </w:r>
      <w:r w:rsidR="002256F5">
        <w:rPr>
          <w:rFonts w:ascii="Times New Roman" w:hAnsi="Times New Roman" w:cs="Times New Roman"/>
          <w:b w:val="0"/>
          <w:sz w:val="28"/>
          <w:szCs w:val="28"/>
        </w:rPr>
        <w:t>М</w:t>
      </w:r>
      <w:r w:rsidR="008D3682" w:rsidRPr="008D3682">
        <w:rPr>
          <w:rFonts w:ascii="Times New Roman" w:hAnsi="Times New Roman" w:cs="Times New Roman"/>
          <w:b w:val="0"/>
          <w:sz w:val="28"/>
          <w:szCs w:val="28"/>
        </w:rPr>
        <w:t xml:space="preserve">инистерства в течение 3 (трех) рабочих дней рассматривает сведения, содержащиеся в документах юридического лица, индивидуального предпринимателя, имеющиеся в распоряжении </w:t>
      </w:r>
      <w:r w:rsidR="002D29BB">
        <w:rPr>
          <w:rFonts w:ascii="Times New Roman" w:hAnsi="Times New Roman" w:cs="Times New Roman"/>
          <w:b w:val="0"/>
          <w:sz w:val="28"/>
          <w:szCs w:val="28"/>
        </w:rPr>
        <w:t>М</w:t>
      </w:r>
      <w:r w:rsidR="008D3682" w:rsidRPr="008D3682">
        <w:rPr>
          <w:rFonts w:ascii="Times New Roman" w:hAnsi="Times New Roman" w:cs="Times New Roman"/>
          <w:b w:val="0"/>
          <w:sz w:val="28"/>
          <w:szCs w:val="28"/>
        </w:rPr>
        <w:t>инистерства, и иные документы о результатах осуществленных проверок в отношении юридического лица, индивидуального предпринимателя.</w:t>
      </w:r>
    </w:p>
    <w:p w:rsidR="008D3682" w:rsidRPr="008D3682" w:rsidRDefault="000D040D" w:rsidP="006F63F5">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lastRenderedPageBreak/>
        <w:t>3.3</w:t>
      </w:r>
      <w:r w:rsidR="00A0039C">
        <w:rPr>
          <w:rFonts w:ascii="Times New Roman" w:hAnsi="Times New Roman" w:cs="Times New Roman"/>
          <w:b w:val="0"/>
          <w:sz w:val="28"/>
          <w:szCs w:val="28"/>
        </w:rPr>
        <w:t>.5</w:t>
      </w:r>
      <w:r w:rsidR="008D3682" w:rsidRPr="008D3682">
        <w:rPr>
          <w:rFonts w:ascii="Times New Roman" w:hAnsi="Times New Roman" w:cs="Times New Roman"/>
          <w:b w:val="0"/>
          <w:sz w:val="28"/>
          <w:szCs w:val="28"/>
        </w:rPr>
        <w:t xml:space="preserve">. В случае если достоверность сведений, содержащихся в документах, имеющихся в распоряжении </w:t>
      </w:r>
      <w:r w:rsidR="002256F5">
        <w:rPr>
          <w:rFonts w:ascii="Times New Roman" w:hAnsi="Times New Roman" w:cs="Times New Roman"/>
          <w:b w:val="0"/>
          <w:sz w:val="28"/>
          <w:szCs w:val="28"/>
        </w:rPr>
        <w:t>М</w:t>
      </w:r>
      <w:r w:rsidR="008D3682" w:rsidRPr="008D3682">
        <w:rPr>
          <w:rFonts w:ascii="Times New Roman" w:hAnsi="Times New Roman" w:cs="Times New Roman"/>
          <w:b w:val="0"/>
          <w:sz w:val="28"/>
          <w:szCs w:val="28"/>
        </w:rPr>
        <w:t>инистерства,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должностное лицо в течение 2 (двух) рабочих дней после рассмотрения сведений готовит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(далее - запрос) и представляет его на подпись министру (первому заместителю министра</w:t>
      </w:r>
      <w:r w:rsidR="002256F5">
        <w:rPr>
          <w:rFonts w:ascii="Times New Roman" w:hAnsi="Times New Roman" w:cs="Times New Roman"/>
          <w:b w:val="0"/>
          <w:sz w:val="28"/>
          <w:szCs w:val="28"/>
        </w:rPr>
        <w:t xml:space="preserve">, </w:t>
      </w:r>
      <w:r w:rsidR="008D3682" w:rsidRPr="008D3682">
        <w:rPr>
          <w:rFonts w:ascii="Times New Roman" w:hAnsi="Times New Roman" w:cs="Times New Roman"/>
          <w:b w:val="0"/>
          <w:sz w:val="28"/>
          <w:szCs w:val="28"/>
        </w:rPr>
        <w:t xml:space="preserve"> </w:t>
      </w:r>
      <w:r w:rsidR="002256F5" w:rsidRPr="008D3682">
        <w:rPr>
          <w:rFonts w:ascii="Times New Roman" w:hAnsi="Times New Roman" w:cs="Times New Roman"/>
          <w:b w:val="0"/>
          <w:sz w:val="28"/>
          <w:szCs w:val="28"/>
        </w:rPr>
        <w:t>заместителю министра</w:t>
      </w:r>
      <w:r w:rsidR="008D3682" w:rsidRPr="008D3682">
        <w:rPr>
          <w:rFonts w:ascii="Times New Roman" w:hAnsi="Times New Roman" w:cs="Times New Roman"/>
          <w:b w:val="0"/>
          <w:sz w:val="28"/>
          <w:szCs w:val="28"/>
        </w:rPr>
        <w:t>).</w:t>
      </w:r>
    </w:p>
    <w:p w:rsidR="008D3682" w:rsidRPr="008D3682" w:rsidRDefault="000D040D" w:rsidP="006F63F5">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3.3</w:t>
      </w:r>
      <w:r w:rsidR="00A0039C">
        <w:rPr>
          <w:rFonts w:ascii="Times New Roman" w:hAnsi="Times New Roman" w:cs="Times New Roman"/>
          <w:b w:val="0"/>
          <w:sz w:val="28"/>
          <w:szCs w:val="28"/>
        </w:rPr>
        <w:t>.6</w:t>
      </w:r>
      <w:r w:rsidR="008D3682" w:rsidRPr="008D3682">
        <w:rPr>
          <w:rFonts w:ascii="Times New Roman" w:hAnsi="Times New Roman" w:cs="Times New Roman"/>
          <w:b w:val="0"/>
          <w:sz w:val="28"/>
          <w:szCs w:val="28"/>
        </w:rPr>
        <w:t>. После подписания (в течение 2 (двух) рабочих дней) министром (первым заместителем министра</w:t>
      </w:r>
      <w:r w:rsidR="002256F5">
        <w:rPr>
          <w:rFonts w:ascii="Times New Roman" w:hAnsi="Times New Roman" w:cs="Times New Roman"/>
          <w:b w:val="0"/>
          <w:sz w:val="28"/>
          <w:szCs w:val="28"/>
        </w:rPr>
        <w:t xml:space="preserve">, </w:t>
      </w:r>
      <w:r w:rsidR="002256F5" w:rsidRPr="008D3682">
        <w:rPr>
          <w:rFonts w:ascii="Times New Roman" w:hAnsi="Times New Roman" w:cs="Times New Roman"/>
          <w:b w:val="0"/>
          <w:sz w:val="28"/>
          <w:szCs w:val="28"/>
        </w:rPr>
        <w:t>заместителем министра</w:t>
      </w:r>
      <w:r w:rsidR="008D3682" w:rsidRPr="008D3682">
        <w:rPr>
          <w:rFonts w:ascii="Times New Roman" w:hAnsi="Times New Roman" w:cs="Times New Roman"/>
          <w:b w:val="0"/>
          <w:sz w:val="28"/>
          <w:szCs w:val="28"/>
        </w:rPr>
        <w:t>) должностное лицо (в течение 1 (одного) рабочего дня) направляет запрос в адрес юридического лица, индивидуального предпринимателя заказным почтовым отправлением с уведомлением о вручении или вручает непосредственно юридическому лицу или индивидуальному предпринимателю с отметкой в оригинале запроса и приказа о дате получения с указанием должности лица, получившего его, и подписи.</w:t>
      </w:r>
    </w:p>
    <w:p w:rsidR="008D3682" w:rsidRPr="008D3682" w:rsidRDefault="008D3682" w:rsidP="006F63F5">
      <w:pPr>
        <w:pStyle w:val="ConsPlusTitle"/>
        <w:ind w:firstLine="708"/>
        <w:jc w:val="both"/>
        <w:rPr>
          <w:rFonts w:ascii="Times New Roman" w:hAnsi="Times New Roman" w:cs="Times New Roman"/>
          <w:b w:val="0"/>
          <w:sz w:val="28"/>
          <w:szCs w:val="28"/>
        </w:rPr>
      </w:pPr>
      <w:r w:rsidRPr="008D3682">
        <w:rPr>
          <w:rFonts w:ascii="Times New Roman" w:hAnsi="Times New Roman" w:cs="Times New Roman"/>
          <w:b w:val="0"/>
          <w:sz w:val="28"/>
          <w:szCs w:val="28"/>
        </w:rPr>
        <w:t>3</w:t>
      </w:r>
      <w:r w:rsidR="000D040D">
        <w:rPr>
          <w:rFonts w:ascii="Times New Roman" w:hAnsi="Times New Roman" w:cs="Times New Roman"/>
          <w:b w:val="0"/>
          <w:sz w:val="28"/>
          <w:szCs w:val="28"/>
        </w:rPr>
        <w:t>.3</w:t>
      </w:r>
      <w:r w:rsidR="00A0039C">
        <w:rPr>
          <w:rFonts w:ascii="Times New Roman" w:hAnsi="Times New Roman" w:cs="Times New Roman"/>
          <w:b w:val="0"/>
          <w:sz w:val="28"/>
          <w:szCs w:val="28"/>
        </w:rPr>
        <w:t>.7</w:t>
      </w:r>
      <w:r w:rsidRPr="008D3682">
        <w:rPr>
          <w:rFonts w:ascii="Times New Roman" w:hAnsi="Times New Roman" w:cs="Times New Roman"/>
          <w:b w:val="0"/>
          <w:sz w:val="28"/>
          <w:szCs w:val="28"/>
        </w:rPr>
        <w:t xml:space="preserve">. В случае если достоверность сведений, содержащихся в документах, имеющихся в распоряжении </w:t>
      </w:r>
      <w:r w:rsidR="002256F5">
        <w:rPr>
          <w:rFonts w:ascii="Times New Roman" w:hAnsi="Times New Roman" w:cs="Times New Roman"/>
          <w:b w:val="0"/>
          <w:sz w:val="28"/>
          <w:szCs w:val="28"/>
        </w:rPr>
        <w:t>М</w:t>
      </w:r>
      <w:r w:rsidRPr="008D3682">
        <w:rPr>
          <w:rFonts w:ascii="Times New Roman" w:hAnsi="Times New Roman" w:cs="Times New Roman"/>
          <w:b w:val="0"/>
          <w:sz w:val="28"/>
          <w:szCs w:val="28"/>
        </w:rPr>
        <w:t>инистерства, не вызывает обоснованных сомнений либо эти сведения позволяют оценить исполнение юридическим лицом, индивидуальным предпринимателем обязательных требований, должностное лицо в течение 3 (трех) рабочих дней после рассмотрения документов принимает решение об окончании проверки.</w:t>
      </w:r>
    </w:p>
    <w:p w:rsidR="008D3682" w:rsidRPr="008D3682" w:rsidRDefault="000D040D" w:rsidP="006F63F5">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3.3</w:t>
      </w:r>
      <w:r w:rsidR="00A0039C">
        <w:rPr>
          <w:rFonts w:ascii="Times New Roman" w:hAnsi="Times New Roman" w:cs="Times New Roman"/>
          <w:b w:val="0"/>
          <w:sz w:val="28"/>
          <w:szCs w:val="28"/>
        </w:rPr>
        <w:t>.8</w:t>
      </w:r>
      <w:r w:rsidR="008D3682" w:rsidRPr="008D3682">
        <w:rPr>
          <w:rFonts w:ascii="Times New Roman" w:hAnsi="Times New Roman" w:cs="Times New Roman"/>
          <w:b w:val="0"/>
          <w:sz w:val="28"/>
          <w:szCs w:val="28"/>
        </w:rPr>
        <w:t xml:space="preserve">. Должностное лицо </w:t>
      </w:r>
      <w:r w:rsidR="002256F5">
        <w:rPr>
          <w:rFonts w:ascii="Times New Roman" w:hAnsi="Times New Roman" w:cs="Times New Roman"/>
          <w:b w:val="0"/>
          <w:sz w:val="28"/>
          <w:szCs w:val="28"/>
        </w:rPr>
        <w:t>М</w:t>
      </w:r>
      <w:r w:rsidR="008D3682" w:rsidRPr="008D3682">
        <w:rPr>
          <w:rFonts w:ascii="Times New Roman" w:hAnsi="Times New Roman" w:cs="Times New Roman"/>
          <w:b w:val="0"/>
          <w:sz w:val="28"/>
          <w:szCs w:val="28"/>
        </w:rPr>
        <w:t xml:space="preserve">инистерства в течение 5 (пяти) рабочих </w:t>
      </w:r>
      <w:r w:rsidR="008D3682" w:rsidRPr="000D040D">
        <w:rPr>
          <w:rFonts w:ascii="Times New Roman" w:hAnsi="Times New Roman" w:cs="Times New Roman"/>
          <w:b w:val="0"/>
          <w:sz w:val="28"/>
          <w:szCs w:val="28"/>
        </w:rPr>
        <w:t xml:space="preserve">дней после получения документов, указанных в запросе, на основании сведений, содержащихся в документах, имеющихся в распоряжении </w:t>
      </w:r>
      <w:r w:rsidR="002256F5" w:rsidRPr="000D040D">
        <w:rPr>
          <w:rFonts w:ascii="Times New Roman" w:hAnsi="Times New Roman" w:cs="Times New Roman"/>
          <w:b w:val="0"/>
          <w:sz w:val="28"/>
          <w:szCs w:val="28"/>
        </w:rPr>
        <w:t>М</w:t>
      </w:r>
      <w:r w:rsidR="008D3682" w:rsidRPr="000D040D">
        <w:rPr>
          <w:rFonts w:ascii="Times New Roman" w:hAnsi="Times New Roman" w:cs="Times New Roman"/>
          <w:b w:val="0"/>
          <w:sz w:val="28"/>
          <w:szCs w:val="28"/>
        </w:rPr>
        <w:t xml:space="preserve">инистерства, и сведений, содержащихся в документах, представленных юридическим лицом, </w:t>
      </w:r>
      <w:r w:rsidR="006F63F5" w:rsidRPr="000D040D">
        <w:rPr>
          <w:rFonts w:ascii="Times New Roman" w:hAnsi="Times New Roman" w:cs="Times New Roman"/>
          <w:b w:val="0"/>
          <w:sz w:val="28"/>
          <w:szCs w:val="28"/>
        </w:rPr>
        <w:t>индивидуальным предпринимателем</w:t>
      </w:r>
      <w:r w:rsidR="008D3682" w:rsidRPr="000D040D">
        <w:rPr>
          <w:rFonts w:ascii="Times New Roman" w:hAnsi="Times New Roman" w:cs="Times New Roman"/>
          <w:b w:val="0"/>
          <w:sz w:val="28"/>
          <w:szCs w:val="28"/>
        </w:rPr>
        <w:t xml:space="preserve"> проводит оценку достоверности сведений</w:t>
      </w:r>
      <w:r w:rsidR="002256F5" w:rsidRPr="000D040D">
        <w:rPr>
          <w:rFonts w:ascii="Times New Roman" w:hAnsi="Times New Roman" w:cs="Times New Roman"/>
          <w:b w:val="0"/>
          <w:sz w:val="28"/>
          <w:szCs w:val="28"/>
        </w:rPr>
        <w:t>.</w:t>
      </w:r>
    </w:p>
    <w:p w:rsidR="008D3682" w:rsidRPr="008D3682" w:rsidRDefault="00A0039C" w:rsidP="006F63F5">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3.</w:t>
      </w:r>
      <w:r w:rsidR="000D040D">
        <w:rPr>
          <w:rFonts w:ascii="Times New Roman" w:hAnsi="Times New Roman" w:cs="Times New Roman"/>
          <w:b w:val="0"/>
          <w:sz w:val="28"/>
          <w:szCs w:val="28"/>
        </w:rPr>
        <w:t>3</w:t>
      </w:r>
      <w:r>
        <w:rPr>
          <w:rFonts w:ascii="Times New Roman" w:hAnsi="Times New Roman" w:cs="Times New Roman"/>
          <w:b w:val="0"/>
          <w:sz w:val="28"/>
          <w:szCs w:val="28"/>
        </w:rPr>
        <w:t>.9</w:t>
      </w:r>
      <w:r w:rsidR="008D3682" w:rsidRPr="008D3682">
        <w:rPr>
          <w:rFonts w:ascii="Times New Roman" w:hAnsi="Times New Roman" w:cs="Times New Roman"/>
          <w:b w:val="0"/>
          <w:sz w:val="28"/>
          <w:szCs w:val="28"/>
        </w:rPr>
        <w:t xml:space="preserve">.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в распоряжении </w:t>
      </w:r>
      <w:r w:rsidR="002D29BB">
        <w:rPr>
          <w:rFonts w:ascii="Times New Roman" w:hAnsi="Times New Roman" w:cs="Times New Roman"/>
          <w:b w:val="0"/>
          <w:sz w:val="28"/>
          <w:szCs w:val="28"/>
        </w:rPr>
        <w:t>М</w:t>
      </w:r>
      <w:r w:rsidR="008D3682" w:rsidRPr="008D3682">
        <w:rPr>
          <w:rFonts w:ascii="Times New Roman" w:hAnsi="Times New Roman" w:cs="Times New Roman"/>
          <w:b w:val="0"/>
          <w:sz w:val="28"/>
          <w:szCs w:val="28"/>
        </w:rPr>
        <w:t>инистерства документах, должностное лицо в течение 2 (двух) рабочих дней после окончания проверки сведений готовит проект письма юридическому лицу, индивидуальному предпринимателю с информацией об этом и требованием представить в течение 10 (десяти) рабочих дней необходимые пояснения в письменной форме и направляет проект письма на подпись министру (первому заместителю министра</w:t>
      </w:r>
      <w:r w:rsidR="000E6139">
        <w:rPr>
          <w:rFonts w:ascii="Times New Roman" w:hAnsi="Times New Roman" w:cs="Times New Roman"/>
          <w:b w:val="0"/>
          <w:sz w:val="28"/>
          <w:szCs w:val="28"/>
        </w:rPr>
        <w:t xml:space="preserve">, </w:t>
      </w:r>
      <w:r w:rsidR="008D3682" w:rsidRPr="008D3682">
        <w:rPr>
          <w:rFonts w:ascii="Times New Roman" w:hAnsi="Times New Roman" w:cs="Times New Roman"/>
          <w:b w:val="0"/>
          <w:sz w:val="28"/>
          <w:szCs w:val="28"/>
        </w:rPr>
        <w:t xml:space="preserve"> </w:t>
      </w:r>
      <w:r w:rsidR="000E6139" w:rsidRPr="008D3682">
        <w:rPr>
          <w:rFonts w:ascii="Times New Roman" w:hAnsi="Times New Roman" w:cs="Times New Roman"/>
          <w:b w:val="0"/>
          <w:sz w:val="28"/>
          <w:szCs w:val="28"/>
        </w:rPr>
        <w:t>заместителю министра</w:t>
      </w:r>
      <w:r w:rsidR="008D3682" w:rsidRPr="008D3682">
        <w:rPr>
          <w:rFonts w:ascii="Times New Roman" w:hAnsi="Times New Roman" w:cs="Times New Roman"/>
          <w:b w:val="0"/>
          <w:sz w:val="28"/>
          <w:szCs w:val="28"/>
        </w:rPr>
        <w:t>).</w:t>
      </w:r>
    </w:p>
    <w:p w:rsidR="008D3682" w:rsidRPr="008D3682" w:rsidRDefault="008D3682" w:rsidP="006F63F5">
      <w:pPr>
        <w:pStyle w:val="ConsPlusTitle"/>
        <w:ind w:firstLine="708"/>
        <w:jc w:val="both"/>
        <w:rPr>
          <w:rFonts w:ascii="Times New Roman" w:hAnsi="Times New Roman" w:cs="Times New Roman"/>
          <w:b w:val="0"/>
          <w:sz w:val="28"/>
          <w:szCs w:val="28"/>
        </w:rPr>
      </w:pPr>
      <w:r w:rsidRPr="008D3682">
        <w:rPr>
          <w:rFonts w:ascii="Times New Roman" w:hAnsi="Times New Roman" w:cs="Times New Roman"/>
          <w:b w:val="0"/>
          <w:sz w:val="28"/>
          <w:szCs w:val="28"/>
        </w:rPr>
        <w:t>3.</w:t>
      </w:r>
      <w:r w:rsidR="000D040D">
        <w:rPr>
          <w:rFonts w:ascii="Times New Roman" w:hAnsi="Times New Roman" w:cs="Times New Roman"/>
          <w:b w:val="0"/>
          <w:sz w:val="28"/>
          <w:szCs w:val="28"/>
        </w:rPr>
        <w:t>3</w:t>
      </w:r>
      <w:r w:rsidRPr="008D3682">
        <w:rPr>
          <w:rFonts w:ascii="Times New Roman" w:hAnsi="Times New Roman" w:cs="Times New Roman"/>
          <w:b w:val="0"/>
          <w:sz w:val="28"/>
          <w:szCs w:val="28"/>
        </w:rPr>
        <w:t>.1</w:t>
      </w:r>
      <w:r w:rsidR="00A0039C">
        <w:rPr>
          <w:rFonts w:ascii="Times New Roman" w:hAnsi="Times New Roman" w:cs="Times New Roman"/>
          <w:b w:val="0"/>
          <w:sz w:val="28"/>
          <w:szCs w:val="28"/>
        </w:rPr>
        <w:t>0</w:t>
      </w:r>
      <w:r w:rsidRPr="008D3682">
        <w:rPr>
          <w:rFonts w:ascii="Times New Roman" w:hAnsi="Times New Roman" w:cs="Times New Roman"/>
          <w:b w:val="0"/>
          <w:sz w:val="28"/>
          <w:szCs w:val="28"/>
        </w:rPr>
        <w:t>. После подписания (в течение 2 (двух) рабочих дней) министром (первым заместителем министра</w:t>
      </w:r>
      <w:r w:rsidR="00613D63">
        <w:rPr>
          <w:rFonts w:ascii="Times New Roman" w:hAnsi="Times New Roman" w:cs="Times New Roman"/>
          <w:b w:val="0"/>
          <w:sz w:val="28"/>
          <w:szCs w:val="28"/>
        </w:rPr>
        <w:t xml:space="preserve">, </w:t>
      </w:r>
      <w:r w:rsidR="000E6139" w:rsidRPr="000E6139">
        <w:rPr>
          <w:rFonts w:ascii="Times New Roman" w:hAnsi="Times New Roman" w:cs="Times New Roman"/>
          <w:b w:val="0"/>
          <w:sz w:val="28"/>
          <w:szCs w:val="28"/>
        </w:rPr>
        <w:t>заместителем министра</w:t>
      </w:r>
      <w:r w:rsidRPr="008D3682">
        <w:rPr>
          <w:rFonts w:ascii="Times New Roman" w:hAnsi="Times New Roman" w:cs="Times New Roman"/>
          <w:b w:val="0"/>
          <w:sz w:val="28"/>
          <w:szCs w:val="28"/>
        </w:rPr>
        <w:t xml:space="preserve">) письма ответственный за направление документов направляет его в адрес юридического лица, индивидуального предпринимателя заказным почтовым </w:t>
      </w:r>
      <w:r w:rsidRPr="008D3682">
        <w:rPr>
          <w:rFonts w:ascii="Times New Roman" w:hAnsi="Times New Roman" w:cs="Times New Roman"/>
          <w:b w:val="0"/>
          <w:sz w:val="28"/>
          <w:szCs w:val="28"/>
        </w:rPr>
        <w:lastRenderedPageBreak/>
        <w:t>отправлением с уведомлением о вручении или иным доступным способом (факс, электронная почта, лично).</w:t>
      </w:r>
    </w:p>
    <w:p w:rsidR="008D3682" w:rsidRPr="008D3682" w:rsidRDefault="000D040D" w:rsidP="006F63F5">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3.3</w:t>
      </w:r>
      <w:r w:rsidR="00A0039C">
        <w:rPr>
          <w:rFonts w:ascii="Times New Roman" w:hAnsi="Times New Roman" w:cs="Times New Roman"/>
          <w:b w:val="0"/>
          <w:sz w:val="28"/>
          <w:szCs w:val="28"/>
        </w:rPr>
        <w:t>.11</w:t>
      </w:r>
      <w:r w:rsidR="008D3682" w:rsidRPr="008D3682">
        <w:rPr>
          <w:rFonts w:ascii="Times New Roman" w:hAnsi="Times New Roman" w:cs="Times New Roman"/>
          <w:b w:val="0"/>
          <w:sz w:val="28"/>
          <w:szCs w:val="28"/>
        </w:rPr>
        <w:t>. В случае если в ходе документарной проверки не было выявлено вышеуказанных ошибок и (или) противоречий, ответственный за проверку сведений в течение 2 рабочих дней после проверки сведений принимает решение об окончании проверки.</w:t>
      </w:r>
    </w:p>
    <w:p w:rsidR="008D3682" w:rsidRPr="008D3682" w:rsidRDefault="00A0039C" w:rsidP="006F63F5">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3.</w:t>
      </w:r>
      <w:r w:rsidR="000D040D">
        <w:rPr>
          <w:rFonts w:ascii="Times New Roman" w:hAnsi="Times New Roman" w:cs="Times New Roman"/>
          <w:b w:val="0"/>
          <w:sz w:val="28"/>
          <w:szCs w:val="28"/>
        </w:rPr>
        <w:t>3</w:t>
      </w:r>
      <w:r>
        <w:rPr>
          <w:rFonts w:ascii="Times New Roman" w:hAnsi="Times New Roman" w:cs="Times New Roman"/>
          <w:b w:val="0"/>
          <w:sz w:val="28"/>
          <w:szCs w:val="28"/>
        </w:rPr>
        <w:t>.12</w:t>
      </w:r>
      <w:r w:rsidR="008D3682" w:rsidRPr="008D3682">
        <w:rPr>
          <w:rFonts w:ascii="Times New Roman" w:hAnsi="Times New Roman" w:cs="Times New Roman"/>
          <w:b w:val="0"/>
          <w:sz w:val="28"/>
          <w:szCs w:val="28"/>
        </w:rPr>
        <w:t xml:space="preserve">. После получения пояснений и (или) документов, подтверждающих достоверность ранее представленных документов, должностное лицо в течение 2 (двух) рабочих дней рассматривает представленные юридическим лицом, индивидуальным предпринимателем пояснения и </w:t>
      </w:r>
      <w:r w:rsidR="00613D63">
        <w:rPr>
          <w:rFonts w:ascii="Times New Roman" w:hAnsi="Times New Roman" w:cs="Times New Roman"/>
          <w:b w:val="0"/>
          <w:sz w:val="28"/>
          <w:szCs w:val="28"/>
        </w:rPr>
        <w:t xml:space="preserve">(или) документы, подтверждающие </w:t>
      </w:r>
      <w:r w:rsidR="008D3682" w:rsidRPr="008D3682">
        <w:rPr>
          <w:rFonts w:ascii="Times New Roman" w:hAnsi="Times New Roman" w:cs="Times New Roman"/>
          <w:b w:val="0"/>
          <w:sz w:val="28"/>
          <w:szCs w:val="28"/>
        </w:rPr>
        <w:t>достоверность ранее представленных документов (при этом должностным лицам, при проведении выездной проверки, запрещено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 и:</w:t>
      </w:r>
    </w:p>
    <w:p w:rsidR="008D3682" w:rsidRPr="000D040D" w:rsidRDefault="008D3682" w:rsidP="000D040D">
      <w:pPr>
        <w:pStyle w:val="ConsPlusTitle"/>
        <w:ind w:firstLine="708"/>
        <w:jc w:val="both"/>
        <w:rPr>
          <w:rFonts w:ascii="Times New Roman" w:hAnsi="Times New Roman" w:cs="Times New Roman"/>
          <w:b w:val="0"/>
          <w:sz w:val="28"/>
          <w:szCs w:val="28"/>
        </w:rPr>
      </w:pPr>
      <w:r w:rsidRPr="000D040D">
        <w:rPr>
          <w:rFonts w:ascii="Times New Roman" w:hAnsi="Times New Roman" w:cs="Times New Roman"/>
          <w:b w:val="0"/>
          <w:sz w:val="28"/>
          <w:szCs w:val="28"/>
        </w:rPr>
        <w:t>- принимает решение об окончании проверки;</w:t>
      </w:r>
    </w:p>
    <w:p w:rsidR="008D3682" w:rsidRPr="008D3682" w:rsidRDefault="008D3682" w:rsidP="000D040D">
      <w:pPr>
        <w:pStyle w:val="ConsPlusTitle"/>
        <w:ind w:firstLine="708"/>
        <w:jc w:val="both"/>
        <w:rPr>
          <w:rFonts w:ascii="Times New Roman" w:hAnsi="Times New Roman" w:cs="Times New Roman"/>
          <w:b w:val="0"/>
          <w:sz w:val="28"/>
          <w:szCs w:val="28"/>
        </w:rPr>
      </w:pPr>
      <w:r w:rsidRPr="000D040D">
        <w:rPr>
          <w:rFonts w:ascii="Times New Roman" w:hAnsi="Times New Roman" w:cs="Times New Roman"/>
          <w:b w:val="0"/>
          <w:sz w:val="28"/>
          <w:szCs w:val="28"/>
        </w:rPr>
        <w:t>- принимает</w:t>
      </w:r>
      <w:r w:rsidRPr="008D3682">
        <w:rPr>
          <w:rFonts w:ascii="Times New Roman" w:hAnsi="Times New Roman" w:cs="Times New Roman"/>
          <w:b w:val="0"/>
          <w:sz w:val="28"/>
          <w:szCs w:val="28"/>
        </w:rPr>
        <w:t xml:space="preserve"> решение о проведении выездной проверки (в случае если после рассмотрения представленных пояснений и (или) документов, подтверждающих достоверность ранее представленных документов, либо при отсутствии пояснений ответственный за проверку сведений установит признаки нарушения обязательных требований).</w:t>
      </w:r>
    </w:p>
    <w:p w:rsidR="008D3682" w:rsidRPr="008D3682" w:rsidRDefault="008D3682" w:rsidP="006F63F5">
      <w:pPr>
        <w:pStyle w:val="ConsPlusTitle"/>
        <w:ind w:firstLine="708"/>
        <w:jc w:val="both"/>
        <w:rPr>
          <w:rFonts w:ascii="Times New Roman" w:hAnsi="Times New Roman" w:cs="Times New Roman"/>
          <w:b w:val="0"/>
          <w:sz w:val="28"/>
          <w:szCs w:val="28"/>
        </w:rPr>
      </w:pPr>
      <w:r w:rsidRPr="008D3682">
        <w:rPr>
          <w:rFonts w:ascii="Times New Roman" w:hAnsi="Times New Roman" w:cs="Times New Roman"/>
          <w:b w:val="0"/>
          <w:sz w:val="28"/>
          <w:szCs w:val="28"/>
        </w:rPr>
        <w:t>3.</w:t>
      </w:r>
      <w:r w:rsidR="000D040D">
        <w:rPr>
          <w:rFonts w:ascii="Times New Roman" w:hAnsi="Times New Roman" w:cs="Times New Roman"/>
          <w:b w:val="0"/>
          <w:sz w:val="28"/>
          <w:szCs w:val="28"/>
        </w:rPr>
        <w:t>3</w:t>
      </w:r>
      <w:r w:rsidRPr="008D3682">
        <w:rPr>
          <w:rFonts w:ascii="Times New Roman" w:hAnsi="Times New Roman" w:cs="Times New Roman"/>
          <w:b w:val="0"/>
          <w:sz w:val="28"/>
          <w:szCs w:val="28"/>
        </w:rPr>
        <w:t>.1</w:t>
      </w:r>
      <w:r w:rsidR="00A0039C">
        <w:rPr>
          <w:rFonts w:ascii="Times New Roman" w:hAnsi="Times New Roman" w:cs="Times New Roman"/>
          <w:b w:val="0"/>
          <w:sz w:val="28"/>
          <w:szCs w:val="28"/>
        </w:rPr>
        <w:t>3</w:t>
      </w:r>
      <w:r w:rsidRPr="008D3682">
        <w:rPr>
          <w:rFonts w:ascii="Times New Roman" w:hAnsi="Times New Roman" w:cs="Times New Roman"/>
          <w:b w:val="0"/>
          <w:sz w:val="28"/>
          <w:szCs w:val="28"/>
        </w:rPr>
        <w:t xml:space="preserve">. Должностное лицо </w:t>
      </w:r>
      <w:r w:rsidR="002256F5">
        <w:rPr>
          <w:rFonts w:ascii="Times New Roman" w:hAnsi="Times New Roman" w:cs="Times New Roman"/>
          <w:b w:val="0"/>
          <w:sz w:val="28"/>
          <w:szCs w:val="28"/>
        </w:rPr>
        <w:t>М</w:t>
      </w:r>
      <w:r w:rsidRPr="008D3682">
        <w:rPr>
          <w:rFonts w:ascii="Times New Roman" w:hAnsi="Times New Roman" w:cs="Times New Roman"/>
          <w:b w:val="0"/>
          <w:sz w:val="28"/>
          <w:szCs w:val="28"/>
        </w:rPr>
        <w:t xml:space="preserve">инистерства непосредственно после окончания проверки составляет акт проверки в двух экземплярах. В случае выявления в результате мероприятия по контролю нарушений требований законодательства об осуществлении деятельности по перевозке пассажиров и багажа на территории Саратовской области должностное лицо </w:t>
      </w:r>
      <w:r w:rsidR="002256F5">
        <w:rPr>
          <w:rFonts w:ascii="Times New Roman" w:hAnsi="Times New Roman" w:cs="Times New Roman"/>
          <w:b w:val="0"/>
          <w:sz w:val="28"/>
          <w:szCs w:val="28"/>
        </w:rPr>
        <w:t>М</w:t>
      </w:r>
      <w:r w:rsidRPr="008D3682">
        <w:rPr>
          <w:rFonts w:ascii="Times New Roman" w:hAnsi="Times New Roman" w:cs="Times New Roman"/>
          <w:b w:val="0"/>
          <w:sz w:val="28"/>
          <w:szCs w:val="28"/>
        </w:rPr>
        <w:t>инистерства осуществляет реализацию следующих полномочий, направленных на обеспечение соблюдения законодательства:</w:t>
      </w:r>
    </w:p>
    <w:p w:rsidR="008D3682" w:rsidRPr="000D040D" w:rsidRDefault="008D3682" w:rsidP="000D040D">
      <w:pPr>
        <w:pStyle w:val="ConsPlusTitle"/>
        <w:ind w:firstLine="708"/>
        <w:jc w:val="both"/>
        <w:rPr>
          <w:rFonts w:ascii="Times New Roman" w:hAnsi="Times New Roman" w:cs="Times New Roman"/>
          <w:b w:val="0"/>
          <w:sz w:val="28"/>
          <w:szCs w:val="28"/>
        </w:rPr>
      </w:pPr>
      <w:r w:rsidRPr="000D040D">
        <w:rPr>
          <w:rFonts w:ascii="Times New Roman" w:hAnsi="Times New Roman" w:cs="Times New Roman"/>
          <w:b w:val="0"/>
          <w:sz w:val="28"/>
          <w:szCs w:val="28"/>
        </w:rPr>
        <w:t>- фиксирует все факты выявленных нарушений в акте проверки;</w:t>
      </w:r>
    </w:p>
    <w:p w:rsidR="008D3682" w:rsidRPr="008D3682" w:rsidRDefault="008D3682" w:rsidP="000D040D">
      <w:pPr>
        <w:pStyle w:val="ConsPlusTitle"/>
        <w:ind w:firstLine="708"/>
        <w:jc w:val="both"/>
        <w:rPr>
          <w:rFonts w:ascii="Times New Roman" w:hAnsi="Times New Roman" w:cs="Times New Roman"/>
          <w:b w:val="0"/>
          <w:sz w:val="28"/>
          <w:szCs w:val="28"/>
        </w:rPr>
      </w:pPr>
      <w:r w:rsidRPr="000D040D">
        <w:rPr>
          <w:rFonts w:ascii="Times New Roman" w:hAnsi="Times New Roman" w:cs="Times New Roman"/>
          <w:b w:val="0"/>
          <w:sz w:val="28"/>
          <w:szCs w:val="28"/>
        </w:rPr>
        <w:t>- выдает</w:t>
      </w:r>
      <w:r w:rsidRPr="008D3682">
        <w:rPr>
          <w:rFonts w:ascii="Times New Roman" w:hAnsi="Times New Roman" w:cs="Times New Roman"/>
          <w:b w:val="0"/>
          <w:sz w:val="28"/>
          <w:szCs w:val="28"/>
        </w:rPr>
        <w:t xml:space="preserve"> обязате</w:t>
      </w:r>
      <w:r w:rsidR="002256F5">
        <w:rPr>
          <w:rFonts w:ascii="Times New Roman" w:hAnsi="Times New Roman" w:cs="Times New Roman"/>
          <w:b w:val="0"/>
          <w:sz w:val="28"/>
          <w:szCs w:val="28"/>
        </w:rPr>
        <w:t>льные для исполнения предписание</w:t>
      </w:r>
      <w:r w:rsidRPr="008D3682">
        <w:rPr>
          <w:rFonts w:ascii="Times New Roman" w:hAnsi="Times New Roman" w:cs="Times New Roman"/>
          <w:b w:val="0"/>
          <w:sz w:val="28"/>
          <w:szCs w:val="28"/>
        </w:rPr>
        <w:t xml:space="preserve"> об устранении выявленных в результате мероприятия по контролю нарушений законодательства с</w:t>
      </w:r>
      <w:r w:rsidR="002256F5">
        <w:rPr>
          <w:rFonts w:ascii="Times New Roman" w:hAnsi="Times New Roman" w:cs="Times New Roman"/>
          <w:b w:val="0"/>
          <w:sz w:val="28"/>
          <w:szCs w:val="28"/>
        </w:rPr>
        <w:t xml:space="preserve"> указанием сроков их устранения</w:t>
      </w:r>
      <w:r w:rsidRPr="008D3682">
        <w:rPr>
          <w:rFonts w:ascii="Times New Roman" w:hAnsi="Times New Roman" w:cs="Times New Roman"/>
          <w:b w:val="0"/>
          <w:sz w:val="28"/>
          <w:szCs w:val="28"/>
        </w:rPr>
        <w:t>, являющиеся приложением к акту проверки;</w:t>
      </w:r>
    </w:p>
    <w:p w:rsidR="008D3682" w:rsidRPr="008D3682" w:rsidRDefault="008D3682" w:rsidP="000D040D">
      <w:pPr>
        <w:pStyle w:val="ConsPlusTitle"/>
        <w:ind w:firstLine="708"/>
        <w:jc w:val="both"/>
        <w:rPr>
          <w:rFonts w:ascii="Times New Roman" w:hAnsi="Times New Roman" w:cs="Times New Roman"/>
          <w:b w:val="0"/>
          <w:sz w:val="28"/>
          <w:szCs w:val="28"/>
        </w:rPr>
      </w:pPr>
      <w:r w:rsidRPr="000D040D">
        <w:rPr>
          <w:rFonts w:ascii="Times New Roman" w:hAnsi="Times New Roman" w:cs="Times New Roman"/>
          <w:b w:val="0"/>
          <w:sz w:val="28"/>
          <w:szCs w:val="28"/>
        </w:rPr>
        <w:t>- к</w:t>
      </w:r>
      <w:r w:rsidR="002256F5" w:rsidRPr="000D040D">
        <w:rPr>
          <w:rFonts w:ascii="Times New Roman" w:hAnsi="Times New Roman" w:cs="Times New Roman"/>
          <w:b w:val="0"/>
          <w:sz w:val="28"/>
          <w:szCs w:val="28"/>
        </w:rPr>
        <w:t>онтролирует</w:t>
      </w:r>
      <w:r w:rsidR="002256F5">
        <w:rPr>
          <w:rFonts w:ascii="Times New Roman" w:hAnsi="Times New Roman" w:cs="Times New Roman"/>
          <w:b w:val="0"/>
          <w:sz w:val="28"/>
          <w:szCs w:val="28"/>
        </w:rPr>
        <w:t xml:space="preserve"> исполнение указанного</w:t>
      </w:r>
      <w:r w:rsidRPr="008D3682">
        <w:rPr>
          <w:rFonts w:ascii="Times New Roman" w:hAnsi="Times New Roman" w:cs="Times New Roman"/>
          <w:b w:val="0"/>
          <w:sz w:val="28"/>
          <w:szCs w:val="28"/>
        </w:rPr>
        <w:t xml:space="preserve"> предписани</w:t>
      </w:r>
      <w:r w:rsidR="002256F5">
        <w:rPr>
          <w:rFonts w:ascii="Times New Roman" w:hAnsi="Times New Roman" w:cs="Times New Roman"/>
          <w:b w:val="0"/>
          <w:sz w:val="28"/>
          <w:szCs w:val="28"/>
        </w:rPr>
        <w:t>я</w:t>
      </w:r>
      <w:r w:rsidRPr="008D3682">
        <w:rPr>
          <w:rFonts w:ascii="Times New Roman" w:hAnsi="Times New Roman" w:cs="Times New Roman"/>
          <w:b w:val="0"/>
          <w:sz w:val="28"/>
          <w:szCs w:val="28"/>
        </w:rPr>
        <w:t xml:space="preserve"> в установленные сроки.</w:t>
      </w:r>
    </w:p>
    <w:p w:rsidR="008D3682" w:rsidRPr="008D3682" w:rsidRDefault="000D040D" w:rsidP="006F63F5">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3.3</w:t>
      </w:r>
      <w:r w:rsidR="00A0039C">
        <w:rPr>
          <w:rFonts w:ascii="Times New Roman" w:hAnsi="Times New Roman" w:cs="Times New Roman"/>
          <w:b w:val="0"/>
          <w:sz w:val="28"/>
          <w:szCs w:val="28"/>
        </w:rPr>
        <w:t>.14</w:t>
      </w:r>
      <w:r w:rsidR="008D3682" w:rsidRPr="008D3682">
        <w:rPr>
          <w:rFonts w:ascii="Times New Roman" w:hAnsi="Times New Roman" w:cs="Times New Roman"/>
          <w:b w:val="0"/>
          <w:sz w:val="28"/>
          <w:szCs w:val="28"/>
        </w:rPr>
        <w:t xml:space="preserve">. В случае выявления в ходе мероприятия по контролю нарушений требований законодательства при осуществлении хозяйственной или иной деятельности, являющейся объектом проведения мероприятия по контролю, вопросы выявления, предотвращения и пресечения которых не относятся к компетенции </w:t>
      </w:r>
      <w:r w:rsidR="002256F5">
        <w:rPr>
          <w:rFonts w:ascii="Times New Roman" w:hAnsi="Times New Roman" w:cs="Times New Roman"/>
          <w:b w:val="0"/>
          <w:sz w:val="28"/>
          <w:szCs w:val="28"/>
        </w:rPr>
        <w:t>М</w:t>
      </w:r>
      <w:r w:rsidR="008D3682" w:rsidRPr="008D3682">
        <w:rPr>
          <w:rFonts w:ascii="Times New Roman" w:hAnsi="Times New Roman" w:cs="Times New Roman"/>
          <w:b w:val="0"/>
          <w:sz w:val="28"/>
          <w:szCs w:val="28"/>
        </w:rPr>
        <w:t>инистерства, направляет в соответствующие уполномоченные органы государственной власти Российской Федерации или Саратовской области информацию (сведения) о таких нарушениях.</w:t>
      </w:r>
    </w:p>
    <w:p w:rsidR="008D3682" w:rsidRPr="008D3682" w:rsidRDefault="00A0039C" w:rsidP="006F63F5">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3.</w:t>
      </w:r>
      <w:r w:rsidR="000D040D">
        <w:rPr>
          <w:rFonts w:ascii="Times New Roman" w:hAnsi="Times New Roman" w:cs="Times New Roman"/>
          <w:b w:val="0"/>
          <w:sz w:val="28"/>
          <w:szCs w:val="28"/>
        </w:rPr>
        <w:t>3</w:t>
      </w:r>
      <w:r>
        <w:rPr>
          <w:rFonts w:ascii="Times New Roman" w:hAnsi="Times New Roman" w:cs="Times New Roman"/>
          <w:b w:val="0"/>
          <w:sz w:val="28"/>
          <w:szCs w:val="28"/>
        </w:rPr>
        <w:t>.15</w:t>
      </w:r>
      <w:r w:rsidR="008D3682" w:rsidRPr="008D3682">
        <w:rPr>
          <w:rFonts w:ascii="Times New Roman" w:hAnsi="Times New Roman" w:cs="Times New Roman"/>
          <w:b w:val="0"/>
          <w:sz w:val="28"/>
          <w:szCs w:val="28"/>
        </w:rPr>
        <w:t>. К акту проверки прилагаются:</w:t>
      </w:r>
    </w:p>
    <w:p w:rsidR="008D3682" w:rsidRPr="000D040D" w:rsidRDefault="008D3682" w:rsidP="000D040D">
      <w:pPr>
        <w:pStyle w:val="ConsPlusTitle"/>
        <w:ind w:firstLine="708"/>
        <w:jc w:val="both"/>
        <w:rPr>
          <w:rFonts w:ascii="Times New Roman" w:hAnsi="Times New Roman" w:cs="Times New Roman"/>
          <w:b w:val="0"/>
          <w:sz w:val="28"/>
          <w:szCs w:val="28"/>
        </w:rPr>
      </w:pPr>
      <w:r w:rsidRPr="000D040D">
        <w:rPr>
          <w:rFonts w:ascii="Times New Roman" w:hAnsi="Times New Roman" w:cs="Times New Roman"/>
          <w:b w:val="0"/>
          <w:sz w:val="28"/>
          <w:szCs w:val="28"/>
        </w:rPr>
        <w:t xml:space="preserve">- объяснения работников юридического лица, работников </w:t>
      </w:r>
      <w:r w:rsidRPr="000D040D">
        <w:rPr>
          <w:rFonts w:ascii="Times New Roman" w:hAnsi="Times New Roman" w:cs="Times New Roman"/>
          <w:b w:val="0"/>
          <w:sz w:val="28"/>
          <w:szCs w:val="28"/>
        </w:rPr>
        <w:lastRenderedPageBreak/>
        <w:t>индивидуального предпринимателя, на которых возлагается ответственность за нарушение обязательных требований;</w:t>
      </w:r>
    </w:p>
    <w:p w:rsidR="008D3682" w:rsidRPr="008D3682" w:rsidRDefault="008D3682" w:rsidP="000D040D">
      <w:pPr>
        <w:pStyle w:val="ConsPlusTitle"/>
        <w:ind w:firstLine="708"/>
        <w:jc w:val="both"/>
        <w:rPr>
          <w:rFonts w:ascii="Times New Roman" w:hAnsi="Times New Roman" w:cs="Times New Roman"/>
          <w:b w:val="0"/>
          <w:sz w:val="28"/>
          <w:szCs w:val="28"/>
        </w:rPr>
      </w:pPr>
      <w:r w:rsidRPr="000D040D">
        <w:rPr>
          <w:rFonts w:ascii="Times New Roman" w:hAnsi="Times New Roman" w:cs="Times New Roman"/>
          <w:b w:val="0"/>
          <w:sz w:val="28"/>
          <w:szCs w:val="28"/>
        </w:rPr>
        <w:t>- иные</w:t>
      </w:r>
      <w:r w:rsidRPr="008D3682">
        <w:rPr>
          <w:rFonts w:ascii="Times New Roman" w:hAnsi="Times New Roman" w:cs="Times New Roman"/>
          <w:b w:val="0"/>
          <w:sz w:val="28"/>
          <w:szCs w:val="28"/>
        </w:rPr>
        <w:t xml:space="preserve"> связанные с результатами проверки документы или их копии.</w:t>
      </w:r>
    </w:p>
    <w:p w:rsidR="008D3682" w:rsidRPr="008D3682" w:rsidRDefault="000D040D" w:rsidP="006F63F5">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3.3</w:t>
      </w:r>
      <w:r w:rsidR="00A0039C">
        <w:rPr>
          <w:rFonts w:ascii="Times New Roman" w:hAnsi="Times New Roman" w:cs="Times New Roman"/>
          <w:b w:val="0"/>
          <w:sz w:val="28"/>
          <w:szCs w:val="28"/>
        </w:rPr>
        <w:t>.16</w:t>
      </w:r>
      <w:r w:rsidR="008D3682" w:rsidRPr="008D3682">
        <w:rPr>
          <w:rFonts w:ascii="Times New Roman" w:hAnsi="Times New Roman" w:cs="Times New Roman"/>
          <w:b w:val="0"/>
          <w:sz w:val="28"/>
          <w:szCs w:val="28"/>
        </w:rPr>
        <w:t xml:space="preserve">. Непосредственно после завершения проверки один экземпляр акта проверки должностное лицо </w:t>
      </w:r>
      <w:r w:rsidR="002256F5">
        <w:rPr>
          <w:rFonts w:ascii="Times New Roman" w:hAnsi="Times New Roman" w:cs="Times New Roman"/>
          <w:b w:val="0"/>
          <w:sz w:val="28"/>
          <w:szCs w:val="28"/>
        </w:rPr>
        <w:t>М</w:t>
      </w:r>
      <w:r w:rsidR="008D3682" w:rsidRPr="008D3682">
        <w:rPr>
          <w:rFonts w:ascii="Times New Roman" w:hAnsi="Times New Roman" w:cs="Times New Roman"/>
          <w:b w:val="0"/>
          <w:sz w:val="28"/>
          <w:szCs w:val="28"/>
        </w:rPr>
        <w:t xml:space="preserve">инистерства после его составления подшивает в </w:t>
      </w:r>
      <w:r w:rsidR="00613D63">
        <w:rPr>
          <w:rFonts w:ascii="Times New Roman" w:hAnsi="Times New Roman" w:cs="Times New Roman"/>
          <w:b w:val="0"/>
          <w:sz w:val="28"/>
          <w:szCs w:val="28"/>
        </w:rPr>
        <w:t>«</w:t>
      </w:r>
      <w:r w:rsidR="008D3682" w:rsidRPr="008D3682">
        <w:rPr>
          <w:rFonts w:ascii="Times New Roman" w:hAnsi="Times New Roman" w:cs="Times New Roman"/>
          <w:b w:val="0"/>
          <w:sz w:val="28"/>
          <w:szCs w:val="28"/>
        </w:rPr>
        <w:t>дело</w:t>
      </w:r>
      <w:r w:rsidR="00613D63">
        <w:rPr>
          <w:rFonts w:ascii="Times New Roman" w:hAnsi="Times New Roman" w:cs="Times New Roman"/>
          <w:b w:val="0"/>
          <w:sz w:val="28"/>
          <w:szCs w:val="28"/>
        </w:rPr>
        <w:t>»</w:t>
      </w:r>
      <w:r w:rsidR="008D3682" w:rsidRPr="008D3682">
        <w:rPr>
          <w:rFonts w:ascii="Times New Roman" w:hAnsi="Times New Roman" w:cs="Times New Roman"/>
          <w:b w:val="0"/>
          <w:sz w:val="28"/>
          <w:szCs w:val="28"/>
        </w:rPr>
        <w:t xml:space="preserve">, хранящееся в </w:t>
      </w:r>
      <w:r w:rsidR="002256F5">
        <w:rPr>
          <w:rFonts w:ascii="Times New Roman" w:hAnsi="Times New Roman" w:cs="Times New Roman"/>
          <w:b w:val="0"/>
          <w:sz w:val="28"/>
          <w:szCs w:val="28"/>
        </w:rPr>
        <w:t>М</w:t>
      </w:r>
      <w:r w:rsidR="008D3682" w:rsidRPr="008D3682">
        <w:rPr>
          <w:rFonts w:ascii="Times New Roman" w:hAnsi="Times New Roman" w:cs="Times New Roman"/>
          <w:b w:val="0"/>
          <w:sz w:val="28"/>
          <w:szCs w:val="28"/>
        </w:rPr>
        <w:t>инистерстве, другой экземпляр вручает юридическому лицу, индивидуальному предпринимателю или их уполномоченному представителю под расписку об ознакомлении либо об отказе в ознакомлении с актом проверки.</w:t>
      </w:r>
    </w:p>
    <w:p w:rsidR="008D3682" w:rsidRPr="008D3682" w:rsidRDefault="00D0458A" w:rsidP="006F63F5">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3.3</w:t>
      </w:r>
      <w:r w:rsidR="008D3682" w:rsidRPr="008D3682">
        <w:rPr>
          <w:rFonts w:ascii="Times New Roman" w:hAnsi="Times New Roman" w:cs="Times New Roman"/>
          <w:b w:val="0"/>
          <w:sz w:val="28"/>
          <w:szCs w:val="28"/>
        </w:rPr>
        <w:t>.</w:t>
      </w:r>
      <w:r w:rsidR="00A0039C">
        <w:rPr>
          <w:rFonts w:ascii="Times New Roman" w:hAnsi="Times New Roman" w:cs="Times New Roman"/>
          <w:b w:val="0"/>
          <w:sz w:val="28"/>
          <w:szCs w:val="28"/>
        </w:rPr>
        <w:t>17</w:t>
      </w:r>
      <w:r w:rsidR="008D3682" w:rsidRPr="008D3682">
        <w:rPr>
          <w:rFonts w:ascii="Times New Roman" w:hAnsi="Times New Roman" w:cs="Times New Roman"/>
          <w:b w:val="0"/>
          <w:sz w:val="28"/>
          <w:szCs w:val="28"/>
        </w:rPr>
        <w:t>.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Министерства.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8D3682" w:rsidRPr="008D3682" w:rsidRDefault="00D0458A" w:rsidP="00A0039C">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3.3</w:t>
      </w:r>
      <w:r w:rsidR="00A0039C">
        <w:rPr>
          <w:rFonts w:ascii="Times New Roman" w:hAnsi="Times New Roman" w:cs="Times New Roman"/>
          <w:b w:val="0"/>
          <w:sz w:val="28"/>
          <w:szCs w:val="28"/>
        </w:rPr>
        <w:t>.18</w:t>
      </w:r>
      <w:r w:rsidR="008D3682" w:rsidRPr="008D3682">
        <w:rPr>
          <w:rFonts w:ascii="Times New Roman" w:hAnsi="Times New Roman" w:cs="Times New Roman"/>
          <w:b w:val="0"/>
          <w:sz w:val="28"/>
          <w:szCs w:val="28"/>
        </w:rPr>
        <w:t xml:space="preserve">. Оформление акта проверки производится непосредственно после окончания проверки, а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w:t>
      </w:r>
      <w:r w:rsidR="008D3682" w:rsidRPr="008D3682">
        <w:rPr>
          <w:rFonts w:ascii="Times New Roman" w:hAnsi="Times New Roman" w:cs="Times New Roman"/>
          <w:b w:val="0"/>
          <w:sz w:val="28"/>
          <w:szCs w:val="28"/>
        </w:rPr>
        <w:lastRenderedPageBreak/>
        <w:t>хранящемуся в деле органа государственного контроля (надзора) или органа муниципального контроля.</w:t>
      </w:r>
    </w:p>
    <w:p w:rsidR="008D3682" w:rsidRPr="008D3682" w:rsidRDefault="00D0458A" w:rsidP="00A0039C">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3.3</w:t>
      </w:r>
      <w:r w:rsidR="00A0039C">
        <w:rPr>
          <w:rFonts w:ascii="Times New Roman" w:hAnsi="Times New Roman" w:cs="Times New Roman"/>
          <w:b w:val="0"/>
          <w:sz w:val="28"/>
          <w:szCs w:val="28"/>
        </w:rPr>
        <w:t>.19</w:t>
      </w:r>
      <w:r w:rsidR="008D3682" w:rsidRPr="008D3682">
        <w:rPr>
          <w:rFonts w:ascii="Times New Roman" w:hAnsi="Times New Roman" w:cs="Times New Roman"/>
          <w:b w:val="0"/>
          <w:sz w:val="28"/>
          <w:szCs w:val="28"/>
        </w:rPr>
        <w:t xml:space="preserve">. Направление в соответствующие уполномоченные органы государственной власти Российской Федерации или Саратовской области информации (сведений) о нарушениях требований законодательства при осуществлении хозяйственной или иной деятельности, являющейся объектом проведения мероприятия по контролю, вопросы выявления, предотвращения и пресечения которых не относятся к компетенции </w:t>
      </w:r>
      <w:r w:rsidR="002256F5">
        <w:rPr>
          <w:rFonts w:ascii="Times New Roman" w:hAnsi="Times New Roman" w:cs="Times New Roman"/>
          <w:b w:val="0"/>
          <w:sz w:val="28"/>
          <w:szCs w:val="28"/>
        </w:rPr>
        <w:t>М</w:t>
      </w:r>
      <w:r w:rsidR="008D3682" w:rsidRPr="008D3682">
        <w:rPr>
          <w:rFonts w:ascii="Times New Roman" w:hAnsi="Times New Roman" w:cs="Times New Roman"/>
          <w:b w:val="0"/>
          <w:sz w:val="28"/>
          <w:szCs w:val="28"/>
        </w:rPr>
        <w:t>инистерства - 3 (трех) рабочих дней со дня оформления акта проверки.</w:t>
      </w:r>
    </w:p>
    <w:p w:rsidR="008D3682" w:rsidRPr="008D3682" w:rsidRDefault="008D3682" w:rsidP="008D3682">
      <w:pPr>
        <w:pStyle w:val="ConsPlusTitle"/>
        <w:jc w:val="center"/>
        <w:rPr>
          <w:rFonts w:ascii="Times New Roman" w:hAnsi="Times New Roman" w:cs="Times New Roman"/>
          <w:b w:val="0"/>
          <w:sz w:val="28"/>
          <w:szCs w:val="28"/>
        </w:rPr>
      </w:pPr>
    </w:p>
    <w:p w:rsidR="008D3682" w:rsidRPr="00613D63" w:rsidRDefault="00A0039C" w:rsidP="00D0458A">
      <w:pPr>
        <w:pStyle w:val="ConsPlusTitle"/>
        <w:ind w:firstLine="708"/>
        <w:jc w:val="both"/>
        <w:rPr>
          <w:rFonts w:ascii="Times New Roman" w:hAnsi="Times New Roman" w:cs="Times New Roman"/>
          <w:sz w:val="28"/>
          <w:szCs w:val="28"/>
        </w:rPr>
      </w:pPr>
      <w:r>
        <w:rPr>
          <w:rFonts w:ascii="Times New Roman" w:hAnsi="Times New Roman" w:cs="Times New Roman"/>
          <w:sz w:val="28"/>
          <w:szCs w:val="28"/>
        </w:rPr>
        <w:t>3.</w:t>
      </w:r>
      <w:r w:rsidR="00D0458A">
        <w:rPr>
          <w:rFonts w:ascii="Times New Roman" w:hAnsi="Times New Roman" w:cs="Times New Roman"/>
          <w:sz w:val="28"/>
          <w:szCs w:val="28"/>
        </w:rPr>
        <w:t>4</w:t>
      </w:r>
      <w:r>
        <w:rPr>
          <w:rFonts w:ascii="Times New Roman" w:hAnsi="Times New Roman" w:cs="Times New Roman"/>
          <w:sz w:val="28"/>
          <w:szCs w:val="28"/>
        </w:rPr>
        <w:t xml:space="preserve">. </w:t>
      </w:r>
      <w:r w:rsidR="00D0458A">
        <w:rPr>
          <w:rFonts w:ascii="Times New Roman" w:hAnsi="Times New Roman" w:cs="Times New Roman"/>
          <w:sz w:val="28"/>
          <w:szCs w:val="28"/>
        </w:rPr>
        <w:t>П</w:t>
      </w:r>
      <w:r w:rsidR="008D3682" w:rsidRPr="00A0039C">
        <w:rPr>
          <w:rFonts w:ascii="Times New Roman" w:hAnsi="Times New Roman" w:cs="Times New Roman"/>
          <w:sz w:val="28"/>
          <w:szCs w:val="28"/>
        </w:rPr>
        <w:t>роведение</w:t>
      </w:r>
      <w:r w:rsidR="00D0458A">
        <w:rPr>
          <w:rFonts w:ascii="Times New Roman" w:hAnsi="Times New Roman" w:cs="Times New Roman"/>
          <w:sz w:val="28"/>
          <w:szCs w:val="28"/>
        </w:rPr>
        <w:t xml:space="preserve"> </w:t>
      </w:r>
      <w:r w:rsidR="008D3682" w:rsidRPr="00A0039C">
        <w:rPr>
          <w:rFonts w:ascii="Times New Roman" w:hAnsi="Times New Roman" w:cs="Times New Roman"/>
          <w:sz w:val="28"/>
          <w:szCs w:val="28"/>
        </w:rPr>
        <w:t>плановой выездной проверки юридического лица,</w:t>
      </w:r>
      <w:r w:rsidR="00D0458A">
        <w:rPr>
          <w:rFonts w:ascii="Times New Roman" w:hAnsi="Times New Roman" w:cs="Times New Roman"/>
          <w:sz w:val="28"/>
          <w:szCs w:val="28"/>
        </w:rPr>
        <w:t xml:space="preserve"> </w:t>
      </w:r>
      <w:r w:rsidR="008D3682" w:rsidRPr="00A0039C">
        <w:rPr>
          <w:rFonts w:ascii="Times New Roman" w:hAnsi="Times New Roman" w:cs="Times New Roman"/>
          <w:sz w:val="28"/>
          <w:szCs w:val="28"/>
        </w:rPr>
        <w:t>индивидуального предпринимателя</w:t>
      </w:r>
      <w:r w:rsidR="00D0458A">
        <w:rPr>
          <w:rFonts w:ascii="Times New Roman" w:hAnsi="Times New Roman" w:cs="Times New Roman"/>
          <w:sz w:val="28"/>
          <w:szCs w:val="28"/>
        </w:rPr>
        <w:t>.</w:t>
      </w:r>
    </w:p>
    <w:p w:rsidR="008D3682" w:rsidRPr="008D3682" w:rsidRDefault="00D0458A" w:rsidP="00A0039C">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3.4</w:t>
      </w:r>
      <w:r w:rsidR="00A0039C">
        <w:rPr>
          <w:rFonts w:ascii="Times New Roman" w:hAnsi="Times New Roman" w:cs="Times New Roman"/>
          <w:b w:val="0"/>
          <w:sz w:val="28"/>
          <w:szCs w:val="28"/>
        </w:rPr>
        <w:t>.1</w:t>
      </w:r>
      <w:r w:rsidR="008D3682" w:rsidRPr="008D3682">
        <w:rPr>
          <w:rFonts w:ascii="Times New Roman" w:hAnsi="Times New Roman" w:cs="Times New Roman"/>
          <w:b w:val="0"/>
          <w:sz w:val="28"/>
          <w:szCs w:val="28"/>
        </w:rPr>
        <w:t>. Административная процедура начинается не позднее чем за 18 (восемнадцать) рабочих дней до наступления даты проверки соответствующего юридического лица, индивидуального предпринимателя в соответствии с ежегодным Планом.</w:t>
      </w:r>
    </w:p>
    <w:p w:rsidR="008D3682" w:rsidRPr="008D3682" w:rsidRDefault="00A0039C" w:rsidP="00A0039C">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3.</w:t>
      </w:r>
      <w:r w:rsidR="00D0458A">
        <w:rPr>
          <w:rFonts w:ascii="Times New Roman" w:hAnsi="Times New Roman" w:cs="Times New Roman"/>
          <w:b w:val="0"/>
          <w:sz w:val="28"/>
          <w:szCs w:val="28"/>
        </w:rPr>
        <w:t>4</w:t>
      </w:r>
      <w:r>
        <w:rPr>
          <w:rFonts w:ascii="Times New Roman" w:hAnsi="Times New Roman" w:cs="Times New Roman"/>
          <w:b w:val="0"/>
          <w:sz w:val="28"/>
          <w:szCs w:val="28"/>
        </w:rPr>
        <w:t>.2</w:t>
      </w:r>
      <w:r w:rsidR="008D3682" w:rsidRPr="008D3682">
        <w:rPr>
          <w:rFonts w:ascii="Times New Roman" w:hAnsi="Times New Roman" w:cs="Times New Roman"/>
          <w:b w:val="0"/>
          <w:sz w:val="28"/>
          <w:szCs w:val="28"/>
        </w:rPr>
        <w:t xml:space="preserve">. Подготовка приказа </w:t>
      </w:r>
      <w:r w:rsidR="002256F5">
        <w:rPr>
          <w:rFonts w:ascii="Times New Roman" w:hAnsi="Times New Roman" w:cs="Times New Roman"/>
          <w:b w:val="0"/>
          <w:sz w:val="28"/>
          <w:szCs w:val="28"/>
        </w:rPr>
        <w:t>М</w:t>
      </w:r>
      <w:r w:rsidR="008D3682" w:rsidRPr="008D3682">
        <w:rPr>
          <w:rFonts w:ascii="Times New Roman" w:hAnsi="Times New Roman" w:cs="Times New Roman"/>
          <w:b w:val="0"/>
          <w:sz w:val="28"/>
          <w:szCs w:val="28"/>
        </w:rPr>
        <w:t>инистерства о проведении плановой выездной проверки начинается не позднее чем за 18 (восемнадцать) рабочих дней до наступления даты проверки соответствующего юридического лица, индивидуального предпринимателя в соответствии с ежегодным Планом.</w:t>
      </w:r>
    </w:p>
    <w:p w:rsidR="008D3682" w:rsidRPr="008D3682" w:rsidRDefault="00D0458A" w:rsidP="00A0039C">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3.4</w:t>
      </w:r>
      <w:r w:rsidR="00A0039C">
        <w:rPr>
          <w:rFonts w:ascii="Times New Roman" w:hAnsi="Times New Roman" w:cs="Times New Roman"/>
          <w:b w:val="0"/>
          <w:sz w:val="28"/>
          <w:szCs w:val="28"/>
        </w:rPr>
        <w:t>.3</w:t>
      </w:r>
      <w:r w:rsidR="008D3682" w:rsidRPr="008D3682">
        <w:rPr>
          <w:rFonts w:ascii="Times New Roman" w:hAnsi="Times New Roman" w:cs="Times New Roman"/>
          <w:b w:val="0"/>
          <w:sz w:val="28"/>
          <w:szCs w:val="28"/>
        </w:rPr>
        <w:t xml:space="preserve">. Должностное лицо </w:t>
      </w:r>
      <w:r w:rsidR="002256F5">
        <w:rPr>
          <w:rFonts w:ascii="Times New Roman" w:hAnsi="Times New Roman" w:cs="Times New Roman"/>
          <w:b w:val="0"/>
          <w:sz w:val="28"/>
          <w:szCs w:val="28"/>
        </w:rPr>
        <w:t>М</w:t>
      </w:r>
      <w:r w:rsidR="008D3682" w:rsidRPr="008D3682">
        <w:rPr>
          <w:rFonts w:ascii="Times New Roman" w:hAnsi="Times New Roman" w:cs="Times New Roman"/>
          <w:b w:val="0"/>
          <w:sz w:val="28"/>
          <w:szCs w:val="28"/>
        </w:rPr>
        <w:t xml:space="preserve">инистерства в течение 3 (трех) рабочих дней со дня наступления основания начала проведения проверки готовит проект приказа </w:t>
      </w:r>
      <w:r w:rsidR="002256F5">
        <w:rPr>
          <w:rFonts w:ascii="Times New Roman" w:hAnsi="Times New Roman" w:cs="Times New Roman"/>
          <w:b w:val="0"/>
          <w:sz w:val="28"/>
          <w:szCs w:val="28"/>
        </w:rPr>
        <w:t>М</w:t>
      </w:r>
      <w:r w:rsidR="008D3682" w:rsidRPr="008D3682">
        <w:rPr>
          <w:rFonts w:ascii="Times New Roman" w:hAnsi="Times New Roman" w:cs="Times New Roman"/>
          <w:b w:val="0"/>
          <w:sz w:val="28"/>
          <w:szCs w:val="28"/>
        </w:rPr>
        <w:t>инистерства о проведении проверки юридического лица, индивидуального предпринимателя и направляет проект приказа на подпись министру (первому заместителю министра</w:t>
      </w:r>
      <w:r w:rsidR="00613D63">
        <w:rPr>
          <w:rFonts w:ascii="Times New Roman" w:hAnsi="Times New Roman" w:cs="Times New Roman"/>
          <w:b w:val="0"/>
          <w:sz w:val="28"/>
          <w:szCs w:val="28"/>
        </w:rPr>
        <w:t xml:space="preserve">, </w:t>
      </w:r>
      <w:r w:rsidR="00613D63" w:rsidRPr="00613D63">
        <w:rPr>
          <w:rFonts w:ascii="Times New Roman" w:hAnsi="Times New Roman" w:cs="Times New Roman"/>
          <w:b w:val="0"/>
          <w:sz w:val="28"/>
          <w:szCs w:val="28"/>
        </w:rPr>
        <w:t>заместителю министра</w:t>
      </w:r>
      <w:r w:rsidR="008D3682" w:rsidRPr="008D3682">
        <w:rPr>
          <w:rFonts w:ascii="Times New Roman" w:hAnsi="Times New Roman" w:cs="Times New Roman"/>
          <w:b w:val="0"/>
          <w:sz w:val="28"/>
          <w:szCs w:val="28"/>
        </w:rPr>
        <w:t>).</w:t>
      </w:r>
    </w:p>
    <w:p w:rsidR="008D3682" w:rsidRPr="008D3682" w:rsidRDefault="00D0458A" w:rsidP="00A0039C">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3.4</w:t>
      </w:r>
      <w:r w:rsidR="00A0039C">
        <w:rPr>
          <w:rFonts w:ascii="Times New Roman" w:hAnsi="Times New Roman" w:cs="Times New Roman"/>
          <w:b w:val="0"/>
          <w:sz w:val="28"/>
          <w:szCs w:val="28"/>
        </w:rPr>
        <w:t>.4</w:t>
      </w:r>
      <w:r w:rsidR="008D3682" w:rsidRPr="008D3682">
        <w:rPr>
          <w:rFonts w:ascii="Times New Roman" w:hAnsi="Times New Roman" w:cs="Times New Roman"/>
          <w:b w:val="0"/>
          <w:sz w:val="28"/>
          <w:szCs w:val="28"/>
        </w:rPr>
        <w:t xml:space="preserve">. О проведении плановой проверки юридическое лицо, индивидуальный предприниматель уведомляются должностным лицом </w:t>
      </w:r>
      <w:r w:rsidR="002256F5">
        <w:rPr>
          <w:rFonts w:ascii="Times New Roman" w:hAnsi="Times New Roman" w:cs="Times New Roman"/>
          <w:b w:val="0"/>
          <w:sz w:val="28"/>
          <w:szCs w:val="28"/>
        </w:rPr>
        <w:t>М</w:t>
      </w:r>
      <w:r w:rsidR="008D3682" w:rsidRPr="008D3682">
        <w:rPr>
          <w:rFonts w:ascii="Times New Roman" w:hAnsi="Times New Roman" w:cs="Times New Roman"/>
          <w:b w:val="0"/>
          <w:sz w:val="28"/>
          <w:szCs w:val="28"/>
        </w:rPr>
        <w:t xml:space="preserve">инистерства не позднее чем за три рабочих дня до начала ее проведения, посредством направления копии распоряжения или приказа министра, первого заместителя министра, либо заместителя министра,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w:t>
      </w:r>
      <w:r w:rsidR="002D29BB">
        <w:rPr>
          <w:rFonts w:ascii="Times New Roman" w:hAnsi="Times New Roman" w:cs="Times New Roman"/>
          <w:b w:val="0"/>
          <w:sz w:val="28"/>
          <w:szCs w:val="28"/>
        </w:rPr>
        <w:t>М</w:t>
      </w:r>
      <w:r w:rsidR="008D3682" w:rsidRPr="008D3682">
        <w:rPr>
          <w:rFonts w:ascii="Times New Roman" w:hAnsi="Times New Roman" w:cs="Times New Roman"/>
          <w:b w:val="0"/>
          <w:sz w:val="28"/>
          <w:szCs w:val="28"/>
        </w:rPr>
        <w:t>инистерство, или иным доступным способом.</w:t>
      </w:r>
    </w:p>
    <w:p w:rsidR="008D3682" w:rsidRPr="008D3682" w:rsidRDefault="00D0458A" w:rsidP="00A0039C">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3.4</w:t>
      </w:r>
      <w:r w:rsidR="00A0039C">
        <w:rPr>
          <w:rFonts w:ascii="Times New Roman" w:hAnsi="Times New Roman" w:cs="Times New Roman"/>
          <w:b w:val="0"/>
          <w:sz w:val="28"/>
          <w:szCs w:val="28"/>
        </w:rPr>
        <w:t>.5</w:t>
      </w:r>
      <w:r w:rsidR="008D3682" w:rsidRPr="008D3682">
        <w:rPr>
          <w:rFonts w:ascii="Times New Roman" w:hAnsi="Times New Roman" w:cs="Times New Roman"/>
          <w:b w:val="0"/>
          <w:sz w:val="28"/>
          <w:szCs w:val="28"/>
        </w:rPr>
        <w:t xml:space="preserve">. Основанием для начала выполнения административной процедуры является наступление даты начала проверки, указанной в приказе </w:t>
      </w:r>
      <w:r w:rsidR="00AE5E01">
        <w:rPr>
          <w:rFonts w:ascii="Times New Roman" w:hAnsi="Times New Roman" w:cs="Times New Roman"/>
          <w:b w:val="0"/>
          <w:sz w:val="28"/>
          <w:szCs w:val="28"/>
        </w:rPr>
        <w:t>М</w:t>
      </w:r>
      <w:r w:rsidR="008D3682" w:rsidRPr="008D3682">
        <w:rPr>
          <w:rFonts w:ascii="Times New Roman" w:hAnsi="Times New Roman" w:cs="Times New Roman"/>
          <w:b w:val="0"/>
          <w:sz w:val="28"/>
          <w:szCs w:val="28"/>
        </w:rPr>
        <w:t>инистерства. Должностное лицо после прибытия на место нахождения юридического лица, на место осуществления деятельности индивидуального предпринимателя и (или) на место фактического осуществления их деятельности начинает проверку:</w:t>
      </w:r>
    </w:p>
    <w:p w:rsidR="008D3682" w:rsidRPr="00D0458A" w:rsidRDefault="008D3682" w:rsidP="00D0458A">
      <w:pPr>
        <w:pStyle w:val="ConsPlusTitle"/>
        <w:ind w:firstLine="708"/>
        <w:jc w:val="both"/>
        <w:rPr>
          <w:rFonts w:ascii="Times New Roman" w:hAnsi="Times New Roman" w:cs="Times New Roman"/>
          <w:b w:val="0"/>
          <w:sz w:val="28"/>
          <w:szCs w:val="28"/>
        </w:rPr>
      </w:pPr>
      <w:r w:rsidRPr="00D0458A">
        <w:rPr>
          <w:rFonts w:ascii="Times New Roman" w:hAnsi="Times New Roman" w:cs="Times New Roman"/>
          <w:b w:val="0"/>
          <w:sz w:val="28"/>
          <w:szCs w:val="28"/>
        </w:rPr>
        <w:lastRenderedPageBreak/>
        <w:t>- с предъявления служебного удостоверения;</w:t>
      </w:r>
    </w:p>
    <w:p w:rsidR="008D3682" w:rsidRPr="008D3682" w:rsidRDefault="00A0039C" w:rsidP="00D0458A">
      <w:pPr>
        <w:pStyle w:val="ConsPlusTitle"/>
        <w:ind w:firstLine="708"/>
        <w:jc w:val="both"/>
        <w:rPr>
          <w:rFonts w:ascii="Times New Roman" w:hAnsi="Times New Roman" w:cs="Times New Roman"/>
          <w:b w:val="0"/>
          <w:sz w:val="28"/>
          <w:szCs w:val="28"/>
        </w:rPr>
      </w:pPr>
      <w:r w:rsidRPr="00D0458A">
        <w:rPr>
          <w:rFonts w:ascii="Times New Roman" w:hAnsi="Times New Roman" w:cs="Times New Roman"/>
          <w:b w:val="0"/>
          <w:sz w:val="28"/>
          <w:szCs w:val="28"/>
        </w:rPr>
        <w:t xml:space="preserve">- </w:t>
      </w:r>
      <w:r w:rsidR="008D3682" w:rsidRPr="00D0458A">
        <w:rPr>
          <w:rFonts w:ascii="Times New Roman" w:hAnsi="Times New Roman" w:cs="Times New Roman"/>
          <w:b w:val="0"/>
          <w:sz w:val="28"/>
          <w:szCs w:val="28"/>
        </w:rPr>
        <w:t>с</w:t>
      </w:r>
      <w:r w:rsidR="008D3682" w:rsidRPr="008D3682">
        <w:rPr>
          <w:rFonts w:ascii="Times New Roman" w:hAnsi="Times New Roman" w:cs="Times New Roman"/>
          <w:b w:val="0"/>
          <w:sz w:val="28"/>
          <w:szCs w:val="28"/>
        </w:rPr>
        <w:t xml:space="preserve"> предъявления руководителю или иному должностному лицу юридического лица, индивидуальному предпринимателю, его уполномоченному представителю для ознакомления приказа </w:t>
      </w:r>
      <w:r w:rsidR="002D29BB">
        <w:rPr>
          <w:rFonts w:ascii="Times New Roman" w:hAnsi="Times New Roman" w:cs="Times New Roman"/>
          <w:b w:val="0"/>
          <w:sz w:val="28"/>
          <w:szCs w:val="28"/>
        </w:rPr>
        <w:t>М</w:t>
      </w:r>
      <w:r w:rsidR="008D3682" w:rsidRPr="008D3682">
        <w:rPr>
          <w:rFonts w:ascii="Times New Roman" w:hAnsi="Times New Roman" w:cs="Times New Roman"/>
          <w:b w:val="0"/>
          <w:sz w:val="28"/>
          <w:szCs w:val="28"/>
        </w:rPr>
        <w:t>инистерства о назначении выездной проверки;</w:t>
      </w:r>
    </w:p>
    <w:p w:rsidR="008D3682" w:rsidRPr="008D3682" w:rsidRDefault="008D3682" w:rsidP="00D0458A">
      <w:pPr>
        <w:pStyle w:val="ConsPlusTitle"/>
        <w:ind w:firstLine="708"/>
        <w:jc w:val="both"/>
        <w:rPr>
          <w:rFonts w:ascii="Times New Roman" w:hAnsi="Times New Roman" w:cs="Times New Roman"/>
          <w:b w:val="0"/>
          <w:sz w:val="28"/>
          <w:szCs w:val="28"/>
        </w:rPr>
      </w:pPr>
      <w:r w:rsidRPr="00D0458A">
        <w:rPr>
          <w:rFonts w:ascii="Times New Roman" w:hAnsi="Times New Roman" w:cs="Times New Roman"/>
          <w:b w:val="0"/>
          <w:sz w:val="28"/>
          <w:szCs w:val="28"/>
        </w:rPr>
        <w:t>- с ознакомления</w:t>
      </w:r>
      <w:r w:rsidRPr="008D3682">
        <w:rPr>
          <w:rFonts w:ascii="Times New Roman" w:hAnsi="Times New Roman" w:cs="Times New Roman"/>
          <w:b w:val="0"/>
          <w:sz w:val="28"/>
          <w:szCs w:val="28"/>
        </w:rPr>
        <w:t xml:space="preserve"> руководителя или иного должностного лица юридического лица, индивидуального предпринимателя, его уполномоченного представителя с полномочиями лиц, проводящих выездную проверку, а также с целями, задачами, основаниями проведения выездной проверки, видами и объемами мероприятий по контролю, составом экспертов (при их участии), представителей экспертных организаций (при их участии), привлекаемых к выездной проверке, со сроками и с условиями ее проведения.</w:t>
      </w:r>
    </w:p>
    <w:p w:rsidR="008D3682" w:rsidRPr="008D3682" w:rsidRDefault="00D0458A" w:rsidP="00A0039C">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3.4</w:t>
      </w:r>
      <w:r w:rsidR="008D3682" w:rsidRPr="008D3682">
        <w:rPr>
          <w:rFonts w:ascii="Times New Roman" w:hAnsi="Times New Roman" w:cs="Times New Roman"/>
          <w:b w:val="0"/>
          <w:sz w:val="28"/>
          <w:szCs w:val="28"/>
        </w:rPr>
        <w:t>.</w:t>
      </w:r>
      <w:r w:rsidR="00A0039C">
        <w:rPr>
          <w:rFonts w:ascii="Times New Roman" w:hAnsi="Times New Roman" w:cs="Times New Roman"/>
          <w:b w:val="0"/>
          <w:sz w:val="28"/>
          <w:szCs w:val="28"/>
        </w:rPr>
        <w:t>6</w:t>
      </w:r>
      <w:r w:rsidR="008D3682" w:rsidRPr="008D3682">
        <w:rPr>
          <w:rFonts w:ascii="Times New Roman" w:hAnsi="Times New Roman" w:cs="Times New Roman"/>
          <w:b w:val="0"/>
          <w:sz w:val="28"/>
          <w:szCs w:val="28"/>
        </w:rPr>
        <w:t xml:space="preserve">. Должностное лицо </w:t>
      </w:r>
      <w:r w:rsidR="00AE5E01">
        <w:rPr>
          <w:rFonts w:ascii="Times New Roman" w:hAnsi="Times New Roman" w:cs="Times New Roman"/>
          <w:b w:val="0"/>
          <w:sz w:val="28"/>
          <w:szCs w:val="28"/>
        </w:rPr>
        <w:t>М</w:t>
      </w:r>
      <w:r w:rsidR="008D3682" w:rsidRPr="008D3682">
        <w:rPr>
          <w:rFonts w:ascii="Times New Roman" w:hAnsi="Times New Roman" w:cs="Times New Roman"/>
          <w:b w:val="0"/>
          <w:sz w:val="28"/>
          <w:szCs w:val="28"/>
        </w:rPr>
        <w:t>инистерства проводит мероприятия по контролю</w:t>
      </w:r>
      <w:r w:rsidR="00613D63">
        <w:rPr>
          <w:rFonts w:ascii="Times New Roman" w:hAnsi="Times New Roman" w:cs="Times New Roman"/>
          <w:b w:val="0"/>
          <w:sz w:val="28"/>
          <w:szCs w:val="28"/>
        </w:rPr>
        <w:t xml:space="preserve"> в соотв</w:t>
      </w:r>
      <w:r w:rsidR="00BA1976">
        <w:rPr>
          <w:rFonts w:ascii="Times New Roman" w:hAnsi="Times New Roman" w:cs="Times New Roman"/>
          <w:b w:val="0"/>
          <w:sz w:val="28"/>
          <w:szCs w:val="28"/>
        </w:rPr>
        <w:t>е</w:t>
      </w:r>
      <w:r w:rsidR="00613D63">
        <w:rPr>
          <w:rFonts w:ascii="Times New Roman" w:hAnsi="Times New Roman" w:cs="Times New Roman"/>
          <w:b w:val="0"/>
          <w:sz w:val="28"/>
          <w:szCs w:val="28"/>
        </w:rPr>
        <w:t>тствии</w:t>
      </w:r>
      <w:r w:rsidR="00BA1976">
        <w:rPr>
          <w:rFonts w:ascii="Times New Roman" w:hAnsi="Times New Roman" w:cs="Times New Roman"/>
          <w:b w:val="0"/>
          <w:sz w:val="28"/>
          <w:szCs w:val="28"/>
        </w:rPr>
        <w:t xml:space="preserve"> с действующим законодательством</w:t>
      </w:r>
      <w:r w:rsidR="00A0039C">
        <w:rPr>
          <w:rFonts w:ascii="Times New Roman" w:hAnsi="Times New Roman" w:cs="Times New Roman"/>
          <w:b w:val="0"/>
          <w:sz w:val="28"/>
          <w:szCs w:val="28"/>
        </w:rPr>
        <w:t>.</w:t>
      </w:r>
    </w:p>
    <w:p w:rsidR="008D3682" w:rsidRPr="008D3682" w:rsidRDefault="008D3682" w:rsidP="00A0039C">
      <w:pPr>
        <w:pStyle w:val="ConsPlusTitle"/>
        <w:ind w:firstLine="708"/>
        <w:jc w:val="both"/>
        <w:rPr>
          <w:rFonts w:ascii="Times New Roman" w:hAnsi="Times New Roman" w:cs="Times New Roman"/>
          <w:b w:val="0"/>
          <w:sz w:val="28"/>
          <w:szCs w:val="28"/>
        </w:rPr>
      </w:pPr>
      <w:r w:rsidRPr="008D3682">
        <w:rPr>
          <w:rFonts w:ascii="Times New Roman" w:hAnsi="Times New Roman" w:cs="Times New Roman"/>
          <w:b w:val="0"/>
          <w:sz w:val="28"/>
          <w:szCs w:val="28"/>
        </w:rPr>
        <w:t>3</w:t>
      </w:r>
      <w:r w:rsidR="00D0458A">
        <w:rPr>
          <w:rFonts w:ascii="Times New Roman" w:hAnsi="Times New Roman" w:cs="Times New Roman"/>
          <w:b w:val="0"/>
          <w:sz w:val="28"/>
          <w:szCs w:val="28"/>
        </w:rPr>
        <w:t>.4</w:t>
      </w:r>
      <w:r w:rsidR="00BA1976">
        <w:rPr>
          <w:rFonts w:ascii="Times New Roman" w:hAnsi="Times New Roman" w:cs="Times New Roman"/>
          <w:b w:val="0"/>
          <w:sz w:val="28"/>
          <w:szCs w:val="28"/>
        </w:rPr>
        <w:t>.</w:t>
      </w:r>
      <w:r w:rsidR="00A0039C">
        <w:rPr>
          <w:rFonts w:ascii="Times New Roman" w:hAnsi="Times New Roman" w:cs="Times New Roman"/>
          <w:b w:val="0"/>
          <w:sz w:val="28"/>
          <w:szCs w:val="28"/>
        </w:rPr>
        <w:t>7</w:t>
      </w:r>
      <w:r w:rsidRPr="008D3682">
        <w:rPr>
          <w:rFonts w:ascii="Times New Roman" w:hAnsi="Times New Roman" w:cs="Times New Roman"/>
          <w:b w:val="0"/>
          <w:sz w:val="28"/>
          <w:szCs w:val="28"/>
        </w:rPr>
        <w:t>. Срок выполнения административной процедуры не должен превышать 20 (двадцати) рабочих дней с начала проведения проверки.</w:t>
      </w:r>
    </w:p>
    <w:p w:rsidR="008D3682" w:rsidRPr="008D3682" w:rsidRDefault="00D0458A" w:rsidP="00A0039C">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3.4</w:t>
      </w:r>
      <w:r w:rsidR="00A0039C">
        <w:rPr>
          <w:rFonts w:ascii="Times New Roman" w:hAnsi="Times New Roman" w:cs="Times New Roman"/>
          <w:b w:val="0"/>
          <w:sz w:val="28"/>
          <w:szCs w:val="28"/>
        </w:rPr>
        <w:t>.8</w:t>
      </w:r>
      <w:r w:rsidR="008D3682" w:rsidRPr="008D3682">
        <w:rPr>
          <w:rFonts w:ascii="Times New Roman" w:hAnsi="Times New Roman" w:cs="Times New Roman"/>
          <w:b w:val="0"/>
          <w:sz w:val="28"/>
          <w:szCs w:val="28"/>
        </w:rPr>
        <w:t>. В отношении одного субъекта малого предпринимательства общий срок проведения плановых выездных проверок не может превышать 50 (пятидесяти) часов - для малого предприятия и 15 (пятнадцати) часов - для микропредприятия в год.</w:t>
      </w:r>
    </w:p>
    <w:p w:rsidR="008D3682" w:rsidRPr="008D3682" w:rsidRDefault="00D0458A" w:rsidP="00A0039C">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3.4</w:t>
      </w:r>
      <w:r w:rsidR="00A0039C">
        <w:rPr>
          <w:rFonts w:ascii="Times New Roman" w:hAnsi="Times New Roman" w:cs="Times New Roman"/>
          <w:b w:val="0"/>
          <w:sz w:val="28"/>
          <w:szCs w:val="28"/>
        </w:rPr>
        <w:t>.9</w:t>
      </w:r>
      <w:r w:rsidR="008D3682" w:rsidRPr="008D3682">
        <w:rPr>
          <w:rFonts w:ascii="Times New Roman" w:hAnsi="Times New Roman" w:cs="Times New Roman"/>
          <w:b w:val="0"/>
          <w:sz w:val="28"/>
          <w:szCs w:val="28"/>
        </w:rPr>
        <w:t xml:space="preserve">.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w:t>
      </w:r>
      <w:r w:rsidR="002D29BB">
        <w:rPr>
          <w:rFonts w:ascii="Times New Roman" w:hAnsi="Times New Roman" w:cs="Times New Roman"/>
          <w:b w:val="0"/>
          <w:sz w:val="28"/>
          <w:szCs w:val="28"/>
        </w:rPr>
        <w:t>М</w:t>
      </w:r>
      <w:r w:rsidR="008D3682" w:rsidRPr="008D3682">
        <w:rPr>
          <w:rFonts w:ascii="Times New Roman" w:hAnsi="Times New Roman" w:cs="Times New Roman"/>
          <w:b w:val="0"/>
          <w:sz w:val="28"/>
          <w:szCs w:val="28"/>
        </w:rPr>
        <w:t>инистерства, проводящих выездную плановую проверку, срок проведения выездной плановой проверки может быть продлен министром (первым заместителем министра</w:t>
      </w:r>
      <w:r w:rsidR="00BA1976">
        <w:rPr>
          <w:rFonts w:ascii="Times New Roman" w:hAnsi="Times New Roman" w:cs="Times New Roman"/>
          <w:b w:val="0"/>
          <w:sz w:val="28"/>
          <w:szCs w:val="28"/>
        </w:rPr>
        <w:t xml:space="preserve">, </w:t>
      </w:r>
      <w:r w:rsidR="008D3682" w:rsidRPr="008D3682">
        <w:rPr>
          <w:rFonts w:ascii="Times New Roman" w:hAnsi="Times New Roman" w:cs="Times New Roman"/>
          <w:b w:val="0"/>
          <w:sz w:val="28"/>
          <w:szCs w:val="28"/>
        </w:rPr>
        <w:t xml:space="preserve"> </w:t>
      </w:r>
      <w:r w:rsidR="00BA1976" w:rsidRPr="008D3682">
        <w:rPr>
          <w:rFonts w:ascii="Times New Roman" w:hAnsi="Times New Roman" w:cs="Times New Roman"/>
          <w:b w:val="0"/>
          <w:sz w:val="28"/>
          <w:szCs w:val="28"/>
        </w:rPr>
        <w:t>заместителем министра</w:t>
      </w:r>
      <w:r w:rsidR="008D3682" w:rsidRPr="008D3682">
        <w:rPr>
          <w:rFonts w:ascii="Times New Roman" w:hAnsi="Times New Roman" w:cs="Times New Roman"/>
          <w:b w:val="0"/>
          <w:sz w:val="28"/>
          <w:szCs w:val="28"/>
        </w:rPr>
        <w:t>),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8D3682" w:rsidRPr="008D3682" w:rsidRDefault="00D0458A" w:rsidP="00A0039C">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3.4</w:t>
      </w:r>
      <w:r w:rsidR="00BA1976">
        <w:rPr>
          <w:rFonts w:ascii="Times New Roman" w:hAnsi="Times New Roman" w:cs="Times New Roman"/>
          <w:b w:val="0"/>
          <w:sz w:val="28"/>
          <w:szCs w:val="28"/>
        </w:rPr>
        <w:t>.1</w:t>
      </w:r>
      <w:r w:rsidR="00A0039C">
        <w:rPr>
          <w:rFonts w:ascii="Times New Roman" w:hAnsi="Times New Roman" w:cs="Times New Roman"/>
          <w:b w:val="0"/>
          <w:sz w:val="28"/>
          <w:szCs w:val="28"/>
        </w:rPr>
        <w:t>0</w:t>
      </w:r>
      <w:r w:rsidR="008D3682" w:rsidRPr="008D3682">
        <w:rPr>
          <w:rFonts w:ascii="Times New Roman" w:hAnsi="Times New Roman" w:cs="Times New Roman"/>
          <w:b w:val="0"/>
          <w:sz w:val="28"/>
          <w:szCs w:val="28"/>
        </w:rPr>
        <w:t xml:space="preserve">. Должностное лицо </w:t>
      </w:r>
      <w:r w:rsidR="00AE5E01">
        <w:rPr>
          <w:rFonts w:ascii="Times New Roman" w:hAnsi="Times New Roman" w:cs="Times New Roman"/>
          <w:b w:val="0"/>
          <w:sz w:val="28"/>
          <w:szCs w:val="28"/>
        </w:rPr>
        <w:t>М</w:t>
      </w:r>
      <w:r w:rsidR="008D3682" w:rsidRPr="008D3682">
        <w:rPr>
          <w:rFonts w:ascii="Times New Roman" w:hAnsi="Times New Roman" w:cs="Times New Roman"/>
          <w:b w:val="0"/>
          <w:sz w:val="28"/>
          <w:szCs w:val="28"/>
        </w:rPr>
        <w:t>инистерства на основании проведенных мероприятий по контролю составляет акт проверки в двух экземплярах.</w:t>
      </w:r>
    </w:p>
    <w:p w:rsidR="008D3682" w:rsidRPr="008D3682" w:rsidRDefault="00D0458A" w:rsidP="00A0039C">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3.4</w:t>
      </w:r>
      <w:r w:rsidR="008D3682" w:rsidRPr="008D3682">
        <w:rPr>
          <w:rFonts w:ascii="Times New Roman" w:hAnsi="Times New Roman" w:cs="Times New Roman"/>
          <w:b w:val="0"/>
          <w:sz w:val="28"/>
          <w:szCs w:val="28"/>
        </w:rPr>
        <w:t>.</w:t>
      </w:r>
      <w:r w:rsidR="00A0039C" w:rsidRPr="00D0458A">
        <w:rPr>
          <w:rFonts w:ascii="Times New Roman" w:hAnsi="Times New Roman" w:cs="Times New Roman"/>
          <w:b w:val="0"/>
          <w:sz w:val="28"/>
          <w:szCs w:val="28"/>
        </w:rPr>
        <w:t>11</w:t>
      </w:r>
      <w:r w:rsidR="008D3682" w:rsidRPr="00D0458A">
        <w:rPr>
          <w:rFonts w:ascii="Times New Roman" w:hAnsi="Times New Roman" w:cs="Times New Roman"/>
          <w:b w:val="0"/>
          <w:sz w:val="28"/>
          <w:szCs w:val="28"/>
        </w:rPr>
        <w:t>.</w:t>
      </w:r>
      <w:r w:rsidR="008D3682" w:rsidRPr="008D3682">
        <w:rPr>
          <w:rFonts w:ascii="Times New Roman" w:hAnsi="Times New Roman" w:cs="Times New Roman"/>
          <w:b w:val="0"/>
          <w:sz w:val="28"/>
          <w:szCs w:val="28"/>
        </w:rPr>
        <w:t xml:space="preserve"> В случае выявления в результате проведенных мероприятий по контролю нарушений </w:t>
      </w:r>
      <w:r w:rsidR="00BA1976">
        <w:rPr>
          <w:rFonts w:ascii="Times New Roman" w:hAnsi="Times New Roman" w:cs="Times New Roman"/>
          <w:b w:val="0"/>
          <w:sz w:val="28"/>
          <w:szCs w:val="28"/>
        </w:rPr>
        <w:t xml:space="preserve">обязательных </w:t>
      </w:r>
      <w:r w:rsidR="008D3682" w:rsidRPr="008D3682">
        <w:rPr>
          <w:rFonts w:ascii="Times New Roman" w:hAnsi="Times New Roman" w:cs="Times New Roman"/>
          <w:b w:val="0"/>
          <w:sz w:val="28"/>
          <w:szCs w:val="28"/>
        </w:rPr>
        <w:t>требований законодательства</w:t>
      </w:r>
      <w:r w:rsidR="00BA1976">
        <w:rPr>
          <w:rFonts w:ascii="Times New Roman" w:hAnsi="Times New Roman" w:cs="Times New Roman"/>
          <w:b w:val="0"/>
          <w:sz w:val="28"/>
          <w:szCs w:val="28"/>
        </w:rPr>
        <w:t>,</w:t>
      </w:r>
      <w:r w:rsidR="008D3682" w:rsidRPr="008D3682">
        <w:rPr>
          <w:rFonts w:ascii="Times New Roman" w:hAnsi="Times New Roman" w:cs="Times New Roman"/>
          <w:b w:val="0"/>
          <w:sz w:val="28"/>
          <w:szCs w:val="28"/>
        </w:rPr>
        <w:t xml:space="preserve"> должностное лицо </w:t>
      </w:r>
      <w:r w:rsidR="00AE5E01">
        <w:rPr>
          <w:rFonts w:ascii="Times New Roman" w:hAnsi="Times New Roman" w:cs="Times New Roman"/>
          <w:b w:val="0"/>
          <w:sz w:val="28"/>
          <w:szCs w:val="28"/>
        </w:rPr>
        <w:t>М</w:t>
      </w:r>
      <w:r w:rsidR="008D3682" w:rsidRPr="008D3682">
        <w:rPr>
          <w:rFonts w:ascii="Times New Roman" w:hAnsi="Times New Roman" w:cs="Times New Roman"/>
          <w:b w:val="0"/>
          <w:sz w:val="28"/>
          <w:szCs w:val="28"/>
        </w:rPr>
        <w:t>инистерства осуществляет реализацию следующих полномочий, направленных на обеспечение соблюдения законодательства:</w:t>
      </w:r>
    </w:p>
    <w:p w:rsidR="008D3682" w:rsidRPr="00D0458A" w:rsidRDefault="008D3682" w:rsidP="00D0458A">
      <w:pPr>
        <w:pStyle w:val="ConsPlusTitle"/>
        <w:ind w:firstLine="708"/>
        <w:jc w:val="both"/>
        <w:rPr>
          <w:rFonts w:ascii="Times New Roman" w:hAnsi="Times New Roman" w:cs="Times New Roman"/>
          <w:b w:val="0"/>
          <w:sz w:val="28"/>
          <w:szCs w:val="28"/>
        </w:rPr>
      </w:pPr>
      <w:r w:rsidRPr="00D0458A">
        <w:rPr>
          <w:rFonts w:ascii="Times New Roman" w:hAnsi="Times New Roman" w:cs="Times New Roman"/>
          <w:b w:val="0"/>
          <w:sz w:val="28"/>
          <w:szCs w:val="28"/>
        </w:rPr>
        <w:t>- фиксирует все факты выявленных нарушений в акте проверки;</w:t>
      </w:r>
    </w:p>
    <w:p w:rsidR="008D3682" w:rsidRPr="008D3682" w:rsidRDefault="008D3682" w:rsidP="00D0458A">
      <w:pPr>
        <w:pStyle w:val="ConsPlusTitle"/>
        <w:ind w:firstLine="708"/>
        <w:jc w:val="both"/>
        <w:rPr>
          <w:rFonts w:ascii="Times New Roman" w:hAnsi="Times New Roman" w:cs="Times New Roman"/>
          <w:b w:val="0"/>
          <w:sz w:val="28"/>
          <w:szCs w:val="28"/>
        </w:rPr>
      </w:pPr>
      <w:r w:rsidRPr="00D0458A">
        <w:rPr>
          <w:rFonts w:ascii="Times New Roman" w:hAnsi="Times New Roman" w:cs="Times New Roman"/>
          <w:b w:val="0"/>
          <w:sz w:val="28"/>
          <w:szCs w:val="28"/>
        </w:rPr>
        <w:t>- выдает</w:t>
      </w:r>
      <w:r w:rsidRPr="008D3682">
        <w:rPr>
          <w:rFonts w:ascii="Times New Roman" w:hAnsi="Times New Roman" w:cs="Times New Roman"/>
          <w:b w:val="0"/>
          <w:sz w:val="28"/>
          <w:szCs w:val="28"/>
        </w:rPr>
        <w:t xml:space="preserve"> обязательное для исполнения предписание об устранении выявленных в результате мероприятия по контролю нарушений законодательства с указанием сроков их устранения, являющееся приложением к акту проверки;</w:t>
      </w:r>
    </w:p>
    <w:p w:rsidR="008D3682" w:rsidRPr="00D0458A" w:rsidRDefault="008D3682" w:rsidP="00D0458A">
      <w:pPr>
        <w:pStyle w:val="ConsPlusTitle"/>
        <w:ind w:firstLine="708"/>
        <w:jc w:val="both"/>
        <w:rPr>
          <w:rFonts w:ascii="Times New Roman" w:hAnsi="Times New Roman" w:cs="Times New Roman"/>
          <w:b w:val="0"/>
          <w:sz w:val="28"/>
          <w:szCs w:val="28"/>
        </w:rPr>
      </w:pPr>
      <w:r w:rsidRPr="00D0458A">
        <w:rPr>
          <w:rFonts w:ascii="Times New Roman" w:hAnsi="Times New Roman" w:cs="Times New Roman"/>
          <w:b w:val="0"/>
          <w:sz w:val="28"/>
          <w:szCs w:val="28"/>
        </w:rPr>
        <w:t>- контролирует исполнение указанного предписания в установленные сроки в порядке, предусмотренном Регламентом;</w:t>
      </w:r>
    </w:p>
    <w:p w:rsidR="00AE5E01" w:rsidRDefault="008D3682" w:rsidP="00D0458A">
      <w:pPr>
        <w:pStyle w:val="ConsPlusTitle"/>
        <w:ind w:firstLine="708"/>
        <w:jc w:val="both"/>
        <w:rPr>
          <w:rFonts w:ascii="Times New Roman" w:hAnsi="Times New Roman" w:cs="Times New Roman"/>
          <w:b w:val="0"/>
          <w:sz w:val="28"/>
          <w:szCs w:val="28"/>
        </w:rPr>
      </w:pPr>
      <w:r w:rsidRPr="00D0458A">
        <w:rPr>
          <w:rFonts w:ascii="Times New Roman" w:hAnsi="Times New Roman" w:cs="Times New Roman"/>
          <w:b w:val="0"/>
          <w:sz w:val="28"/>
          <w:szCs w:val="28"/>
        </w:rPr>
        <w:t>- при выявлении признаков административных правонарушений,</w:t>
      </w:r>
      <w:r w:rsidRPr="008D3682">
        <w:rPr>
          <w:rFonts w:ascii="Times New Roman" w:hAnsi="Times New Roman" w:cs="Times New Roman"/>
          <w:b w:val="0"/>
          <w:sz w:val="28"/>
          <w:szCs w:val="28"/>
        </w:rPr>
        <w:t xml:space="preserve"> предусмотренных статьями </w:t>
      </w:r>
      <w:r w:rsidR="00BA1976">
        <w:rPr>
          <w:rFonts w:ascii="Times New Roman" w:hAnsi="Times New Roman" w:cs="Times New Roman"/>
          <w:b w:val="0"/>
          <w:sz w:val="28"/>
          <w:szCs w:val="28"/>
        </w:rPr>
        <w:t xml:space="preserve">4.7 </w:t>
      </w:r>
      <w:r w:rsidR="00BA1976" w:rsidRPr="00BA1976">
        <w:rPr>
          <w:rFonts w:ascii="Times New Roman" w:hAnsi="Times New Roman" w:cs="Times New Roman"/>
          <w:b w:val="0"/>
          <w:sz w:val="28"/>
          <w:szCs w:val="28"/>
        </w:rPr>
        <w:t xml:space="preserve">Закона Саратовской области Российской </w:t>
      </w:r>
      <w:r w:rsidR="00BA1976" w:rsidRPr="00BA1976">
        <w:rPr>
          <w:rFonts w:ascii="Times New Roman" w:hAnsi="Times New Roman" w:cs="Times New Roman"/>
          <w:b w:val="0"/>
          <w:sz w:val="28"/>
          <w:szCs w:val="28"/>
        </w:rPr>
        <w:lastRenderedPageBreak/>
        <w:t xml:space="preserve">Федерации от 29 июля 2009 года № 104-ЗСО «Об административных правонарушениях на </w:t>
      </w:r>
      <w:r w:rsidR="00BA1976">
        <w:rPr>
          <w:rFonts w:ascii="Times New Roman" w:hAnsi="Times New Roman" w:cs="Times New Roman"/>
          <w:b w:val="0"/>
          <w:sz w:val="28"/>
          <w:szCs w:val="28"/>
        </w:rPr>
        <w:t>территории Саратовской области»</w:t>
      </w:r>
      <w:r w:rsidRPr="008D3682">
        <w:rPr>
          <w:rFonts w:ascii="Times New Roman" w:hAnsi="Times New Roman" w:cs="Times New Roman"/>
          <w:b w:val="0"/>
          <w:sz w:val="28"/>
          <w:szCs w:val="28"/>
        </w:rPr>
        <w:t>, возбуждает дела об административных правонарушениях</w:t>
      </w:r>
      <w:r w:rsidR="00BA1976">
        <w:rPr>
          <w:rFonts w:ascii="Times New Roman" w:hAnsi="Times New Roman" w:cs="Times New Roman"/>
          <w:b w:val="0"/>
          <w:sz w:val="28"/>
          <w:szCs w:val="28"/>
        </w:rPr>
        <w:t>.</w:t>
      </w:r>
    </w:p>
    <w:p w:rsidR="008D3682" w:rsidRPr="008D3682" w:rsidRDefault="00D0458A" w:rsidP="00A0039C">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3.4.</w:t>
      </w:r>
      <w:r w:rsidR="00A0039C">
        <w:rPr>
          <w:rFonts w:ascii="Times New Roman" w:hAnsi="Times New Roman" w:cs="Times New Roman"/>
          <w:b w:val="0"/>
          <w:sz w:val="28"/>
          <w:szCs w:val="28"/>
        </w:rPr>
        <w:t>12</w:t>
      </w:r>
      <w:r w:rsidR="008D3682" w:rsidRPr="008D3682">
        <w:rPr>
          <w:rFonts w:ascii="Times New Roman" w:hAnsi="Times New Roman" w:cs="Times New Roman"/>
          <w:b w:val="0"/>
          <w:sz w:val="28"/>
          <w:szCs w:val="28"/>
        </w:rPr>
        <w:t xml:space="preserve">. При выявлении в ходе мероприятия по контролю нарушений при осуществлении хозяйственной или иной деятельности юридических лиц или индивидуального предпринимателя, являющейся объектом проведения мероприятия по контролю, вопросы выявления, предотвращения и пресечения которых не относятся к компетенции </w:t>
      </w:r>
      <w:r w:rsidR="00AE5E01">
        <w:rPr>
          <w:rFonts w:ascii="Times New Roman" w:hAnsi="Times New Roman" w:cs="Times New Roman"/>
          <w:b w:val="0"/>
          <w:sz w:val="28"/>
          <w:szCs w:val="28"/>
        </w:rPr>
        <w:t>М</w:t>
      </w:r>
      <w:r w:rsidR="008D3682" w:rsidRPr="008D3682">
        <w:rPr>
          <w:rFonts w:ascii="Times New Roman" w:hAnsi="Times New Roman" w:cs="Times New Roman"/>
          <w:b w:val="0"/>
          <w:sz w:val="28"/>
          <w:szCs w:val="28"/>
        </w:rPr>
        <w:t>инистерс</w:t>
      </w:r>
      <w:r w:rsidR="002D29BB">
        <w:rPr>
          <w:rFonts w:ascii="Times New Roman" w:hAnsi="Times New Roman" w:cs="Times New Roman"/>
          <w:b w:val="0"/>
          <w:sz w:val="28"/>
          <w:szCs w:val="28"/>
        </w:rPr>
        <w:t>тва, М</w:t>
      </w:r>
      <w:r w:rsidR="008D3682" w:rsidRPr="008D3682">
        <w:rPr>
          <w:rFonts w:ascii="Times New Roman" w:hAnsi="Times New Roman" w:cs="Times New Roman"/>
          <w:b w:val="0"/>
          <w:sz w:val="28"/>
          <w:szCs w:val="28"/>
        </w:rPr>
        <w:t>инистерство направляет в соответствующие уполномоченные органы государственной власти Российской Федерации или Саратовской области информацию (сведения) о таких нарушениях.</w:t>
      </w:r>
    </w:p>
    <w:p w:rsidR="008D3682" w:rsidRPr="008D3682" w:rsidRDefault="00D0458A" w:rsidP="00A0039C">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3.4</w:t>
      </w:r>
      <w:r w:rsidR="008D3682" w:rsidRPr="008D3682">
        <w:rPr>
          <w:rFonts w:ascii="Times New Roman" w:hAnsi="Times New Roman" w:cs="Times New Roman"/>
          <w:b w:val="0"/>
          <w:sz w:val="28"/>
          <w:szCs w:val="28"/>
        </w:rPr>
        <w:t>.</w:t>
      </w:r>
      <w:r w:rsidR="00A0039C">
        <w:rPr>
          <w:rFonts w:ascii="Times New Roman" w:hAnsi="Times New Roman" w:cs="Times New Roman"/>
          <w:b w:val="0"/>
          <w:sz w:val="28"/>
          <w:szCs w:val="28"/>
        </w:rPr>
        <w:t>13</w:t>
      </w:r>
      <w:r w:rsidR="008D3682" w:rsidRPr="008D3682">
        <w:rPr>
          <w:rFonts w:ascii="Times New Roman" w:hAnsi="Times New Roman" w:cs="Times New Roman"/>
          <w:b w:val="0"/>
          <w:sz w:val="28"/>
          <w:szCs w:val="28"/>
        </w:rPr>
        <w:t>. К акту проверки прилагаются:</w:t>
      </w:r>
    </w:p>
    <w:p w:rsidR="008D3682" w:rsidRPr="008D3682" w:rsidRDefault="008D3682" w:rsidP="00D0458A">
      <w:pPr>
        <w:pStyle w:val="ConsPlusTitle"/>
        <w:ind w:firstLine="708"/>
        <w:jc w:val="both"/>
        <w:rPr>
          <w:rFonts w:ascii="Times New Roman" w:hAnsi="Times New Roman" w:cs="Times New Roman"/>
          <w:b w:val="0"/>
          <w:sz w:val="28"/>
          <w:szCs w:val="28"/>
        </w:rPr>
      </w:pPr>
      <w:r w:rsidRPr="008D3682">
        <w:rPr>
          <w:rFonts w:ascii="Times New Roman" w:hAnsi="Times New Roman" w:cs="Times New Roman"/>
          <w:b w:val="0"/>
          <w:sz w:val="28"/>
          <w:szCs w:val="28"/>
        </w:rPr>
        <w:t>-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w:t>
      </w:r>
    </w:p>
    <w:p w:rsidR="008D3682" w:rsidRPr="008D3682" w:rsidRDefault="008D3682" w:rsidP="00D0458A">
      <w:pPr>
        <w:pStyle w:val="ConsPlusTitle"/>
        <w:ind w:firstLine="708"/>
        <w:jc w:val="both"/>
        <w:rPr>
          <w:rFonts w:ascii="Times New Roman" w:hAnsi="Times New Roman" w:cs="Times New Roman"/>
          <w:b w:val="0"/>
          <w:sz w:val="28"/>
          <w:szCs w:val="28"/>
        </w:rPr>
      </w:pPr>
      <w:r w:rsidRPr="008D3682">
        <w:rPr>
          <w:rFonts w:ascii="Times New Roman" w:hAnsi="Times New Roman" w:cs="Times New Roman"/>
          <w:b w:val="0"/>
          <w:sz w:val="28"/>
          <w:szCs w:val="28"/>
        </w:rPr>
        <w:t>- иные связанные с результатами проверки документы или их копии.</w:t>
      </w:r>
    </w:p>
    <w:p w:rsidR="008D3682" w:rsidRPr="008D3682" w:rsidRDefault="00D0458A" w:rsidP="00A0039C">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3</w:t>
      </w:r>
      <w:r w:rsidR="008D3682" w:rsidRPr="008D3682">
        <w:rPr>
          <w:rFonts w:ascii="Times New Roman" w:hAnsi="Times New Roman" w:cs="Times New Roman"/>
          <w:b w:val="0"/>
          <w:sz w:val="28"/>
          <w:szCs w:val="28"/>
        </w:rPr>
        <w:t>.</w:t>
      </w:r>
      <w:r>
        <w:rPr>
          <w:rFonts w:ascii="Times New Roman" w:hAnsi="Times New Roman" w:cs="Times New Roman"/>
          <w:b w:val="0"/>
          <w:sz w:val="28"/>
          <w:szCs w:val="28"/>
        </w:rPr>
        <w:t>4.</w:t>
      </w:r>
      <w:r w:rsidR="00A0039C">
        <w:rPr>
          <w:rFonts w:ascii="Times New Roman" w:hAnsi="Times New Roman" w:cs="Times New Roman"/>
          <w:b w:val="0"/>
          <w:sz w:val="28"/>
          <w:szCs w:val="28"/>
        </w:rPr>
        <w:t>14</w:t>
      </w:r>
      <w:r w:rsidR="008D3682" w:rsidRPr="008D3682">
        <w:rPr>
          <w:rFonts w:ascii="Times New Roman" w:hAnsi="Times New Roman" w:cs="Times New Roman"/>
          <w:b w:val="0"/>
          <w:sz w:val="28"/>
          <w:szCs w:val="28"/>
        </w:rPr>
        <w:t xml:space="preserve">. Один экземпляр акта проверки (вместе с приложениями) должностное лицо подшивает в дело, хранящееся в </w:t>
      </w:r>
      <w:r w:rsidR="00AE5E01">
        <w:rPr>
          <w:rFonts w:ascii="Times New Roman" w:hAnsi="Times New Roman" w:cs="Times New Roman"/>
          <w:b w:val="0"/>
          <w:sz w:val="28"/>
          <w:szCs w:val="28"/>
        </w:rPr>
        <w:t>М</w:t>
      </w:r>
      <w:r w:rsidR="008D3682" w:rsidRPr="008D3682">
        <w:rPr>
          <w:rFonts w:ascii="Times New Roman" w:hAnsi="Times New Roman" w:cs="Times New Roman"/>
          <w:b w:val="0"/>
          <w:sz w:val="28"/>
          <w:szCs w:val="28"/>
        </w:rPr>
        <w:t>инистерстве, другой (вместе с приложениями) вручает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8D3682" w:rsidRPr="008D3682" w:rsidRDefault="00D0458A" w:rsidP="00A0039C">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3.4</w:t>
      </w:r>
      <w:r w:rsidR="008D3682" w:rsidRPr="008D3682">
        <w:rPr>
          <w:rFonts w:ascii="Times New Roman" w:hAnsi="Times New Roman" w:cs="Times New Roman"/>
          <w:b w:val="0"/>
          <w:sz w:val="28"/>
          <w:szCs w:val="28"/>
        </w:rPr>
        <w:t>.</w:t>
      </w:r>
      <w:r w:rsidR="00A0039C">
        <w:rPr>
          <w:rFonts w:ascii="Times New Roman" w:hAnsi="Times New Roman" w:cs="Times New Roman"/>
          <w:b w:val="0"/>
          <w:sz w:val="28"/>
          <w:szCs w:val="28"/>
        </w:rPr>
        <w:t>15</w:t>
      </w:r>
      <w:r w:rsidR="008D3682" w:rsidRPr="008D3682">
        <w:rPr>
          <w:rFonts w:ascii="Times New Roman" w:hAnsi="Times New Roman" w:cs="Times New Roman"/>
          <w:b w:val="0"/>
          <w:sz w:val="28"/>
          <w:szCs w:val="28"/>
        </w:rPr>
        <w:t xml:space="preserve">.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w:t>
      </w:r>
      <w:r w:rsidR="002D29BB">
        <w:rPr>
          <w:rFonts w:ascii="Times New Roman" w:hAnsi="Times New Roman" w:cs="Times New Roman"/>
          <w:b w:val="0"/>
          <w:sz w:val="28"/>
          <w:szCs w:val="28"/>
        </w:rPr>
        <w:t>М</w:t>
      </w:r>
      <w:r w:rsidR="008D3682" w:rsidRPr="008D3682">
        <w:rPr>
          <w:rFonts w:ascii="Times New Roman" w:hAnsi="Times New Roman" w:cs="Times New Roman"/>
          <w:b w:val="0"/>
          <w:sz w:val="28"/>
          <w:szCs w:val="28"/>
        </w:rPr>
        <w:t>инистерства.</w:t>
      </w:r>
    </w:p>
    <w:p w:rsidR="008D3682" w:rsidRPr="008D3682" w:rsidRDefault="008D3682" w:rsidP="00A0039C">
      <w:pPr>
        <w:pStyle w:val="ConsPlusTitle"/>
        <w:ind w:firstLine="708"/>
        <w:jc w:val="both"/>
        <w:rPr>
          <w:rFonts w:ascii="Times New Roman" w:hAnsi="Times New Roman" w:cs="Times New Roman"/>
          <w:b w:val="0"/>
          <w:sz w:val="28"/>
          <w:szCs w:val="28"/>
        </w:rPr>
      </w:pPr>
      <w:r w:rsidRPr="008D3682">
        <w:rPr>
          <w:rFonts w:ascii="Times New Roman" w:hAnsi="Times New Roman" w:cs="Times New Roman"/>
          <w:b w:val="0"/>
          <w:sz w:val="28"/>
          <w:szCs w:val="28"/>
        </w:rPr>
        <w:t>3.</w:t>
      </w:r>
      <w:r w:rsidR="00D0458A">
        <w:rPr>
          <w:rFonts w:ascii="Times New Roman" w:hAnsi="Times New Roman" w:cs="Times New Roman"/>
          <w:b w:val="0"/>
          <w:sz w:val="28"/>
          <w:szCs w:val="28"/>
        </w:rPr>
        <w:t>4</w:t>
      </w:r>
      <w:r w:rsidRPr="008D3682">
        <w:rPr>
          <w:rFonts w:ascii="Times New Roman" w:hAnsi="Times New Roman" w:cs="Times New Roman"/>
          <w:b w:val="0"/>
          <w:sz w:val="28"/>
          <w:szCs w:val="28"/>
        </w:rPr>
        <w:t>.1</w:t>
      </w:r>
      <w:r w:rsidR="00A0039C">
        <w:rPr>
          <w:rFonts w:ascii="Times New Roman" w:hAnsi="Times New Roman" w:cs="Times New Roman"/>
          <w:b w:val="0"/>
          <w:sz w:val="28"/>
          <w:szCs w:val="28"/>
        </w:rPr>
        <w:t>6</w:t>
      </w:r>
      <w:r w:rsidRPr="008D3682">
        <w:rPr>
          <w:rFonts w:ascii="Times New Roman" w:hAnsi="Times New Roman" w:cs="Times New Roman"/>
          <w:b w:val="0"/>
          <w:sz w:val="28"/>
          <w:szCs w:val="28"/>
        </w:rPr>
        <w:t>. Оформление акта проверки производится непосредственно после окончания проверки, а в случае если для его составления необходимо получить заключения по результатам проведенных исследований, испытаний, специальных расследований, экспертиз - в течение 3 (трех) рабочих дней со дня получения указанных заключений.</w:t>
      </w:r>
    </w:p>
    <w:p w:rsidR="008D3682" w:rsidRPr="008D3682" w:rsidRDefault="00D0458A" w:rsidP="00A0039C">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3.4</w:t>
      </w:r>
      <w:r w:rsidR="008D3682" w:rsidRPr="008D3682">
        <w:rPr>
          <w:rFonts w:ascii="Times New Roman" w:hAnsi="Times New Roman" w:cs="Times New Roman"/>
          <w:b w:val="0"/>
          <w:sz w:val="28"/>
          <w:szCs w:val="28"/>
        </w:rPr>
        <w:t>.</w:t>
      </w:r>
      <w:r w:rsidR="00A0039C">
        <w:rPr>
          <w:rFonts w:ascii="Times New Roman" w:hAnsi="Times New Roman" w:cs="Times New Roman"/>
          <w:b w:val="0"/>
          <w:sz w:val="28"/>
          <w:szCs w:val="28"/>
        </w:rPr>
        <w:t>17</w:t>
      </w:r>
      <w:r w:rsidR="008D3682" w:rsidRPr="008D3682">
        <w:rPr>
          <w:rFonts w:ascii="Times New Roman" w:hAnsi="Times New Roman" w:cs="Times New Roman"/>
          <w:b w:val="0"/>
          <w:sz w:val="28"/>
          <w:szCs w:val="28"/>
        </w:rPr>
        <w:t>. Вручение акта проверки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производится непосредственно после окончания проверки.</w:t>
      </w:r>
    </w:p>
    <w:p w:rsidR="008D3682" w:rsidRPr="008D3682" w:rsidRDefault="00D0458A" w:rsidP="00A0039C">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3.4</w:t>
      </w:r>
      <w:r w:rsidR="008D3682" w:rsidRPr="008D3682">
        <w:rPr>
          <w:rFonts w:ascii="Times New Roman" w:hAnsi="Times New Roman" w:cs="Times New Roman"/>
          <w:b w:val="0"/>
          <w:sz w:val="28"/>
          <w:szCs w:val="28"/>
        </w:rPr>
        <w:t>.</w:t>
      </w:r>
      <w:r w:rsidR="00A0039C">
        <w:rPr>
          <w:rFonts w:ascii="Times New Roman" w:hAnsi="Times New Roman" w:cs="Times New Roman"/>
          <w:b w:val="0"/>
          <w:sz w:val="28"/>
          <w:szCs w:val="28"/>
        </w:rPr>
        <w:t>18</w:t>
      </w:r>
      <w:r w:rsidR="008D3682" w:rsidRPr="008D3682">
        <w:rPr>
          <w:rFonts w:ascii="Times New Roman" w:hAnsi="Times New Roman" w:cs="Times New Roman"/>
          <w:b w:val="0"/>
          <w:sz w:val="28"/>
          <w:szCs w:val="28"/>
        </w:rPr>
        <w:t xml:space="preserve">. Направление в соответствующие уполномоченные органы государственной власти Российской Федерации или Саратовской области информации (сведений) о нарушениях требований законодательства при осуществлении хозяйственной или иной деятельности, являющейся объектом проведения мероприятия по контролю, вопросы выявления, предотвращения и пресечения которых не относятся к компетенции </w:t>
      </w:r>
      <w:r w:rsidR="002D29BB">
        <w:rPr>
          <w:rFonts w:ascii="Times New Roman" w:hAnsi="Times New Roman" w:cs="Times New Roman"/>
          <w:b w:val="0"/>
          <w:sz w:val="28"/>
          <w:szCs w:val="28"/>
        </w:rPr>
        <w:t>М</w:t>
      </w:r>
      <w:r w:rsidR="008D3682" w:rsidRPr="008D3682">
        <w:rPr>
          <w:rFonts w:ascii="Times New Roman" w:hAnsi="Times New Roman" w:cs="Times New Roman"/>
          <w:b w:val="0"/>
          <w:sz w:val="28"/>
          <w:szCs w:val="28"/>
        </w:rPr>
        <w:t>инистерства - 3 (трех) рабочих дней со дня оформления акта проверки.</w:t>
      </w:r>
    </w:p>
    <w:p w:rsidR="008D3682" w:rsidRPr="008D3682" w:rsidRDefault="008D3682" w:rsidP="008D3682">
      <w:pPr>
        <w:pStyle w:val="ConsPlusTitle"/>
        <w:jc w:val="center"/>
        <w:rPr>
          <w:rFonts w:ascii="Times New Roman" w:hAnsi="Times New Roman" w:cs="Times New Roman"/>
          <w:b w:val="0"/>
          <w:sz w:val="28"/>
          <w:szCs w:val="28"/>
        </w:rPr>
      </w:pPr>
    </w:p>
    <w:p w:rsidR="008D3682" w:rsidRPr="008D3682" w:rsidRDefault="00D0458A" w:rsidP="00D0458A">
      <w:pPr>
        <w:pStyle w:val="ConsPlusTitle"/>
        <w:ind w:firstLine="708"/>
        <w:jc w:val="both"/>
        <w:rPr>
          <w:rFonts w:ascii="Times New Roman" w:hAnsi="Times New Roman" w:cs="Times New Roman"/>
          <w:b w:val="0"/>
          <w:sz w:val="28"/>
          <w:szCs w:val="28"/>
        </w:rPr>
      </w:pPr>
      <w:r>
        <w:rPr>
          <w:rFonts w:ascii="Times New Roman" w:hAnsi="Times New Roman" w:cs="Times New Roman"/>
          <w:sz w:val="28"/>
          <w:szCs w:val="28"/>
        </w:rPr>
        <w:t>3.5</w:t>
      </w:r>
      <w:r w:rsidR="008D3682" w:rsidRPr="00BA1976">
        <w:rPr>
          <w:rFonts w:ascii="Times New Roman" w:hAnsi="Times New Roman" w:cs="Times New Roman"/>
          <w:sz w:val="28"/>
          <w:szCs w:val="28"/>
        </w:rPr>
        <w:t xml:space="preserve">. </w:t>
      </w:r>
      <w:r>
        <w:rPr>
          <w:rFonts w:ascii="Times New Roman" w:hAnsi="Times New Roman" w:cs="Times New Roman"/>
          <w:sz w:val="28"/>
          <w:szCs w:val="28"/>
        </w:rPr>
        <w:t>П</w:t>
      </w:r>
      <w:r w:rsidR="008D3682" w:rsidRPr="00BA1976">
        <w:rPr>
          <w:rFonts w:ascii="Times New Roman" w:hAnsi="Times New Roman" w:cs="Times New Roman"/>
          <w:sz w:val="28"/>
          <w:szCs w:val="28"/>
        </w:rPr>
        <w:t>роведение внеплановой</w:t>
      </w:r>
      <w:r>
        <w:rPr>
          <w:rFonts w:ascii="Times New Roman" w:hAnsi="Times New Roman" w:cs="Times New Roman"/>
          <w:sz w:val="28"/>
          <w:szCs w:val="28"/>
        </w:rPr>
        <w:t xml:space="preserve"> </w:t>
      </w:r>
      <w:r w:rsidR="008D3682" w:rsidRPr="00BA1976">
        <w:rPr>
          <w:rFonts w:ascii="Times New Roman" w:hAnsi="Times New Roman" w:cs="Times New Roman"/>
          <w:sz w:val="28"/>
          <w:szCs w:val="28"/>
        </w:rPr>
        <w:t>документарной проверки юридического лица,</w:t>
      </w:r>
      <w:r>
        <w:rPr>
          <w:rFonts w:ascii="Times New Roman" w:hAnsi="Times New Roman" w:cs="Times New Roman"/>
          <w:sz w:val="28"/>
          <w:szCs w:val="28"/>
        </w:rPr>
        <w:t xml:space="preserve"> </w:t>
      </w:r>
      <w:r w:rsidR="008D3682" w:rsidRPr="00BA1976">
        <w:rPr>
          <w:rFonts w:ascii="Times New Roman" w:hAnsi="Times New Roman" w:cs="Times New Roman"/>
          <w:sz w:val="28"/>
          <w:szCs w:val="28"/>
        </w:rPr>
        <w:t>индивидуального предпринимателя</w:t>
      </w:r>
      <w:r>
        <w:rPr>
          <w:rFonts w:ascii="Times New Roman" w:hAnsi="Times New Roman" w:cs="Times New Roman"/>
          <w:sz w:val="28"/>
          <w:szCs w:val="28"/>
        </w:rPr>
        <w:t>.</w:t>
      </w:r>
    </w:p>
    <w:p w:rsidR="008D3682" w:rsidRPr="008D3682" w:rsidRDefault="008D3682" w:rsidP="00A0039C">
      <w:pPr>
        <w:pStyle w:val="ConsPlusTitle"/>
        <w:ind w:firstLine="708"/>
        <w:jc w:val="both"/>
        <w:rPr>
          <w:rFonts w:ascii="Times New Roman" w:hAnsi="Times New Roman" w:cs="Times New Roman"/>
          <w:b w:val="0"/>
          <w:sz w:val="28"/>
          <w:szCs w:val="28"/>
        </w:rPr>
      </w:pPr>
      <w:r w:rsidRPr="008D3682">
        <w:rPr>
          <w:rFonts w:ascii="Times New Roman" w:hAnsi="Times New Roman" w:cs="Times New Roman"/>
          <w:b w:val="0"/>
          <w:sz w:val="28"/>
          <w:szCs w:val="28"/>
        </w:rPr>
        <w:t>3.</w:t>
      </w:r>
      <w:r w:rsidR="00D0458A">
        <w:rPr>
          <w:rFonts w:ascii="Times New Roman" w:hAnsi="Times New Roman" w:cs="Times New Roman"/>
          <w:b w:val="0"/>
          <w:sz w:val="28"/>
          <w:szCs w:val="28"/>
        </w:rPr>
        <w:t>5</w:t>
      </w:r>
      <w:r w:rsidRPr="008D3682">
        <w:rPr>
          <w:rFonts w:ascii="Times New Roman" w:hAnsi="Times New Roman" w:cs="Times New Roman"/>
          <w:b w:val="0"/>
          <w:sz w:val="28"/>
          <w:szCs w:val="28"/>
        </w:rPr>
        <w:t>.1. Основаниями для проведения внеплановой документарной проверки являются:</w:t>
      </w:r>
    </w:p>
    <w:p w:rsidR="008D3682" w:rsidRPr="008D3682" w:rsidRDefault="008D3682" w:rsidP="00D0458A">
      <w:pPr>
        <w:pStyle w:val="ConsPlusTitle"/>
        <w:ind w:firstLine="708"/>
        <w:jc w:val="both"/>
        <w:rPr>
          <w:rFonts w:ascii="Times New Roman" w:hAnsi="Times New Roman" w:cs="Times New Roman"/>
          <w:b w:val="0"/>
          <w:sz w:val="28"/>
          <w:szCs w:val="28"/>
        </w:rPr>
      </w:pPr>
      <w:r w:rsidRPr="008D3682">
        <w:rPr>
          <w:rFonts w:ascii="Times New Roman" w:hAnsi="Times New Roman" w:cs="Times New Roman"/>
          <w:b w:val="0"/>
          <w:sz w:val="28"/>
          <w:szCs w:val="28"/>
        </w:rPr>
        <w:t>-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8D3682" w:rsidRPr="008D3682" w:rsidRDefault="00AE5E01" w:rsidP="00D0458A">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 поступление в М</w:t>
      </w:r>
      <w:r w:rsidR="008D3682" w:rsidRPr="008D3682">
        <w:rPr>
          <w:rFonts w:ascii="Times New Roman" w:hAnsi="Times New Roman" w:cs="Times New Roman"/>
          <w:b w:val="0"/>
          <w:sz w:val="28"/>
          <w:szCs w:val="28"/>
        </w:rPr>
        <w:t>инистерство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8D3682" w:rsidRPr="008D3682" w:rsidRDefault="008D3682" w:rsidP="00D0458A">
      <w:pPr>
        <w:pStyle w:val="ConsPlusTitle"/>
        <w:ind w:firstLine="708"/>
        <w:jc w:val="both"/>
        <w:rPr>
          <w:rFonts w:ascii="Times New Roman" w:hAnsi="Times New Roman" w:cs="Times New Roman"/>
          <w:b w:val="0"/>
          <w:sz w:val="28"/>
          <w:szCs w:val="28"/>
        </w:rPr>
      </w:pPr>
      <w:r w:rsidRPr="008D3682">
        <w:rPr>
          <w:rFonts w:ascii="Times New Roman" w:hAnsi="Times New Roman" w:cs="Times New Roman"/>
          <w:b w:val="0"/>
          <w:sz w:val="28"/>
          <w:szCs w:val="28"/>
        </w:rPr>
        <w:t xml:space="preserve">- мотивированное представление должностного лица </w:t>
      </w:r>
      <w:r w:rsidR="00AE5E01">
        <w:rPr>
          <w:rFonts w:ascii="Times New Roman" w:hAnsi="Times New Roman" w:cs="Times New Roman"/>
          <w:b w:val="0"/>
          <w:sz w:val="28"/>
          <w:szCs w:val="28"/>
        </w:rPr>
        <w:t>М</w:t>
      </w:r>
      <w:r w:rsidRPr="008D3682">
        <w:rPr>
          <w:rFonts w:ascii="Times New Roman" w:hAnsi="Times New Roman" w:cs="Times New Roman"/>
          <w:b w:val="0"/>
          <w:sz w:val="28"/>
          <w:szCs w:val="28"/>
        </w:rPr>
        <w:t xml:space="preserve">инистерства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w:t>
      </w:r>
      <w:r w:rsidR="00AE5E01">
        <w:rPr>
          <w:rFonts w:ascii="Times New Roman" w:hAnsi="Times New Roman" w:cs="Times New Roman"/>
          <w:b w:val="0"/>
          <w:sz w:val="28"/>
          <w:szCs w:val="28"/>
        </w:rPr>
        <w:t>М</w:t>
      </w:r>
      <w:r w:rsidRPr="008D3682">
        <w:rPr>
          <w:rFonts w:ascii="Times New Roman" w:hAnsi="Times New Roman" w:cs="Times New Roman"/>
          <w:b w:val="0"/>
          <w:sz w:val="28"/>
          <w:szCs w:val="28"/>
        </w:rPr>
        <w:t>инистерство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8D3682" w:rsidRPr="008D3682" w:rsidRDefault="008D3682" w:rsidP="00D0458A">
      <w:pPr>
        <w:pStyle w:val="ConsPlusTitle"/>
        <w:ind w:firstLine="708"/>
        <w:jc w:val="both"/>
        <w:rPr>
          <w:rFonts w:ascii="Times New Roman" w:hAnsi="Times New Roman" w:cs="Times New Roman"/>
          <w:b w:val="0"/>
          <w:sz w:val="28"/>
          <w:szCs w:val="28"/>
        </w:rPr>
      </w:pPr>
      <w:r w:rsidRPr="008D3682">
        <w:rPr>
          <w:rFonts w:ascii="Times New Roman" w:hAnsi="Times New Roman" w:cs="Times New Roman"/>
          <w:b w:val="0"/>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8D3682" w:rsidRPr="008D3682" w:rsidRDefault="008D3682" w:rsidP="00D0458A">
      <w:pPr>
        <w:pStyle w:val="ConsPlusTitle"/>
        <w:ind w:firstLine="708"/>
        <w:jc w:val="both"/>
        <w:rPr>
          <w:rFonts w:ascii="Times New Roman" w:hAnsi="Times New Roman" w:cs="Times New Roman"/>
          <w:b w:val="0"/>
          <w:sz w:val="28"/>
          <w:szCs w:val="28"/>
        </w:rPr>
      </w:pPr>
      <w:r w:rsidRPr="008D3682">
        <w:rPr>
          <w:rFonts w:ascii="Times New Roman" w:hAnsi="Times New Roman" w:cs="Times New Roman"/>
          <w:b w:val="0"/>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8D3682" w:rsidRPr="008D3682" w:rsidRDefault="008D3682" w:rsidP="00D0458A">
      <w:pPr>
        <w:pStyle w:val="ConsPlusTitle"/>
        <w:ind w:firstLine="708"/>
        <w:jc w:val="both"/>
        <w:rPr>
          <w:rFonts w:ascii="Times New Roman" w:hAnsi="Times New Roman" w:cs="Times New Roman"/>
          <w:b w:val="0"/>
          <w:sz w:val="28"/>
          <w:szCs w:val="28"/>
        </w:rPr>
      </w:pPr>
      <w:r w:rsidRPr="008D3682">
        <w:rPr>
          <w:rFonts w:ascii="Times New Roman" w:hAnsi="Times New Roman" w:cs="Times New Roman"/>
          <w:b w:val="0"/>
          <w:sz w:val="28"/>
          <w:szCs w:val="28"/>
        </w:rPr>
        <w:t xml:space="preserve">в) нарушение прав потребителей (в случае обращения в орган, </w:t>
      </w:r>
      <w:r w:rsidRPr="008D3682">
        <w:rPr>
          <w:rFonts w:ascii="Times New Roman" w:hAnsi="Times New Roman" w:cs="Times New Roman"/>
          <w:b w:val="0"/>
          <w:sz w:val="28"/>
          <w:szCs w:val="28"/>
        </w:rPr>
        <w:lastRenderedPageBreak/>
        <w:t>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8D3682" w:rsidRPr="008D3682" w:rsidRDefault="008D3682" w:rsidP="00D0458A">
      <w:pPr>
        <w:pStyle w:val="ConsPlusTitle"/>
        <w:ind w:firstLine="708"/>
        <w:jc w:val="both"/>
        <w:rPr>
          <w:rFonts w:ascii="Times New Roman" w:hAnsi="Times New Roman" w:cs="Times New Roman"/>
          <w:b w:val="0"/>
          <w:sz w:val="28"/>
          <w:szCs w:val="28"/>
        </w:rPr>
      </w:pPr>
      <w:r w:rsidRPr="008D3682">
        <w:rPr>
          <w:rFonts w:ascii="Times New Roman" w:hAnsi="Times New Roman" w:cs="Times New Roman"/>
          <w:b w:val="0"/>
          <w:sz w:val="28"/>
          <w:szCs w:val="28"/>
        </w:rPr>
        <w:t xml:space="preserve">-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частях 1 и 2 статьи 8.1 Федерального закона от 26 декабря 2008 года </w:t>
      </w:r>
      <w:r w:rsidR="00137207">
        <w:rPr>
          <w:rFonts w:ascii="Times New Roman" w:hAnsi="Times New Roman" w:cs="Times New Roman"/>
          <w:b w:val="0"/>
          <w:sz w:val="28"/>
          <w:szCs w:val="28"/>
        </w:rPr>
        <w:t>№</w:t>
      </w:r>
      <w:r w:rsidRPr="008D3682">
        <w:rPr>
          <w:rFonts w:ascii="Times New Roman" w:hAnsi="Times New Roman" w:cs="Times New Roman"/>
          <w:b w:val="0"/>
          <w:sz w:val="28"/>
          <w:szCs w:val="28"/>
        </w:rPr>
        <w:t xml:space="preserve"> 294-ФЗ </w:t>
      </w:r>
      <w:r w:rsidR="00137207">
        <w:rPr>
          <w:rFonts w:ascii="Times New Roman" w:hAnsi="Times New Roman" w:cs="Times New Roman"/>
          <w:b w:val="0"/>
          <w:sz w:val="28"/>
          <w:szCs w:val="28"/>
        </w:rPr>
        <w:t>«</w:t>
      </w:r>
      <w:r w:rsidRPr="008D3682">
        <w:rPr>
          <w:rFonts w:ascii="Times New Roman" w:hAnsi="Times New Roman" w:cs="Times New Roman"/>
          <w:b w:val="0"/>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137207">
        <w:rPr>
          <w:rFonts w:ascii="Times New Roman" w:hAnsi="Times New Roman" w:cs="Times New Roman"/>
          <w:b w:val="0"/>
          <w:sz w:val="28"/>
          <w:szCs w:val="28"/>
        </w:rPr>
        <w:t>»</w:t>
      </w:r>
      <w:r w:rsidRPr="008D3682">
        <w:rPr>
          <w:rFonts w:ascii="Times New Roman" w:hAnsi="Times New Roman" w:cs="Times New Roman"/>
          <w:b w:val="0"/>
          <w:sz w:val="28"/>
          <w:szCs w:val="28"/>
        </w:rPr>
        <w:t>,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федерального государственного контроля (надзора);</w:t>
      </w:r>
    </w:p>
    <w:p w:rsidR="008D3682" w:rsidRPr="008D3682" w:rsidRDefault="008D3682" w:rsidP="00D0458A">
      <w:pPr>
        <w:pStyle w:val="ConsPlusTitle"/>
        <w:ind w:firstLine="708"/>
        <w:jc w:val="both"/>
        <w:rPr>
          <w:rFonts w:ascii="Times New Roman" w:hAnsi="Times New Roman" w:cs="Times New Roman"/>
          <w:b w:val="0"/>
          <w:sz w:val="28"/>
          <w:szCs w:val="28"/>
        </w:rPr>
      </w:pPr>
      <w:r w:rsidRPr="008D3682">
        <w:rPr>
          <w:rFonts w:ascii="Times New Roman" w:hAnsi="Times New Roman" w:cs="Times New Roman"/>
          <w:b w:val="0"/>
          <w:sz w:val="28"/>
          <w:szCs w:val="28"/>
        </w:rPr>
        <w:t>-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8D3682" w:rsidRPr="00D0458A" w:rsidRDefault="008D3682" w:rsidP="00242A34">
      <w:pPr>
        <w:pStyle w:val="ConsPlusTitle"/>
        <w:ind w:firstLine="708"/>
        <w:jc w:val="both"/>
        <w:rPr>
          <w:rFonts w:ascii="Times New Roman" w:hAnsi="Times New Roman" w:cs="Times New Roman"/>
          <w:b w:val="0"/>
          <w:sz w:val="28"/>
          <w:szCs w:val="28"/>
        </w:rPr>
      </w:pPr>
      <w:r w:rsidRPr="00D0458A">
        <w:rPr>
          <w:rFonts w:ascii="Times New Roman" w:hAnsi="Times New Roman" w:cs="Times New Roman"/>
          <w:b w:val="0"/>
          <w:sz w:val="28"/>
          <w:szCs w:val="28"/>
        </w:rPr>
        <w:t>3.</w:t>
      </w:r>
      <w:r w:rsidR="00D0458A" w:rsidRPr="00D0458A">
        <w:rPr>
          <w:rFonts w:ascii="Times New Roman" w:hAnsi="Times New Roman" w:cs="Times New Roman"/>
          <w:b w:val="0"/>
          <w:sz w:val="28"/>
          <w:szCs w:val="28"/>
        </w:rPr>
        <w:t>5</w:t>
      </w:r>
      <w:r w:rsidRPr="00D0458A">
        <w:rPr>
          <w:rFonts w:ascii="Times New Roman" w:hAnsi="Times New Roman" w:cs="Times New Roman"/>
          <w:b w:val="0"/>
          <w:sz w:val="28"/>
          <w:szCs w:val="28"/>
        </w:rPr>
        <w:t>.</w:t>
      </w:r>
      <w:r w:rsidR="00242A34" w:rsidRPr="00D0458A">
        <w:rPr>
          <w:rFonts w:ascii="Times New Roman" w:hAnsi="Times New Roman" w:cs="Times New Roman"/>
          <w:b w:val="0"/>
          <w:sz w:val="28"/>
          <w:szCs w:val="28"/>
        </w:rPr>
        <w:t>2</w:t>
      </w:r>
      <w:r w:rsidRPr="00D0458A">
        <w:rPr>
          <w:rFonts w:ascii="Times New Roman" w:hAnsi="Times New Roman" w:cs="Times New Roman"/>
          <w:b w:val="0"/>
          <w:sz w:val="28"/>
          <w:szCs w:val="28"/>
        </w:rPr>
        <w:t xml:space="preserve">. Подготовка приказа о проведении проверки юридического лица, индивидуального предпринимателя осуществляется в порядке, установленном в </w:t>
      </w:r>
      <w:r w:rsidR="00D0458A" w:rsidRPr="00D0458A">
        <w:rPr>
          <w:rFonts w:ascii="Times New Roman" w:hAnsi="Times New Roman" w:cs="Times New Roman"/>
          <w:b w:val="0"/>
          <w:sz w:val="28"/>
          <w:szCs w:val="28"/>
        </w:rPr>
        <w:t>пункте 3.3</w:t>
      </w:r>
      <w:r w:rsidRPr="00D0458A">
        <w:rPr>
          <w:rFonts w:ascii="Times New Roman" w:hAnsi="Times New Roman" w:cs="Times New Roman"/>
          <w:b w:val="0"/>
          <w:sz w:val="28"/>
          <w:szCs w:val="28"/>
        </w:rPr>
        <w:t>.1 Регламента, в течение 3 (трех) рабочих дней со дня наступления основания.</w:t>
      </w:r>
    </w:p>
    <w:p w:rsidR="008D3682" w:rsidRPr="008D3682" w:rsidRDefault="00D0458A" w:rsidP="00242A34">
      <w:pPr>
        <w:pStyle w:val="ConsPlusTitle"/>
        <w:ind w:firstLine="708"/>
        <w:jc w:val="both"/>
        <w:rPr>
          <w:rFonts w:ascii="Times New Roman" w:hAnsi="Times New Roman" w:cs="Times New Roman"/>
          <w:b w:val="0"/>
          <w:sz w:val="28"/>
          <w:szCs w:val="28"/>
        </w:rPr>
      </w:pPr>
      <w:r w:rsidRPr="00D0458A">
        <w:rPr>
          <w:rFonts w:ascii="Times New Roman" w:hAnsi="Times New Roman" w:cs="Times New Roman"/>
          <w:b w:val="0"/>
          <w:sz w:val="28"/>
          <w:szCs w:val="28"/>
        </w:rPr>
        <w:t>3.5</w:t>
      </w:r>
      <w:r w:rsidR="00242A34" w:rsidRPr="00D0458A">
        <w:rPr>
          <w:rFonts w:ascii="Times New Roman" w:hAnsi="Times New Roman" w:cs="Times New Roman"/>
          <w:b w:val="0"/>
          <w:sz w:val="28"/>
          <w:szCs w:val="28"/>
        </w:rPr>
        <w:t>.3</w:t>
      </w:r>
      <w:r w:rsidR="008D3682" w:rsidRPr="00D0458A">
        <w:rPr>
          <w:rFonts w:ascii="Times New Roman" w:hAnsi="Times New Roman" w:cs="Times New Roman"/>
          <w:b w:val="0"/>
          <w:sz w:val="28"/>
          <w:szCs w:val="28"/>
        </w:rPr>
        <w:t>. Уведомление юридического лица, индивидуального предпринимателя о проведении проверки осуществляется в порядке, установленном пунктом 3.</w:t>
      </w:r>
      <w:r w:rsidRPr="00D0458A">
        <w:rPr>
          <w:rFonts w:ascii="Times New Roman" w:hAnsi="Times New Roman" w:cs="Times New Roman"/>
          <w:b w:val="0"/>
          <w:sz w:val="28"/>
          <w:szCs w:val="28"/>
        </w:rPr>
        <w:t>3</w:t>
      </w:r>
      <w:r w:rsidR="008D3682" w:rsidRPr="00D0458A">
        <w:rPr>
          <w:rFonts w:ascii="Times New Roman" w:hAnsi="Times New Roman" w:cs="Times New Roman"/>
          <w:b w:val="0"/>
          <w:sz w:val="28"/>
          <w:szCs w:val="28"/>
        </w:rPr>
        <w:t>.1 Регламента, но не менее чем за 24 часа до начала проведения проверки.</w:t>
      </w:r>
    </w:p>
    <w:p w:rsidR="008D3682" w:rsidRPr="008D3682" w:rsidRDefault="00D0458A" w:rsidP="00242A34">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3.5</w:t>
      </w:r>
      <w:r w:rsidR="008D3682" w:rsidRPr="008D3682">
        <w:rPr>
          <w:rFonts w:ascii="Times New Roman" w:hAnsi="Times New Roman" w:cs="Times New Roman"/>
          <w:b w:val="0"/>
          <w:sz w:val="28"/>
          <w:szCs w:val="28"/>
        </w:rPr>
        <w:t>.</w:t>
      </w:r>
      <w:r w:rsidR="00242A34">
        <w:rPr>
          <w:rFonts w:ascii="Times New Roman" w:hAnsi="Times New Roman" w:cs="Times New Roman"/>
          <w:b w:val="0"/>
          <w:sz w:val="28"/>
          <w:szCs w:val="28"/>
        </w:rPr>
        <w:t>4</w:t>
      </w:r>
      <w:r w:rsidR="008D3682" w:rsidRPr="008D3682">
        <w:rPr>
          <w:rFonts w:ascii="Times New Roman" w:hAnsi="Times New Roman" w:cs="Times New Roman"/>
          <w:b w:val="0"/>
          <w:sz w:val="28"/>
          <w:szCs w:val="28"/>
        </w:rPr>
        <w:t>. Проверка сведений, содержащихся в документах юридического лица, индивидуального предпринимателя, для оценки выполнения обязательных требований осуществляется в по</w:t>
      </w:r>
      <w:r>
        <w:rPr>
          <w:rFonts w:ascii="Times New Roman" w:hAnsi="Times New Roman" w:cs="Times New Roman"/>
          <w:b w:val="0"/>
          <w:sz w:val="28"/>
          <w:szCs w:val="28"/>
        </w:rPr>
        <w:t>рядке, установленном пунктом 3.3</w:t>
      </w:r>
      <w:r w:rsidR="008D3682" w:rsidRPr="008D3682">
        <w:rPr>
          <w:rFonts w:ascii="Times New Roman" w:hAnsi="Times New Roman" w:cs="Times New Roman"/>
          <w:b w:val="0"/>
          <w:sz w:val="28"/>
          <w:szCs w:val="28"/>
        </w:rPr>
        <w:t>.1 Регламента.</w:t>
      </w:r>
    </w:p>
    <w:p w:rsidR="008D3682" w:rsidRPr="008D3682" w:rsidRDefault="00D0458A" w:rsidP="00242A34">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3.5</w:t>
      </w:r>
      <w:r w:rsidR="008D3682" w:rsidRPr="008D3682">
        <w:rPr>
          <w:rFonts w:ascii="Times New Roman" w:hAnsi="Times New Roman" w:cs="Times New Roman"/>
          <w:b w:val="0"/>
          <w:sz w:val="28"/>
          <w:szCs w:val="28"/>
        </w:rPr>
        <w:t>.</w:t>
      </w:r>
      <w:r w:rsidR="00242A34">
        <w:rPr>
          <w:rFonts w:ascii="Times New Roman" w:hAnsi="Times New Roman" w:cs="Times New Roman"/>
          <w:b w:val="0"/>
          <w:sz w:val="28"/>
          <w:szCs w:val="28"/>
        </w:rPr>
        <w:t>5</w:t>
      </w:r>
      <w:r w:rsidR="008D3682" w:rsidRPr="008D3682">
        <w:rPr>
          <w:rFonts w:ascii="Times New Roman" w:hAnsi="Times New Roman" w:cs="Times New Roman"/>
          <w:b w:val="0"/>
          <w:sz w:val="28"/>
          <w:szCs w:val="28"/>
        </w:rPr>
        <w:t>. Рассмотрение пояснений юридического лица, индивидуального предпринимателя к замечаниям в представленных документах осуществляется в по</w:t>
      </w:r>
      <w:r>
        <w:rPr>
          <w:rFonts w:ascii="Times New Roman" w:hAnsi="Times New Roman" w:cs="Times New Roman"/>
          <w:b w:val="0"/>
          <w:sz w:val="28"/>
          <w:szCs w:val="28"/>
        </w:rPr>
        <w:t>рядке, установленном пунктом 3.3</w:t>
      </w:r>
      <w:r w:rsidR="008D3682" w:rsidRPr="008D3682">
        <w:rPr>
          <w:rFonts w:ascii="Times New Roman" w:hAnsi="Times New Roman" w:cs="Times New Roman"/>
          <w:b w:val="0"/>
          <w:sz w:val="28"/>
          <w:szCs w:val="28"/>
        </w:rPr>
        <w:t>.1 Регламента.</w:t>
      </w:r>
    </w:p>
    <w:p w:rsidR="008D3682" w:rsidRPr="008D3682" w:rsidRDefault="00D0458A" w:rsidP="00242A34">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3.5</w:t>
      </w:r>
      <w:r w:rsidR="00242A34">
        <w:rPr>
          <w:rFonts w:ascii="Times New Roman" w:hAnsi="Times New Roman" w:cs="Times New Roman"/>
          <w:b w:val="0"/>
          <w:sz w:val="28"/>
          <w:szCs w:val="28"/>
        </w:rPr>
        <w:t>.6</w:t>
      </w:r>
      <w:r w:rsidR="008D3682" w:rsidRPr="008D3682">
        <w:rPr>
          <w:rFonts w:ascii="Times New Roman" w:hAnsi="Times New Roman" w:cs="Times New Roman"/>
          <w:b w:val="0"/>
          <w:sz w:val="28"/>
          <w:szCs w:val="28"/>
        </w:rPr>
        <w:t>. Составление акта проверки осуществляется в по</w:t>
      </w:r>
      <w:r>
        <w:rPr>
          <w:rFonts w:ascii="Times New Roman" w:hAnsi="Times New Roman" w:cs="Times New Roman"/>
          <w:b w:val="0"/>
          <w:sz w:val="28"/>
          <w:szCs w:val="28"/>
        </w:rPr>
        <w:t>рядке, установленном пунктом 3.3</w:t>
      </w:r>
      <w:r w:rsidR="008D3682" w:rsidRPr="008D3682">
        <w:rPr>
          <w:rFonts w:ascii="Times New Roman" w:hAnsi="Times New Roman" w:cs="Times New Roman"/>
          <w:b w:val="0"/>
          <w:sz w:val="28"/>
          <w:szCs w:val="28"/>
        </w:rPr>
        <w:t>.1 Регламента.</w:t>
      </w:r>
    </w:p>
    <w:p w:rsidR="008D3682" w:rsidRPr="008D3682" w:rsidRDefault="008D3682" w:rsidP="00137207">
      <w:pPr>
        <w:pStyle w:val="ConsPlusTitle"/>
        <w:jc w:val="both"/>
        <w:rPr>
          <w:rFonts w:ascii="Times New Roman" w:hAnsi="Times New Roman" w:cs="Times New Roman"/>
          <w:b w:val="0"/>
          <w:sz w:val="28"/>
          <w:szCs w:val="28"/>
        </w:rPr>
      </w:pPr>
    </w:p>
    <w:p w:rsidR="008D3682" w:rsidRPr="00137207" w:rsidRDefault="00D0458A" w:rsidP="00D0458A">
      <w:pPr>
        <w:pStyle w:val="ConsPlusTitle"/>
        <w:ind w:firstLine="708"/>
        <w:jc w:val="both"/>
        <w:rPr>
          <w:rFonts w:ascii="Times New Roman" w:hAnsi="Times New Roman" w:cs="Times New Roman"/>
          <w:sz w:val="28"/>
          <w:szCs w:val="28"/>
        </w:rPr>
      </w:pPr>
      <w:r>
        <w:rPr>
          <w:rFonts w:ascii="Times New Roman" w:hAnsi="Times New Roman" w:cs="Times New Roman"/>
          <w:sz w:val="28"/>
          <w:szCs w:val="28"/>
        </w:rPr>
        <w:t>3.6</w:t>
      </w:r>
      <w:r w:rsidR="008D3682" w:rsidRPr="00137207">
        <w:rPr>
          <w:rFonts w:ascii="Times New Roman" w:hAnsi="Times New Roman" w:cs="Times New Roman"/>
          <w:sz w:val="28"/>
          <w:szCs w:val="28"/>
        </w:rPr>
        <w:t xml:space="preserve">. </w:t>
      </w:r>
      <w:r>
        <w:rPr>
          <w:rFonts w:ascii="Times New Roman" w:hAnsi="Times New Roman" w:cs="Times New Roman"/>
          <w:sz w:val="28"/>
          <w:szCs w:val="28"/>
        </w:rPr>
        <w:t>П</w:t>
      </w:r>
      <w:r w:rsidR="008D3682" w:rsidRPr="00137207">
        <w:rPr>
          <w:rFonts w:ascii="Times New Roman" w:hAnsi="Times New Roman" w:cs="Times New Roman"/>
          <w:sz w:val="28"/>
          <w:szCs w:val="28"/>
        </w:rPr>
        <w:t>роведение внеплановой</w:t>
      </w:r>
      <w:r>
        <w:rPr>
          <w:rFonts w:ascii="Times New Roman" w:hAnsi="Times New Roman" w:cs="Times New Roman"/>
          <w:sz w:val="28"/>
          <w:szCs w:val="28"/>
        </w:rPr>
        <w:t xml:space="preserve"> </w:t>
      </w:r>
      <w:r w:rsidR="008D3682" w:rsidRPr="00137207">
        <w:rPr>
          <w:rFonts w:ascii="Times New Roman" w:hAnsi="Times New Roman" w:cs="Times New Roman"/>
          <w:sz w:val="28"/>
          <w:szCs w:val="28"/>
        </w:rPr>
        <w:t>выездной проверки юридического лица, индивидуального</w:t>
      </w:r>
      <w:r>
        <w:rPr>
          <w:rFonts w:ascii="Times New Roman" w:hAnsi="Times New Roman" w:cs="Times New Roman"/>
          <w:sz w:val="28"/>
          <w:szCs w:val="28"/>
        </w:rPr>
        <w:t xml:space="preserve"> </w:t>
      </w:r>
      <w:r w:rsidR="008D3682" w:rsidRPr="00137207">
        <w:rPr>
          <w:rFonts w:ascii="Times New Roman" w:hAnsi="Times New Roman" w:cs="Times New Roman"/>
          <w:sz w:val="28"/>
          <w:szCs w:val="28"/>
        </w:rPr>
        <w:t>предпринимателя, за исключением внеплановой выездной</w:t>
      </w:r>
      <w:r>
        <w:rPr>
          <w:rFonts w:ascii="Times New Roman" w:hAnsi="Times New Roman" w:cs="Times New Roman"/>
          <w:sz w:val="28"/>
          <w:szCs w:val="28"/>
        </w:rPr>
        <w:t xml:space="preserve"> </w:t>
      </w:r>
      <w:r w:rsidR="008D3682" w:rsidRPr="00137207">
        <w:rPr>
          <w:rFonts w:ascii="Times New Roman" w:hAnsi="Times New Roman" w:cs="Times New Roman"/>
          <w:sz w:val="28"/>
          <w:szCs w:val="28"/>
        </w:rPr>
        <w:t xml:space="preserve">проверки юридического лица, индивидуального </w:t>
      </w:r>
      <w:r w:rsidR="008D3682" w:rsidRPr="00137207">
        <w:rPr>
          <w:rFonts w:ascii="Times New Roman" w:hAnsi="Times New Roman" w:cs="Times New Roman"/>
          <w:sz w:val="28"/>
          <w:szCs w:val="28"/>
        </w:rPr>
        <w:lastRenderedPageBreak/>
        <w:t>предпринимателя</w:t>
      </w:r>
      <w:r>
        <w:rPr>
          <w:rFonts w:ascii="Times New Roman" w:hAnsi="Times New Roman" w:cs="Times New Roman"/>
          <w:sz w:val="28"/>
          <w:szCs w:val="28"/>
        </w:rPr>
        <w:t xml:space="preserve"> </w:t>
      </w:r>
      <w:r w:rsidR="008D3682" w:rsidRPr="00137207">
        <w:rPr>
          <w:rFonts w:ascii="Times New Roman" w:hAnsi="Times New Roman" w:cs="Times New Roman"/>
          <w:sz w:val="28"/>
          <w:szCs w:val="28"/>
        </w:rPr>
        <w:t>в случае возникновения угрозы причинения или причинения</w:t>
      </w:r>
      <w:r>
        <w:rPr>
          <w:rFonts w:ascii="Times New Roman" w:hAnsi="Times New Roman" w:cs="Times New Roman"/>
          <w:sz w:val="28"/>
          <w:szCs w:val="28"/>
        </w:rPr>
        <w:t xml:space="preserve"> </w:t>
      </w:r>
      <w:r w:rsidR="008D3682" w:rsidRPr="00137207">
        <w:rPr>
          <w:rFonts w:ascii="Times New Roman" w:hAnsi="Times New Roman" w:cs="Times New Roman"/>
          <w:sz w:val="28"/>
          <w:szCs w:val="28"/>
        </w:rPr>
        <w:t>вреда жизни и здоровью граждан, вреда животным, растениям,</w:t>
      </w:r>
      <w:r>
        <w:rPr>
          <w:rFonts w:ascii="Times New Roman" w:hAnsi="Times New Roman" w:cs="Times New Roman"/>
          <w:sz w:val="28"/>
          <w:szCs w:val="28"/>
        </w:rPr>
        <w:t xml:space="preserve"> </w:t>
      </w:r>
      <w:r w:rsidR="008D3682" w:rsidRPr="00137207">
        <w:rPr>
          <w:rFonts w:ascii="Times New Roman" w:hAnsi="Times New Roman" w:cs="Times New Roman"/>
          <w:sz w:val="28"/>
          <w:szCs w:val="28"/>
        </w:rPr>
        <w:t>окружающей среде, объектам культурного наследия народов</w:t>
      </w:r>
      <w:r>
        <w:rPr>
          <w:rFonts w:ascii="Times New Roman" w:hAnsi="Times New Roman" w:cs="Times New Roman"/>
          <w:sz w:val="28"/>
          <w:szCs w:val="28"/>
        </w:rPr>
        <w:t xml:space="preserve"> </w:t>
      </w:r>
      <w:r w:rsidR="008D3682" w:rsidRPr="00137207">
        <w:rPr>
          <w:rFonts w:ascii="Times New Roman" w:hAnsi="Times New Roman" w:cs="Times New Roman"/>
          <w:sz w:val="28"/>
          <w:szCs w:val="28"/>
        </w:rPr>
        <w:t>Российской Федерации, безопасности государства,</w:t>
      </w:r>
      <w:r>
        <w:rPr>
          <w:rFonts w:ascii="Times New Roman" w:hAnsi="Times New Roman" w:cs="Times New Roman"/>
          <w:sz w:val="28"/>
          <w:szCs w:val="28"/>
        </w:rPr>
        <w:t xml:space="preserve"> </w:t>
      </w:r>
      <w:r w:rsidR="008D3682" w:rsidRPr="00137207">
        <w:rPr>
          <w:rFonts w:ascii="Times New Roman" w:hAnsi="Times New Roman" w:cs="Times New Roman"/>
          <w:sz w:val="28"/>
          <w:szCs w:val="28"/>
        </w:rPr>
        <w:t>а также угрозы чрезвычайных ситуаций природного</w:t>
      </w:r>
      <w:r>
        <w:rPr>
          <w:rFonts w:ascii="Times New Roman" w:hAnsi="Times New Roman" w:cs="Times New Roman"/>
          <w:sz w:val="28"/>
          <w:szCs w:val="28"/>
        </w:rPr>
        <w:t xml:space="preserve"> </w:t>
      </w:r>
      <w:r w:rsidR="008D3682" w:rsidRPr="00137207">
        <w:rPr>
          <w:rFonts w:ascii="Times New Roman" w:hAnsi="Times New Roman" w:cs="Times New Roman"/>
          <w:sz w:val="28"/>
          <w:szCs w:val="28"/>
        </w:rPr>
        <w:t>и техногенного характера</w:t>
      </w:r>
      <w:r>
        <w:rPr>
          <w:rFonts w:ascii="Times New Roman" w:hAnsi="Times New Roman" w:cs="Times New Roman"/>
          <w:sz w:val="28"/>
          <w:szCs w:val="28"/>
        </w:rPr>
        <w:t>.</w:t>
      </w:r>
    </w:p>
    <w:p w:rsidR="008D3682" w:rsidRPr="00D0458A" w:rsidRDefault="00D0458A" w:rsidP="00242A34">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3.6</w:t>
      </w:r>
      <w:r w:rsidR="008D3682" w:rsidRPr="008D3682">
        <w:rPr>
          <w:rFonts w:ascii="Times New Roman" w:hAnsi="Times New Roman" w:cs="Times New Roman"/>
          <w:b w:val="0"/>
          <w:sz w:val="28"/>
          <w:szCs w:val="28"/>
        </w:rPr>
        <w:t xml:space="preserve">.1. Основаниями для начала выполнения административной </w:t>
      </w:r>
      <w:r w:rsidR="008D3682" w:rsidRPr="00D0458A">
        <w:rPr>
          <w:rFonts w:ascii="Times New Roman" w:hAnsi="Times New Roman" w:cs="Times New Roman"/>
          <w:b w:val="0"/>
          <w:sz w:val="28"/>
          <w:szCs w:val="28"/>
        </w:rPr>
        <w:t>процедуры являются:</w:t>
      </w:r>
    </w:p>
    <w:p w:rsidR="008D3682" w:rsidRPr="00D0458A" w:rsidRDefault="00EF0955" w:rsidP="00D0458A">
      <w:pPr>
        <w:pStyle w:val="ConsPlusTitle"/>
        <w:ind w:firstLine="708"/>
        <w:jc w:val="both"/>
        <w:rPr>
          <w:rFonts w:ascii="Times New Roman" w:hAnsi="Times New Roman" w:cs="Times New Roman"/>
          <w:b w:val="0"/>
          <w:sz w:val="28"/>
          <w:szCs w:val="28"/>
        </w:rPr>
      </w:pPr>
      <w:r w:rsidRPr="00D0458A">
        <w:rPr>
          <w:rFonts w:ascii="Times New Roman" w:hAnsi="Times New Roman" w:cs="Times New Roman"/>
          <w:b w:val="0"/>
          <w:sz w:val="28"/>
          <w:szCs w:val="28"/>
        </w:rPr>
        <w:t>а)</w:t>
      </w:r>
      <w:r w:rsidR="008D3682" w:rsidRPr="00D0458A">
        <w:rPr>
          <w:rFonts w:ascii="Times New Roman" w:hAnsi="Times New Roman" w:cs="Times New Roman"/>
          <w:b w:val="0"/>
          <w:sz w:val="28"/>
          <w:szCs w:val="28"/>
        </w:rPr>
        <w:t xml:space="preserve">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8D3682" w:rsidRPr="00D0458A" w:rsidRDefault="008D3682" w:rsidP="00242A34">
      <w:pPr>
        <w:pStyle w:val="ConsPlusTitle"/>
        <w:ind w:firstLine="708"/>
        <w:jc w:val="both"/>
        <w:rPr>
          <w:rFonts w:ascii="Times New Roman" w:hAnsi="Times New Roman" w:cs="Times New Roman"/>
          <w:b w:val="0"/>
          <w:sz w:val="28"/>
          <w:szCs w:val="28"/>
        </w:rPr>
      </w:pPr>
      <w:r w:rsidRPr="00D0458A">
        <w:rPr>
          <w:rFonts w:ascii="Times New Roman" w:hAnsi="Times New Roman" w:cs="Times New Roman"/>
          <w:b w:val="0"/>
          <w:sz w:val="28"/>
          <w:szCs w:val="28"/>
        </w:rPr>
        <w:t>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8D3682" w:rsidRPr="00D0458A" w:rsidRDefault="00EF0955" w:rsidP="00D0458A">
      <w:pPr>
        <w:pStyle w:val="ConsPlusTitle"/>
        <w:ind w:firstLine="708"/>
        <w:jc w:val="both"/>
        <w:rPr>
          <w:rFonts w:ascii="Times New Roman" w:hAnsi="Times New Roman" w:cs="Times New Roman"/>
          <w:b w:val="0"/>
          <w:sz w:val="28"/>
          <w:szCs w:val="28"/>
        </w:rPr>
      </w:pPr>
      <w:r w:rsidRPr="00D0458A">
        <w:rPr>
          <w:rFonts w:ascii="Times New Roman" w:hAnsi="Times New Roman" w:cs="Times New Roman"/>
          <w:b w:val="0"/>
          <w:sz w:val="28"/>
          <w:szCs w:val="28"/>
        </w:rPr>
        <w:t>б)</w:t>
      </w:r>
      <w:r w:rsidR="008D3682" w:rsidRPr="00D0458A">
        <w:rPr>
          <w:rFonts w:ascii="Times New Roman" w:hAnsi="Times New Roman" w:cs="Times New Roman"/>
          <w:b w:val="0"/>
          <w:sz w:val="28"/>
          <w:szCs w:val="28"/>
        </w:rPr>
        <w:t xml:space="preserve"> поступление в </w:t>
      </w:r>
      <w:r w:rsidR="00AE5E01" w:rsidRPr="00D0458A">
        <w:rPr>
          <w:rFonts w:ascii="Times New Roman" w:hAnsi="Times New Roman" w:cs="Times New Roman"/>
          <w:b w:val="0"/>
          <w:sz w:val="28"/>
          <w:szCs w:val="28"/>
        </w:rPr>
        <w:t>М</w:t>
      </w:r>
      <w:r w:rsidR="008D3682" w:rsidRPr="00D0458A">
        <w:rPr>
          <w:rFonts w:ascii="Times New Roman" w:hAnsi="Times New Roman" w:cs="Times New Roman"/>
          <w:b w:val="0"/>
          <w:sz w:val="28"/>
          <w:szCs w:val="28"/>
        </w:rPr>
        <w:t>инистерство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242A34" w:rsidRDefault="00EF0955" w:rsidP="00D0458A">
      <w:pPr>
        <w:pStyle w:val="ConsPlusTitle"/>
        <w:ind w:firstLine="708"/>
        <w:jc w:val="both"/>
        <w:rPr>
          <w:rFonts w:ascii="Times New Roman" w:hAnsi="Times New Roman" w:cs="Times New Roman"/>
          <w:b w:val="0"/>
          <w:sz w:val="28"/>
          <w:szCs w:val="28"/>
        </w:rPr>
      </w:pPr>
      <w:r w:rsidRPr="00D0458A">
        <w:rPr>
          <w:rFonts w:ascii="Times New Roman" w:hAnsi="Times New Roman" w:cs="Times New Roman"/>
          <w:b w:val="0"/>
          <w:sz w:val="28"/>
          <w:szCs w:val="28"/>
        </w:rPr>
        <w:t>в)</w:t>
      </w:r>
      <w:r w:rsidR="008D3682" w:rsidRPr="00D0458A">
        <w:rPr>
          <w:rFonts w:ascii="Times New Roman" w:hAnsi="Times New Roman" w:cs="Times New Roman"/>
          <w:b w:val="0"/>
          <w:sz w:val="28"/>
          <w:szCs w:val="28"/>
        </w:rPr>
        <w:t xml:space="preserve"> мотивированное представление должностного лица </w:t>
      </w:r>
      <w:r w:rsidR="00AE5E01" w:rsidRPr="00D0458A">
        <w:rPr>
          <w:rFonts w:ascii="Times New Roman" w:hAnsi="Times New Roman" w:cs="Times New Roman"/>
          <w:b w:val="0"/>
          <w:sz w:val="28"/>
          <w:szCs w:val="28"/>
        </w:rPr>
        <w:t>М</w:t>
      </w:r>
      <w:r w:rsidR="008D3682" w:rsidRPr="00D0458A">
        <w:rPr>
          <w:rFonts w:ascii="Times New Roman" w:hAnsi="Times New Roman" w:cs="Times New Roman"/>
          <w:b w:val="0"/>
          <w:sz w:val="28"/>
          <w:szCs w:val="28"/>
        </w:rPr>
        <w:t>инистерства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w:t>
      </w:r>
      <w:r w:rsidR="008D3682" w:rsidRPr="008D3682">
        <w:rPr>
          <w:rFonts w:ascii="Times New Roman" w:hAnsi="Times New Roman" w:cs="Times New Roman"/>
          <w:b w:val="0"/>
          <w:sz w:val="28"/>
          <w:szCs w:val="28"/>
        </w:rPr>
        <w:t xml:space="preserve"> поступивших в </w:t>
      </w:r>
      <w:r w:rsidR="00AE5E01">
        <w:rPr>
          <w:rFonts w:ascii="Times New Roman" w:hAnsi="Times New Roman" w:cs="Times New Roman"/>
          <w:b w:val="0"/>
          <w:sz w:val="28"/>
          <w:szCs w:val="28"/>
        </w:rPr>
        <w:t>М</w:t>
      </w:r>
      <w:r w:rsidR="008D3682" w:rsidRPr="008D3682">
        <w:rPr>
          <w:rFonts w:ascii="Times New Roman" w:hAnsi="Times New Roman" w:cs="Times New Roman"/>
          <w:b w:val="0"/>
          <w:sz w:val="28"/>
          <w:szCs w:val="28"/>
        </w:rPr>
        <w:t>инистерство обращений и заявлений граждан;</w:t>
      </w:r>
    </w:p>
    <w:p w:rsidR="008D3682" w:rsidRPr="008D3682" w:rsidRDefault="00EF0955" w:rsidP="00D0458A">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г)</w:t>
      </w:r>
      <w:r w:rsidR="008D3682" w:rsidRPr="008D3682">
        <w:rPr>
          <w:rFonts w:ascii="Times New Roman" w:hAnsi="Times New Roman" w:cs="Times New Roman"/>
          <w:b w:val="0"/>
          <w:sz w:val="28"/>
          <w:szCs w:val="28"/>
        </w:rPr>
        <w:t xml:space="preserve">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частях 1 и 2 статьи 8.1 Федерального закона от 26 декабря 2008 года </w:t>
      </w:r>
      <w:r w:rsidR="00137207">
        <w:rPr>
          <w:rFonts w:ascii="Times New Roman" w:hAnsi="Times New Roman" w:cs="Times New Roman"/>
          <w:b w:val="0"/>
          <w:sz w:val="28"/>
          <w:szCs w:val="28"/>
        </w:rPr>
        <w:t>№</w:t>
      </w:r>
      <w:r w:rsidR="008D3682" w:rsidRPr="008D3682">
        <w:rPr>
          <w:rFonts w:ascii="Times New Roman" w:hAnsi="Times New Roman" w:cs="Times New Roman"/>
          <w:b w:val="0"/>
          <w:sz w:val="28"/>
          <w:szCs w:val="28"/>
        </w:rPr>
        <w:t xml:space="preserve"> 294-ФЗ </w:t>
      </w:r>
      <w:r w:rsidR="00137207">
        <w:rPr>
          <w:rFonts w:ascii="Times New Roman" w:hAnsi="Times New Roman" w:cs="Times New Roman"/>
          <w:b w:val="0"/>
          <w:sz w:val="28"/>
          <w:szCs w:val="28"/>
        </w:rPr>
        <w:t>«</w:t>
      </w:r>
      <w:r w:rsidR="008D3682" w:rsidRPr="008D3682">
        <w:rPr>
          <w:rFonts w:ascii="Times New Roman" w:hAnsi="Times New Roman" w:cs="Times New Roman"/>
          <w:b w:val="0"/>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137207">
        <w:rPr>
          <w:rFonts w:ascii="Times New Roman" w:hAnsi="Times New Roman" w:cs="Times New Roman"/>
          <w:b w:val="0"/>
          <w:sz w:val="28"/>
          <w:szCs w:val="28"/>
        </w:rPr>
        <w:t>»</w:t>
      </w:r>
      <w:r w:rsidR="008D3682" w:rsidRPr="008D3682">
        <w:rPr>
          <w:rFonts w:ascii="Times New Roman" w:hAnsi="Times New Roman" w:cs="Times New Roman"/>
          <w:b w:val="0"/>
          <w:sz w:val="28"/>
          <w:szCs w:val="28"/>
        </w:rPr>
        <w:t>,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федерального государственного контроля (надзора);</w:t>
      </w:r>
    </w:p>
    <w:p w:rsidR="008D3682" w:rsidRPr="008D3682" w:rsidRDefault="00EF0955" w:rsidP="00D0458A">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д)</w:t>
      </w:r>
      <w:r w:rsidR="008D3682" w:rsidRPr="008D3682">
        <w:rPr>
          <w:rFonts w:ascii="Times New Roman" w:hAnsi="Times New Roman" w:cs="Times New Roman"/>
          <w:b w:val="0"/>
          <w:sz w:val="28"/>
          <w:szCs w:val="28"/>
        </w:rPr>
        <w:t xml:space="preserve"> приказ (распоряжение) руководителя органа государственного контроля (надзора), изданный в соответствии с поручениями Президента </w:t>
      </w:r>
      <w:r w:rsidR="008D3682" w:rsidRPr="008D3682">
        <w:rPr>
          <w:rFonts w:ascii="Times New Roman" w:hAnsi="Times New Roman" w:cs="Times New Roman"/>
          <w:b w:val="0"/>
          <w:sz w:val="28"/>
          <w:szCs w:val="28"/>
        </w:rPr>
        <w:lastRenderedPageBreak/>
        <w:t>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8D3682" w:rsidRPr="00D0458A" w:rsidRDefault="00D0458A" w:rsidP="00242A34">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3.6</w:t>
      </w:r>
      <w:r w:rsidR="008D3682" w:rsidRPr="008D3682">
        <w:rPr>
          <w:rFonts w:ascii="Times New Roman" w:hAnsi="Times New Roman" w:cs="Times New Roman"/>
          <w:b w:val="0"/>
          <w:sz w:val="28"/>
          <w:szCs w:val="28"/>
        </w:rPr>
        <w:t>.</w:t>
      </w:r>
      <w:r w:rsidR="00242A34">
        <w:rPr>
          <w:rFonts w:ascii="Times New Roman" w:hAnsi="Times New Roman" w:cs="Times New Roman"/>
          <w:b w:val="0"/>
          <w:sz w:val="28"/>
          <w:szCs w:val="28"/>
        </w:rPr>
        <w:t>2</w:t>
      </w:r>
      <w:r w:rsidR="008D3682" w:rsidRPr="008D3682">
        <w:rPr>
          <w:rFonts w:ascii="Times New Roman" w:hAnsi="Times New Roman" w:cs="Times New Roman"/>
          <w:b w:val="0"/>
          <w:sz w:val="28"/>
          <w:szCs w:val="28"/>
        </w:rPr>
        <w:t xml:space="preserve">. Должностное лицо готовит проект приказа </w:t>
      </w:r>
      <w:r w:rsidR="00AE5E01">
        <w:rPr>
          <w:rFonts w:ascii="Times New Roman" w:hAnsi="Times New Roman" w:cs="Times New Roman"/>
          <w:b w:val="0"/>
          <w:sz w:val="28"/>
          <w:szCs w:val="28"/>
        </w:rPr>
        <w:t>М</w:t>
      </w:r>
      <w:r w:rsidR="008D3682" w:rsidRPr="008D3682">
        <w:rPr>
          <w:rFonts w:ascii="Times New Roman" w:hAnsi="Times New Roman" w:cs="Times New Roman"/>
          <w:b w:val="0"/>
          <w:sz w:val="28"/>
          <w:szCs w:val="28"/>
        </w:rPr>
        <w:t>инистерства о проведении проверки юридического лица, индивидуального предпринимателя и передает его на подпись министру (первому заместителю министра</w:t>
      </w:r>
      <w:r w:rsidR="00137207">
        <w:rPr>
          <w:rFonts w:ascii="Times New Roman" w:hAnsi="Times New Roman" w:cs="Times New Roman"/>
          <w:b w:val="0"/>
          <w:sz w:val="28"/>
          <w:szCs w:val="28"/>
        </w:rPr>
        <w:t xml:space="preserve">, </w:t>
      </w:r>
      <w:r w:rsidR="00137207" w:rsidRPr="00137207">
        <w:rPr>
          <w:rFonts w:ascii="Times New Roman" w:hAnsi="Times New Roman" w:cs="Times New Roman"/>
          <w:b w:val="0"/>
          <w:sz w:val="28"/>
          <w:szCs w:val="28"/>
        </w:rPr>
        <w:t>заместителю министра</w:t>
      </w:r>
      <w:r w:rsidR="008D3682" w:rsidRPr="008D3682">
        <w:rPr>
          <w:rFonts w:ascii="Times New Roman" w:hAnsi="Times New Roman" w:cs="Times New Roman"/>
          <w:b w:val="0"/>
          <w:sz w:val="28"/>
          <w:szCs w:val="28"/>
        </w:rPr>
        <w:t xml:space="preserve">) в течение 1 (одного) рабочего дня после </w:t>
      </w:r>
      <w:r w:rsidR="008D3682" w:rsidRPr="00D0458A">
        <w:rPr>
          <w:rFonts w:ascii="Times New Roman" w:hAnsi="Times New Roman" w:cs="Times New Roman"/>
          <w:b w:val="0"/>
          <w:sz w:val="28"/>
          <w:szCs w:val="28"/>
        </w:rPr>
        <w:t>наступления</w:t>
      </w:r>
      <w:r w:rsidR="00EF0955" w:rsidRPr="00D0458A">
        <w:rPr>
          <w:rFonts w:ascii="Times New Roman" w:hAnsi="Times New Roman" w:cs="Times New Roman"/>
          <w:b w:val="0"/>
          <w:sz w:val="28"/>
          <w:szCs w:val="28"/>
        </w:rPr>
        <w:t xml:space="preserve"> случаев, указанных в частях а), б) и в) подпункта</w:t>
      </w:r>
      <w:r w:rsidRPr="00D0458A">
        <w:rPr>
          <w:rFonts w:ascii="Times New Roman" w:hAnsi="Times New Roman" w:cs="Times New Roman"/>
          <w:b w:val="0"/>
          <w:sz w:val="28"/>
          <w:szCs w:val="28"/>
        </w:rPr>
        <w:t xml:space="preserve"> 3.6</w:t>
      </w:r>
      <w:r w:rsidR="008D3682" w:rsidRPr="00D0458A">
        <w:rPr>
          <w:rFonts w:ascii="Times New Roman" w:hAnsi="Times New Roman" w:cs="Times New Roman"/>
          <w:b w:val="0"/>
          <w:sz w:val="28"/>
          <w:szCs w:val="28"/>
        </w:rPr>
        <w:t>.</w:t>
      </w:r>
      <w:r w:rsidR="00757DDA" w:rsidRPr="00D0458A">
        <w:rPr>
          <w:rFonts w:ascii="Times New Roman" w:hAnsi="Times New Roman" w:cs="Times New Roman"/>
          <w:b w:val="0"/>
          <w:sz w:val="28"/>
          <w:szCs w:val="28"/>
        </w:rPr>
        <w:t>1</w:t>
      </w:r>
      <w:r w:rsidR="00EF0955" w:rsidRPr="00D0458A">
        <w:rPr>
          <w:rFonts w:ascii="Times New Roman" w:hAnsi="Times New Roman" w:cs="Times New Roman"/>
          <w:b w:val="0"/>
          <w:sz w:val="28"/>
          <w:szCs w:val="28"/>
        </w:rPr>
        <w:t xml:space="preserve"> </w:t>
      </w:r>
      <w:r w:rsidRPr="00D0458A">
        <w:rPr>
          <w:rFonts w:ascii="Times New Roman" w:hAnsi="Times New Roman" w:cs="Times New Roman"/>
          <w:b w:val="0"/>
          <w:sz w:val="28"/>
          <w:szCs w:val="28"/>
        </w:rPr>
        <w:t>пункта 3.6</w:t>
      </w:r>
      <w:r w:rsidR="008D3682" w:rsidRPr="00D0458A">
        <w:rPr>
          <w:rFonts w:ascii="Times New Roman" w:hAnsi="Times New Roman" w:cs="Times New Roman"/>
          <w:b w:val="0"/>
          <w:sz w:val="28"/>
          <w:szCs w:val="28"/>
        </w:rPr>
        <w:t xml:space="preserve"> Регламента;</w:t>
      </w:r>
    </w:p>
    <w:p w:rsidR="008D3682" w:rsidRPr="00D0458A" w:rsidRDefault="00EF0955" w:rsidP="00137207">
      <w:pPr>
        <w:pStyle w:val="ConsPlusTitle"/>
        <w:jc w:val="both"/>
        <w:rPr>
          <w:rFonts w:ascii="Times New Roman" w:hAnsi="Times New Roman" w:cs="Times New Roman"/>
          <w:b w:val="0"/>
          <w:sz w:val="28"/>
          <w:szCs w:val="28"/>
        </w:rPr>
      </w:pPr>
      <w:r w:rsidRPr="00D0458A">
        <w:rPr>
          <w:rFonts w:ascii="Times New Roman" w:hAnsi="Times New Roman" w:cs="Times New Roman"/>
          <w:b w:val="0"/>
          <w:sz w:val="28"/>
          <w:szCs w:val="28"/>
        </w:rPr>
        <w:t xml:space="preserve">          </w:t>
      </w:r>
      <w:r w:rsidR="008D3682" w:rsidRPr="00D0458A">
        <w:rPr>
          <w:rFonts w:ascii="Times New Roman" w:hAnsi="Times New Roman" w:cs="Times New Roman"/>
          <w:b w:val="0"/>
          <w:sz w:val="28"/>
          <w:szCs w:val="28"/>
        </w:rPr>
        <w:t>3.</w:t>
      </w:r>
      <w:r w:rsidR="00D0458A" w:rsidRPr="00D0458A">
        <w:rPr>
          <w:rFonts w:ascii="Times New Roman" w:hAnsi="Times New Roman" w:cs="Times New Roman"/>
          <w:b w:val="0"/>
          <w:sz w:val="28"/>
          <w:szCs w:val="28"/>
        </w:rPr>
        <w:t>6</w:t>
      </w:r>
      <w:r w:rsidR="008D3682" w:rsidRPr="00D0458A">
        <w:rPr>
          <w:rFonts w:ascii="Times New Roman" w:hAnsi="Times New Roman" w:cs="Times New Roman"/>
          <w:b w:val="0"/>
          <w:sz w:val="28"/>
          <w:szCs w:val="28"/>
        </w:rPr>
        <w:t>.</w:t>
      </w:r>
      <w:r w:rsidRPr="00D0458A">
        <w:rPr>
          <w:rFonts w:ascii="Times New Roman" w:hAnsi="Times New Roman" w:cs="Times New Roman"/>
          <w:b w:val="0"/>
          <w:sz w:val="28"/>
          <w:szCs w:val="28"/>
        </w:rPr>
        <w:t>3</w:t>
      </w:r>
      <w:r w:rsidR="008D3682" w:rsidRPr="00D0458A">
        <w:rPr>
          <w:rFonts w:ascii="Times New Roman" w:hAnsi="Times New Roman" w:cs="Times New Roman"/>
          <w:b w:val="0"/>
          <w:sz w:val="28"/>
          <w:szCs w:val="28"/>
        </w:rPr>
        <w:t xml:space="preserve">. - в день наступления основания для начала выполнения административной процедуры, указанного в </w:t>
      </w:r>
      <w:r w:rsidRPr="00D0458A">
        <w:rPr>
          <w:rFonts w:ascii="Times New Roman" w:hAnsi="Times New Roman" w:cs="Times New Roman"/>
          <w:b w:val="0"/>
          <w:sz w:val="28"/>
          <w:szCs w:val="28"/>
        </w:rPr>
        <w:t>частях г) и д) подпункта</w:t>
      </w:r>
      <w:r w:rsidR="008D3682" w:rsidRPr="00D0458A">
        <w:rPr>
          <w:rFonts w:ascii="Times New Roman" w:hAnsi="Times New Roman" w:cs="Times New Roman"/>
          <w:b w:val="0"/>
          <w:sz w:val="28"/>
          <w:szCs w:val="28"/>
        </w:rPr>
        <w:t xml:space="preserve"> 3.</w:t>
      </w:r>
      <w:r w:rsidR="00D0458A" w:rsidRPr="00D0458A">
        <w:rPr>
          <w:rFonts w:ascii="Times New Roman" w:hAnsi="Times New Roman" w:cs="Times New Roman"/>
          <w:b w:val="0"/>
          <w:sz w:val="28"/>
          <w:szCs w:val="28"/>
        </w:rPr>
        <w:t>6</w:t>
      </w:r>
      <w:r w:rsidR="008D3682" w:rsidRPr="00D0458A">
        <w:rPr>
          <w:rFonts w:ascii="Times New Roman" w:hAnsi="Times New Roman" w:cs="Times New Roman"/>
          <w:b w:val="0"/>
          <w:sz w:val="28"/>
          <w:szCs w:val="28"/>
        </w:rPr>
        <w:t>.</w:t>
      </w:r>
      <w:r w:rsidRPr="00D0458A">
        <w:rPr>
          <w:rFonts w:ascii="Times New Roman" w:hAnsi="Times New Roman" w:cs="Times New Roman"/>
          <w:b w:val="0"/>
          <w:sz w:val="28"/>
          <w:szCs w:val="28"/>
        </w:rPr>
        <w:t>1</w:t>
      </w:r>
      <w:r w:rsidR="00D0458A" w:rsidRPr="00D0458A">
        <w:rPr>
          <w:rFonts w:ascii="Times New Roman" w:hAnsi="Times New Roman" w:cs="Times New Roman"/>
          <w:b w:val="0"/>
          <w:sz w:val="28"/>
          <w:szCs w:val="28"/>
        </w:rPr>
        <w:t xml:space="preserve"> пункта 3.6</w:t>
      </w:r>
      <w:r w:rsidR="008D3682" w:rsidRPr="00D0458A">
        <w:rPr>
          <w:rFonts w:ascii="Times New Roman" w:hAnsi="Times New Roman" w:cs="Times New Roman"/>
          <w:b w:val="0"/>
          <w:sz w:val="28"/>
          <w:szCs w:val="28"/>
        </w:rPr>
        <w:t xml:space="preserve"> Регламента.</w:t>
      </w:r>
    </w:p>
    <w:p w:rsidR="008D3682" w:rsidRPr="00D0458A" w:rsidRDefault="00D0458A" w:rsidP="00242A34">
      <w:pPr>
        <w:pStyle w:val="ConsPlusTitle"/>
        <w:ind w:firstLine="708"/>
        <w:jc w:val="both"/>
        <w:rPr>
          <w:rFonts w:ascii="Times New Roman" w:hAnsi="Times New Roman" w:cs="Times New Roman"/>
          <w:b w:val="0"/>
          <w:sz w:val="28"/>
          <w:szCs w:val="28"/>
        </w:rPr>
      </w:pPr>
      <w:r w:rsidRPr="00D0458A">
        <w:rPr>
          <w:rFonts w:ascii="Times New Roman" w:hAnsi="Times New Roman" w:cs="Times New Roman"/>
          <w:b w:val="0"/>
          <w:sz w:val="28"/>
          <w:szCs w:val="28"/>
        </w:rPr>
        <w:t>3.6.</w:t>
      </w:r>
      <w:r w:rsidR="00EF0955" w:rsidRPr="00D0458A">
        <w:rPr>
          <w:rFonts w:ascii="Times New Roman" w:hAnsi="Times New Roman" w:cs="Times New Roman"/>
          <w:b w:val="0"/>
          <w:sz w:val="28"/>
          <w:szCs w:val="28"/>
        </w:rPr>
        <w:t>4</w:t>
      </w:r>
      <w:r w:rsidR="008D3682" w:rsidRPr="00D0458A">
        <w:rPr>
          <w:rFonts w:ascii="Times New Roman" w:hAnsi="Times New Roman" w:cs="Times New Roman"/>
          <w:b w:val="0"/>
          <w:sz w:val="28"/>
          <w:szCs w:val="28"/>
        </w:rPr>
        <w:t>. Основанием для выполнения административной процедуры является подписанный министром (первым заместителем министра</w:t>
      </w:r>
      <w:r w:rsidR="00137207" w:rsidRPr="00D0458A">
        <w:rPr>
          <w:rFonts w:ascii="Times New Roman" w:hAnsi="Times New Roman" w:cs="Times New Roman"/>
          <w:b w:val="0"/>
          <w:sz w:val="28"/>
          <w:szCs w:val="28"/>
        </w:rPr>
        <w:t>, заместителем министра</w:t>
      </w:r>
      <w:r w:rsidR="008D3682" w:rsidRPr="00D0458A">
        <w:rPr>
          <w:rFonts w:ascii="Times New Roman" w:hAnsi="Times New Roman" w:cs="Times New Roman"/>
          <w:b w:val="0"/>
          <w:sz w:val="28"/>
          <w:szCs w:val="28"/>
        </w:rPr>
        <w:t>) приказ о проведении проверки.</w:t>
      </w:r>
    </w:p>
    <w:p w:rsidR="008D3682" w:rsidRPr="008D3682" w:rsidRDefault="008D3682" w:rsidP="00242A34">
      <w:pPr>
        <w:pStyle w:val="ConsPlusTitle"/>
        <w:ind w:firstLine="708"/>
        <w:jc w:val="both"/>
        <w:rPr>
          <w:rFonts w:ascii="Times New Roman" w:hAnsi="Times New Roman" w:cs="Times New Roman"/>
          <w:b w:val="0"/>
          <w:sz w:val="28"/>
          <w:szCs w:val="28"/>
        </w:rPr>
      </w:pPr>
      <w:r w:rsidRPr="00D0458A">
        <w:rPr>
          <w:rFonts w:ascii="Times New Roman" w:hAnsi="Times New Roman" w:cs="Times New Roman"/>
          <w:b w:val="0"/>
          <w:sz w:val="28"/>
          <w:szCs w:val="28"/>
        </w:rPr>
        <w:t>3.</w:t>
      </w:r>
      <w:r w:rsidR="00D0458A" w:rsidRPr="00D0458A">
        <w:rPr>
          <w:rFonts w:ascii="Times New Roman" w:hAnsi="Times New Roman" w:cs="Times New Roman"/>
          <w:b w:val="0"/>
          <w:sz w:val="28"/>
          <w:szCs w:val="28"/>
        </w:rPr>
        <w:t>6</w:t>
      </w:r>
      <w:r w:rsidRPr="00D0458A">
        <w:rPr>
          <w:rFonts w:ascii="Times New Roman" w:hAnsi="Times New Roman" w:cs="Times New Roman"/>
          <w:b w:val="0"/>
          <w:sz w:val="28"/>
          <w:szCs w:val="28"/>
        </w:rPr>
        <w:t>.</w:t>
      </w:r>
      <w:r w:rsidR="00EF0955" w:rsidRPr="00D0458A">
        <w:rPr>
          <w:rFonts w:ascii="Times New Roman" w:hAnsi="Times New Roman" w:cs="Times New Roman"/>
          <w:b w:val="0"/>
          <w:sz w:val="28"/>
          <w:szCs w:val="28"/>
        </w:rPr>
        <w:t>5</w:t>
      </w:r>
      <w:r w:rsidRPr="00D0458A">
        <w:rPr>
          <w:rFonts w:ascii="Times New Roman" w:hAnsi="Times New Roman" w:cs="Times New Roman"/>
          <w:b w:val="0"/>
          <w:sz w:val="28"/>
          <w:szCs w:val="28"/>
        </w:rPr>
        <w:t xml:space="preserve">. Должностное лицо </w:t>
      </w:r>
      <w:r w:rsidR="002D29BB" w:rsidRPr="00D0458A">
        <w:rPr>
          <w:rFonts w:ascii="Times New Roman" w:hAnsi="Times New Roman" w:cs="Times New Roman"/>
          <w:b w:val="0"/>
          <w:sz w:val="28"/>
          <w:szCs w:val="28"/>
        </w:rPr>
        <w:t>М</w:t>
      </w:r>
      <w:r w:rsidRPr="00D0458A">
        <w:rPr>
          <w:rFonts w:ascii="Times New Roman" w:hAnsi="Times New Roman" w:cs="Times New Roman"/>
          <w:b w:val="0"/>
          <w:sz w:val="28"/>
          <w:szCs w:val="28"/>
        </w:rPr>
        <w:t>инистерства уведомляет юридическое лицо,</w:t>
      </w:r>
      <w:r w:rsidRPr="008D3682">
        <w:rPr>
          <w:rFonts w:ascii="Times New Roman" w:hAnsi="Times New Roman" w:cs="Times New Roman"/>
          <w:b w:val="0"/>
          <w:sz w:val="28"/>
          <w:szCs w:val="28"/>
        </w:rPr>
        <w:t xml:space="preserve"> индивидуального предпринимателя о проведении внеплановой выездной проверки не менее чем за 24 часа до начала ее проведения любым доступным способом.</w:t>
      </w:r>
    </w:p>
    <w:p w:rsidR="008D3682" w:rsidRPr="008D3682" w:rsidRDefault="00D0458A" w:rsidP="00242A34">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3.6</w:t>
      </w:r>
      <w:r w:rsidR="008D3682" w:rsidRPr="008D3682">
        <w:rPr>
          <w:rFonts w:ascii="Times New Roman" w:hAnsi="Times New Roman" w:cs="Times New Roman"/>
          <w:b w:val="0"/>
          <w:sz w:val="28"/>
          <w:szCs w:val="28"/>
        </w:rPr>
        <w:t>.</w:t>
      </w:r>
      <w:r w:rsidR="00EF0955">
        <w:rPr>
          <w:rFonts w:ascii="Times New Roman" w:hAnsi="Times New Roman" w:cs="Times New Roman"/>
          <w:b w:val="0"/>
          <w:sz w:val="28"/>
          <w:szCs w:val="28"/>
        </w:rPr>
        <w:t>6</w:t>
      </w:r>
      <w:r w:rsidR="008D3682" w:rsidRPr="008D3682">
        <w:rPr>
          <w:rFonts w:ascii="Times New Roman" w:hAnsi="Times New Roman" w:cs="Times New Roman"/>
          <w:b w:val="0"/>
          <w:sz w:val="28"/>
          <w:szCs w:val="28"/>
        </w:rPr>
        <w:t>. Проведение выездной проверки осуществляется в порядке, установленном в пункте 3.3.1 Регламента.</w:t>
      </w:r>
    </w:p>
    <w:p w:rsidR="008D3682" w:rsidRPr="008D3682" w:rsidRDefault="00D0458A" w:rsidP="00242A34">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3.6</w:t>
      </w:r>
      <w:r w:rsidR="00EF0955">
        <w:rPr>
          <w:rFonts w:ascii="Times New Roman" w:hAnsi="Times New Roman" w:cs="Times New Roman"/>
          <w:b w:val="0"/>
          <w:sz w:val="28"/>
          <w:szCs w:val="28"/>
        </w:rPr>
        <w:t>.7</w:t>
      </w:r>
      <w:r w:rsidR="008D3682" w:rsidRPr="008D3682">
        <w:rPr>
          <w:rFonts w:ascii="Times New Roman" w:hAnsi="Times New Roman" w:cs="Times New Roman"/>
          <w:b w:val="0"/>
          <w:sz w:val="28"/>
          <w:szCs w:val="28"/>
        </w:rPr>
        <w:t>. Начало проведения проверки - в течение 5 (пяти) рабочих дней после наступления оснований, указанных в данном разделе Регламента.</w:t>
      </w:r>
    </w:p>
    <w:p w:rsidR="008D3682" w:rsidRPr="008D3682" w:rsidRDefault="00D0458A" w:rsidP="00242A34">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3.6</w:t>
      </w:r>
      <w:r w:rsidR="00EF0955">
        <w:rPr>
          <w:rFonts w:ascii="Times New Roman" w:hAnsi="Times New Roman" w:cs="Times New Roman"/>
          <w:b w:val="0"/>
          <w:sz w:val="28"/>
          <w:szCs w:val="28"/>
        </w:rPr>
        <w:t>.8</w:t>
      </w:r>
      <w:r w:rsidR="008D3682" w:rsidRPr="008D3682">
        <w:rPr>
          <w:rFonts w:ascii="Times New Roman" w:hAnsi="Times New Roman" w:cs="Times New Roman"/>
          <w:b w:val="0"/>
          <w:sz w:val="28"/>
          <w:szCs w:val="28"/>
        </w:rPr>
        <w:t>. Оформление результатов проверки осуществляе</w:t>
      </w:r>
      <w:r>
        <w:rPr>
          <w:rFonts w:ascii="Times New Roman" w:hAnsi="Times New Roman" w:cs="Times New Roman"/>
          <w:b w:val="0"/>
          <w:sz w:val="28"/>
          <w:szCs w:val="28"/>
        </w:rPr>
        <w:t>тся в соответствии с пунктом 3.3</w:t>
      </w:r>
      <w:r w:rsidR="008D3682" w:rsidRPr="008D3682">
        <w:rPr>
          <w:rFonts w:ascii="Times New Roman" w:hAnsi="Times New Roman" w:cs="Times New Roman"/>
          <w:b w:val="0"/>
          <w:sz w:val="28"/>
          <w:szCs w:val="28"/>
        </w:rPr>
        <w:t>.1 Регламента.</w:t>
      </w:r>
    </w:p>
    <w:p w:rsidR="008D3682" w:rsidRPr="008D3682" w:rsidRDefault="008D3682" w:rsidP="00137207">
      <w:pPr>
        <w:pStyle w:val="ConsPlusTitle"/>
        <w:jc w:val="both"/>
        <w:rPr>
          <w:rFonts w:ascii="Times New Roman" w:hAnsi="Times New Roman" w:cs="Times New Roman"/>
          <w:b w:val="0"/>
          <w:sz w:val="28"/>
          <w:szCs w:val="28"/>
        </w:rPr>
      </w:pPr>
    </w:p>
    <w:p w:rsidR="008D3682" w:rsidRPr="00D0458A" w:rsidRDefault="00D0458A" w:rsidP="00D0458A">
      <w:pPr>
        <w:pStyle w:val="ConsPlusTitle"/>
        <w:ind w:firstLine="708"/>
        <w:jc w:val="both"/>
        <w:rPr>
          <w:rFonts w:ascii="Times New Roman" w:hAnsi="Times New Roman" w:cs="Times New Roman"/>
          <w:sz w:val="28"/>
          <w:szCs w:val="28"/>
        </w:rPr>
      </w:pPr>
      <w:r w:rsidRPr="00D0458A">
        <w:rPr>
          <w:rFonts w:ascii="Times New Roman" w:hAnsi="Times New Roman" w:cs="Times New Roman"/>
          <w:sz w:val="28"/>
          <w:szCs w:val="28"/>
        </w:rPr>
        <w:t>3.7</w:t>
      </w:r>
      <w:r w:rsidR="008D3682" w:rsidRPr="00D0458A">
        <w:rPr>
          <w:rFonts w:ascii="Times New Roman" w:hAnsi="Times New Roman" w:cs="Times New Roman"/>
          <w:sz w:val="28"/>
          <w:szCs w:val="28"/>
        </w:rPr>
        <w:t>. Административная процедура - проведение внеплановой</w:t>
      </w:r>
      <w:r w:rsidRPr="00D0458A">
        <w:rPr>
          <w:rFonts w:ascii="Times New Roman" w:hAnsi="Times New Roman" w:cs="Times New Roman"/>
          <w:sz w:val="28"/>
          <w:szCs w:val="28"/>
        </w:rPr>
        <w:t xml:space="preserve"> </w:t>
      </w:r>
      <w:r w:rsidR="008D3682" w:rsidRPr="00D0458A">
        <w:rPr>
          <w:rFonts w:ascii="Times New Roman" w:hAnsi="Times New Roman" w:cs="Times New Roman"/>
          <w:sz w:val="28"/>
          <w:szCs w:val="28"/>
        </w:rPr>
        <w:t>выездной проверки юридического лица, индивидуального</w:t>
      </w:r>
      <w:r w:rsidRPr="00D0458A">
        <w:rPr>
          <w:rFonts w:ascii="Times New Roman" w:hAnsi="Times New Roman" w:cs="Times New Roman"/>
          <w:sz w:val="28"/>
          <w:szCs w:val="28"/>
        </w:rPr>
        <w:t xml:space="preserve"> </w:t>
      </w:r>
      <w:r w:rsidR="008D3682" w:rsidRPr="00D0458A">
        <w:rPr>
          <w:rFonts w:ascii="Times New Roman" w:hAnsi="Times New Roman" w:cs="Times New Roman"/>
          <w:sz w:val="28"/>
          <w:szCs w:val="28"/>
        </w:rPr>
        <w:t>предпринимателя в случае возникновения угрозы причинения или</w:t>
      </w:r>
      <w:r w:rsidRPr="00D0458A">
        <w:rPr>
          <w:rFonts w:ascii="Times New Roman" w:hAnsi="Times New Roman" w:cs="Times New Roman"/>
          <w:sz w:val="28"/>
          <w:szCs w:val="28"/>
        </w:rPr>
        <w:t xml:space="preserve"> </w:t>
      </w:r>
      <w:r w:rsidR="008D3682" w:rsidRPr="00D0458A">
        <w:rPr>
          <w:rFonts w:ascii="Times New Roman" w:hAnsi="Times New Roman" w:cs="Times New Roman"/>
          <w:sz w:val="28"/>
          <w:szCs w:val="28"/>
        </w:rPr>
        <w:t>причинения вреда жизни и здоровью граждан, вреда животным,</w:t>
      </w:r>
      <w:r w:rsidRPr="00D0458A">
        <w:rPr>
          <w:rFonts w:ascii="Times New Roman" w:hAnsi="Times New Roman" w:cs="Times New Roman"/>
          <w:sz w:val="28"/>
          <w:szCs w:val="28"/>
        </w:rPr>
        <w:t xml:space="preserve"> </w:t>
      </w:r>
      <w:r w:rsidR="008D3682" w:rsidRPr="00D0458A">
        <w:rPr>
          <w:rFonts w:ascii="Times New Roman" w:hAnsi="Times New Roman" w:cs="Times New Roman"/>
          <w:sz w:val="28"/>
          <w:szCs w:val="28"/>
        </w:rPr>
        <w:t>растениям, окружающей среде, объектам культурного наследия</w:t>
      </w:r>
      <w:r w:rsidRPr="00D0458A">
        <w:rPr>
          <w:rFonts w:ascii="Times New Roman" w:hAnsi="Times New Roman" w:cs="Times New Roman"/>
          <w:sz w:val="28"/>
          <w:szCs w:val="28"/>
        </w:rPr>
        <w:t xml:space="preserve"> </w:t>
      </w:r>
      <w:r w:rsidR="008D3682" w:rsidRPr="00D0458A">
        <w:rPr>
          <w:rFonts w:ascii="Times New Roman" w:hAnsi="Times New Roman" w:cs="Times New Roman"/>
          <w:sz w:val="28"/>
          <w:szCs w:val="28"/>
        </w:rPr>
        <w:t>народов Российской Федерации, безопасности государства,</w:t>
      </w:r>
      <w:r w:rsidRPr="00D0458A">
        <w:rPr>
          <w:rFonts w:ascii="Times New Roman" w:hAnsi="Times New Roman" w:cs="Times New Roman"/>
          <w:sz w:val="28"/>
          <w:szCs w:val="28"/>
        </w:rPr>
        <w:t xml:space="preserve"> </w:t>
      </w:r>
      <w:r w:rsidR="008D3682" w:rsidRPr="00D0458A">
        <w:rPr>
          <w:rFonts w:ascii="Times New Roman" w:hAnsi="Times New Roman" w:cs="Times New Roman"/>
          <w:sz w:val="28"/>
          <w:szCs w:val="28"/>
        </w:rPr>
        <w:t xml:space="preserve">а также угрозы </w:t>
      </w:r>
      <w:r w:rsidRPr="00D0458A">
        <w:rPr>
          <w:rFonts w:ascii="Times New Roman" w:hAnsi="Times New Roman" w:cs="Times New Roman"/>
          <w:sz w:val="28"/>
          <w:szCs w:val="28"/>
        </w:rPr>
        <w:t xml:space="preserve"> ч</w:t>
      </w:r>
      <w:r w:rsidR="008D3682" w:rsidRPr="00D0458A">
        <w:rPr>
          <w:rFonts w:ascii="Times New Roman" w:hAnsi="Times New Roman" w:cs="Times New Roman"/>
          <w:sz w:val="28"/>
          <w:szCs w:val="28"/>
        </w:rPr>
        <w:t>резвычайных ситуаций природного</w:t>
      </w:r>
      <w:r w:rsidRPr="00D0458A">
        <w:rPr>
          <w:rFonts w:ascii="Times New Roman" w:hAnsi="Times New Roman" w:cs="Times New Roman"/>
          <w:sz w:val="28"/>
          <w:szCs w:val="28"/>
        </w:rPr>
        <w:t xml:space="preserve"> </w:t>
      </w:r>
      <w:r w:rsidR="008D3682" w:rsidRPr="00D0458A">
        <w:rPr>
          <w:rFonts w:ascii="Times New Roman" w:hAnsi="Times New Roman" w:cs="Times New Roman"/>
          <w:sz w:val="28"/>
          <w:szCs w:val="28"/>
        </w:rPr>
        <w:t>и техногенного характера</w:t>
      </w:r>
      <w:r w:rsidRPr="00D0458A">
        <w:rPr>
          <w:rFonts w:ascii="Times New Roman" w:hAnsi="Times New Roman" w:cs="Times New Roman"/>
          <w:sz w:val="28"/>
          <w:szCs w:val="28"/>
        </w:rPr>
        <w:t>.</w:t>
      </w:r>
    </w:p>
    <w:p w:rsidR="008D3682" w:rsidRPr="00D0458A" w:rsidRDefault="008D3682" w:rsidP="00242A34">
      <w:pPr>
        <w:pStyle w:val="ConsPlusTitle"/>
        <w:ind w:firstLine="708"/>
        <w:jc w:val="both"/>
        <w:rPr>
          <w:rFonts w:ascii="Times New Roman" w:hAnsi="Times New Roman" w:cs="Times New Roman"/>
          <w:b w:val="0"/>
          <w:sz w:val="28"/>
          <w:szCs w:val="28"/>
        </w:rPr>
      </w:pPr>
      <w:r w:rsidRPr="008D3682">
        <w:rPr>
          <w:rFonts w:ascii="Times New Roman" w:hAnsi="Times New Roman" w:cs="Times New Roman"/>
          <w:b w:val="0"/>
          <w:sz w:val="28"/>
          <w:szCs w:val="28"/>
        </w:rPr>
        <w:t>3.</w:t>
      </w:r>
      <w:r w:rsidR="00D0458A">
        <w:rPr>
          <w:rFonts w:ascii="Times New Roman" w:hAnsi="Times New Roman" w:cs="Times New Roman"/>
          <w:b w:val="0"/>
          <w:sz w:val="28"/>
          <w:szCs w:val="28"/>
        </w:rPr>
        <w:t>7</w:t>
      </w:r>
      <w:r w:rsidRPr="008D3682">
        <w:rPr>
          <w:rFonts w:ascii="Times New Roman" w:hAnsi="Times New Roman" w:cs="Times New Roman"/>
          <w:b w:val="0"/>
          <w:sz w:val="28"/>
          <w:szCs w:val="28"/>
        </w:rPr>
        <w:t xml:space="preserve">.1. Основанием для начала выполнения административной </w:t>
      </w:r>
      <w:r w:rsidRPr="00D0458A">
        <w:rPr>
          <w:rFonts w:ascii="Times New Roman" w:hAnsi="Times New Roman" w:cs="Times New Roman"/>
          <w:b w:val="0"/>
          <w:sz w:val="28"/>
          <w:szCs w:val="28"/>
        </w:rPr>
        <w:t>процедуры является:</w:t>
      </w:r>
    </w:p>
    <w:p w:rsidR="008D3682" w:rsidRPr="008D3682" w:rsidRDefault="008D3682" w:rsidP="00D0458A">
      <w:pPr>
        <w:pStyle w:val="ConsPlusTitle"/>
        <w:ind w:firstLine="708"/>
        <w:jc w:val="both"/>
        <w:rPr>
          <w:rFonts w:ascii="Times New Roman" w:hAnsi="Times New Roman" w:cs="Times New Roman"/>
          <w:b w:val="0"/>
          <w:sz w:val="28"/>
          <w:szCs w:val="28"/>
        </w:rPr>
      </w:pPr>
      <w:r w:rsidRPr="00D0458A">
        <w:rPr>
          <w:rFonts w:ascii="Times New Roman" w:hAnsi="Times New Roman" w:cs="Times New Roman"/>
          <w:b w:val="0"/>
          <w:sz w:val="28"/>
          <w:szCs w:val="28"/>
        </w:rPr>
        <w:t xml:space="preserve">- мотивированное представление должностного лица </w:t>
      </w:r>
      <w:r w:rsidR="002D29BB" w:rsidRPr="00D0458A">
        <w:rPr>
          <w:rFonts w:ascii="Times New Roman" w:hAnsi="Times New Roman" w:cs="Times New Roman"/>
          <w:b w:val="0"/>
          <w:sz w:val="28"/>
          <w:szCs w:val="28"/>
        </w:rPr>
        <w:t>М</w:t>
      </w:r>
      <w:r w:rsidRPr="00D0458A">
        <w:rPr>
          <w:rFonts w:ascii="Times New Roman" w:hAnsi="Times New Roman" w:cs="Times New Roman"/>
          <w:b w:val="0"/>
          <w:sz w:val="28"/>
          <w:szCs w:val="28"/>
        </w:rPr>
        <w:t xml:space="preserve">инистерства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w:t>
      </w:r>
      <w:r w:rsidR="002D29BB" w:rsidRPr="00D0458A">
        <w:rPr>
          <w:rFonts w:ascii="Times New Roman" w:hAnsi="Times New Roman" w:cs="Times New Roman"/>
          <w:b w:val="0"/>
          <w:sz w:val="28"/>
          <w:szCs w:val="28"/>
        </w:rPr>
        <w:t>М</w:t>
      </w:r>
      <w:r w:rsidRPr="00D0458A">
        <w:rPr>
          <w:rFonts w:ascii="Times New Roman" w:hAnsi="Times New Roman" w:cs="Times New Roman"/>
          <w:b w:val="0"/>
          <w:sz w:val="28"/>
          <w:szCs w:val="28"/>
        </w:rPr>
        <w:t>инистерство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w:t>
      </w:r>
      <w:r w:rsidRPr="008D3682">
        <w:rPr>
          <w:rFonts w:ascii="Times New Roman" w:hAnsi="Times New Roman" w:cs="Times New Roman"/>
          <w:b w:val="0"/>
          <w:sz w:val="28"/>
          <w:szCs w:val="28"/>
        </w:rPr>
        <w:t xml:space="preserve"> средств массовой информации о следующих фактах:</w:t>
      </w:r>
    </w:p>
    <w:p w:rsidR="008D3682" w:rsidRPr="008D3682" w:rsidRDefault="008D3682" w:rsidP="00D0458A">
      <w:pPr>
        <w:pStyle w:val="ConsPlusTitle"/>
        <w:ind w:firstLine="708"/>
        <w:jc w:val="both"/>
        <w:rPr>
          <w:rFonts w:ascii="Times New Roman" w:hAnsi="Times New Roman" w:cs="Times New Roman"/>
          <w:b w:val="0"/>
          <w:sz w:val="28"/>
          <w:szCs w:val="28"/>
        </w:rPr>
      </w:pPr>
      <w:r w:rsidRPr="008D3682">
        <w:rPr>
          <w:rFonts w:ascii="Times New Roman" w:hAnsi="Times New Roman" w:cs="Times New Roman"/>
          <w:b w:val="0"/>
          <w:sz w:val="28"/>
          <w:szCs w:val="28"/>
        </w:rPr>
        <w:t xml:space="preserve">а) возникновение угрозы причинения вреда жизни, здоровью граждан, </w:t>
      </w:r>
      <w:r w:rsidRPr="008D3682">
        <w:rPr>
          <w:rFonts w:ascii="Times New Roman" w:hAnsi="Times New Roman" w:cs="Times New Roman"/>
          <w:b w:val="0"/>
          <w:sz w:val="28"/>
          <w:szCs w:val="28"/>
        </w:rPr>
        <w:lastRenderedPageBreak/>
        <w:t>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8D3682" w:rsidRPr="008D3682" w:rsidRDefault="008D3682" w:rsidP="00D0458A">
      <w:pPr>
        <w:pStyle w:val="ConsPlusTitle"/>
        <w:ind w:firstLine="708"/>
        <w:jc w:val="both"/>
        <w:rPr>
          <w:rFonts w:ascii="Times New Roman" w:hAnsi="Times New Roman" w:cs="Times New Roman"/>
          <w:b w:val="0"/>
          <w:sz w:val="28"/>
          <w:szCs w:val="28"/>
        </w:rPr>
      </w:pPr>
      <w:r w:rsidRPr="008D3682">
        <w:rPr>
          <w:rFonts w:ascii="Times New Roman" w:hAnsi="Times New Roman" w:cs="Times New Roman"/>
          <w:b w:val="0"/>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8D3682" w:rsidRPr="00D0458A" w:rsidRDefault="008D3682" w:rsidP="00D0458A">
      <w:pPr>
        <w:pStyle w:val="ConsPlusTitle"/>
        <w:ind w:firstLine="708"/>
        <w:jc w:val="both"/>
        <w:rPr>
          <w:rFonts w:ascii="Times New Roman" w:hAnsi="Times New Roman" w:cs="Times New Roman"/>
          <w:b w:val="0"/>
          <w:sz w:val="28"/>
          <w:szCs w:val="28"/>
        </w:rPr>
      </w:pPr>
      <w:r w:rsidRPr="008D3682">
        <w:rPr>
          <w:rFonts w:ascii="Times New Roman" w:hAnsi="Times New Roman" w:cs="Times New Roman"/>
          <w:b w:val="0"/>
          <w:sz w:val="28"/>
          <w:szCs w:val="28"/>
        </w:rPr>
        <w:t xml:space="preserve">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w:t>
      </w:r>
      <w:r w:rsidRPr="00D0458A">
        <w:rPr>
          <w:rFonts w:ascii="Times New Roman" w:hAnsi="Times New Roman" w:cs="Times New Roman"/>
          <w:b w:val="0"/>
          <w:sz w:val="28"/>
          <w:szCs w:val="28"/>
        </w:rPr>
        <w:t>удовлетворены);</w:t>
      </w:r>
    </w:p>
    <w:p w:rsidR="008D3682" w:rsidRPr="008D3682" w:rsidRDefault="008D3682" w:rsidP="00D0458A">
      <w:pPr>
        <w:pStyle w:val="ConsPlusTitle"/>
        <w:ind w:firstLine="708"/>
        <w:jc w:val="both"/>
        <w:rPr>
          <w:rFonts w:ascii="Times New Roman" w:hAnsi="Times New Roman" w:cs="Times New Roman"/>
          <w:b w:val="0"/>
          <w:sz w:val="28"/>
          <w:szCs w:val="28"/>
        </w:rPr>
      </w:pPr>
      <w:r w:rsidRPr="00D0458A">
        <w:rPr>
          <w:rFonts w:ascii="Times New Roman" w:hAnsi="Times New Roman" w:cs="Times New Roman"/>
          <w:b w:val="0"/>
          <w:sz w:val="28"/>
          <w:szCs w:val="28"/>
        </w:rPr>
        <w:t>- выявление при проведении</w:t>
      </w:r>
      <w:r w:rsidRPr="008D3682">
        <w:rPr>
          <w:rFonts w:ascii="Times New Roman" w:hAnsi="Times New Roman" w:cs="Times New Roman"/>
          <w:b w:val="0"/>
          <w:sz w:val="28"/>
          <w:szCs w:val="28"/>
        </w:rPr>
        <w:t xml:space="preserve">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частях 1 и 2 статьи 8.1 Федерального закона от 26 декабря 2008 года </w:t>
      </w:r>
      <w:r w:rsidR="00137207">
        <w:rPr>
          <w:rFonts w:ascii="Times New Roman" w:hAnsi="Times New Roman" w:cs="Times New Roman"/>
          <w:b w:val="0"/>
          <w:sz w:val="28"/>
          <w:szCs w:val="28"/>
        </w:rPr>
        <w:t>№</w:t>
      </w:r>
      <w:r w:rsidRPr="008D3682">
        <w:rPr>
          <w:rFonts w:ascii="Times New Roman" w:hAnsi="Times New Roman" w:cs="Times New Roman"/>
          <w:b w:val="0"/>
          <w:sz w:val="28"/>
          <w:szCs w:val="28"/>
        </w:rPr>
        <w:t xml:space="preserve"> 294-ФЗ </w:t>
      </w:r>
      <w:r w:rsidR="00137207">
        <w:rPr>
          <w:rFonts w:ascii="Times New Roman" w:hAnsi="Times New Roman" w:cs="Times New Roman"/>
          <w:b w:val="0"/>
          <w:sz w:val="28"/>
          <w:szCs w:val="28"/>
        </w:rPr>
        <w:t>«</w:t>
      </w:r>
      <w:r w:rsidRPr="008D3682">
        <w:rPr>
          <w:rFonts w:ascii="Times New Roman" w:hAnsi="Times New Roman" w:cs="Times New Roman"/>
          <w:b w:val="0"/>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137207">
        <w:rPr>
          <w:rFonts w:ascii="Times New Roman" w:hAnsi="Times New Roman" w:cs="Times New Roman"/>
          <w:b w:val="0"/>
          <w:sz w:val="28"/>
          <w:szCs w:val="28"/>
        </w:rPr>
        <w:t>»</w:t>
      </w:r>
      <w:r w:rsidRPr="008D3682">
        <w:rPr>
          <w:rFonts w:ascii="Times New Roman" w:hAnsi="Times New Roman" w:cs="Times New Roman"/>
          <w:b w:val="0"/>
          <w:sz w:val="28"/>
          <w:szCs w:val="28"/>
        </w:rPr>
        <w:t>,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федерального государственного контроля (надзора);</w:t>
      </w:r>
    </w:p>
    <w:p w:rsidR="008D3682" w:rsidRPr="008D3682" w:rsidRDefault="008D3682" w:rsidP="00D0458A">
      <w:pPr>
        <w:pStyle w:val="ConsPlusTitle"/>
        <w:ind w:firstLine="708"/>
        <w:jc w:val="both"/>
        <w:rPr>
          <w:rFonts w:ascii="Times New Roman" w:hAnsi="Times New Roman" w:cs="Times New Roman"/>
          <w:b w:val="0"/>
          <w:sz w:val="28"/>
          <w:szCs w:val="28"/>
        </w:rPr>
      </w:pPr>
      <w:r w:rsidRPr="008D3682">
        <w:rPr>
          <w:rFonts w:ascii="Times New Roman" w:hAnsi="Times New Roman" w:cs="Times New Roman"/>
          <w:b w:val="0"/>
          <w:sz w:val="28"/>
          <w:szCs w:val="28"/>
        </w:rPr>
        <w:t>-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8D3682" w:rsidRPr="008D3682" w:rsidRDefault="00D0458A" w:rsidP="00242A34">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3.7</w:t>
      </w:r>
      <w:r w:rsidR="00242A34">
        <w:rPr>
          <w:rFonts w:ascii="Times New Roman" w:hAnsi="Times New Roman" w:cs="Times New Roman"/>
          <w:b w:val="0"/>
          <w:sz w:val="28"/>
          <w:szCs w:val="28"/>
        </w:rPr>
        <w:t>.2</w:t>
      </w:r>
      <w:r w:rsidR="008D3682" w:rsidRPr="008D3682">
        <w:rPr>
          <w:rFonts w:ascii="Times New Roman" w:hAnsi="Times New Roman" w:cs="Times New Roman"/>
          <w:b w:val="0"/>
          <w:sz w:val="28"/>
          <w:szCs w:val="28"/>
        </w:rPr>
        <w:t xml:space="preserve">. Должностное лицо </w:t>
      </w:r>
      <w:r w:rsidR="002D29BB">
        <w:rPr>
          <w:rFonts w:ascii="Times New Roman" w:hAnsi="Times New Roman" w:cs="Times New Roman"/>
          <w:b w:val="0"/>
          <w:sz w:val="28"/>
          <w:szCs w:val="28"/>
        </w:rPr>
        <w:t>М</w:t>
      </w:r>
      <w:r w:rsidR="008D3682" w:rsidRPr="008D3682">
        <w:rPr>
          <w:rFonts w:ascii="Times New Roman" w:hAnsi="Times New Roman" w:cs="Times New Roman"/>
          <w:b w:val="0"/>
          <w:sz w:val="28"/>
          <w:szCs w:val="28"/>
        </w:rPr>
        <w:t xml:space="preserve">инистерства, ответственное за проверку сведений, содержащихся в обращениях и заявлениях граждан, в том числе </w:t>
      </w:r>
      <w:r w:rsidR="008D3682" w:rsidRPr="008D3682">
        <w:rPr>
          <w:rFonts w:ascii="Times New Roman" w:hAnsi="Times New Roman" w:cs="Times New Roman"/>
          <w:b w:val="0"/>
          <w:sz w:val="28"/>
          <w:szCs w:val="28"/>
        </w:rPr>
        <w:lastRenderedPageBreak/>
        <w:t>индивидуальных предпринимателей, юридических лиц, информации от органов государственной власти Российской Федерации, органов государственной власти Саратовской области, органов местного самоуправления в Саратовской области, из средств массовой информации, о фактах, указанных в данном разделе Регламента, готовит проект приказа о проведении внеплановой выездной проверки юридического лица, индивидуального предпринимателя, заявление в орган прокуратуры о согласовании проведения внеплановой выездной проверки юридического лица, индивидуального предпринимателя и направляет на подпись министру (первому заместителю министра</w:t>
      </w:r>
      <w:r w:rsidR="00137207">
        <w:rPr>
          <w:rFonts w:ascii="Times New Roman" w:hAnsi="Times New Roman" w:cs="Times New Roman"/>
          <w:b w:val="0"/>
          <w:sz w:val="28"/>
          <w:szCs w:val="28"/>
        </w:rPr>
        <w:t xml:space="preserve">, </w:t>
      </w:r>
      <w:r w:rsidR="008D3682" w:rsidRPr="008D3682">
        <w:rPr>
          <w:rFonts w:ascii="Times New Roman" w:hAnsi="Times New Roman" w:cs="Times New Roman"/>
          <w:b w:val="0"/>
          <w:sz w:val="28"/>
          <w:szCs w:val="28"/>
        </w:rPr>
        <w:t xml:space="preserve"> </w:t>
      </w:r>
      <w:r w:rsidR="00137207" w:rsidRPr="008D3682">
        <w:rPr>
          <w:rFonts w:ascii="Times New Roman" w:hAnsi="Times New Roman" w:cs="Times New Roman"/>
          <w:b w:val="0"/>
          <w:sz w:val="28"/>
          <w:szCs w:val="28"/>
        </w:rPr>
        <w:t>заместителю министра</w:t>
      </w:r>
      <w:r w:rsidR="008D3682" w:rsidRPr="008D3682">
        <w:rPr>
          <w:rFonts w:ascii="Times New Roman" w:hAnsi="Times New Roman" w:cs="Times New Roman"/>
          <w:b w:val="0"/>
          <w:sz w:val="28"/>
          <w:szCs w:val="28"/>
        </w:rPr>
        <w:t>):</w:t>
      </w:r>
    </w:p>
    <w:p w:rsidR="008D3682" w:rsidRPr="008D3682" w:rsidRDefault="008D3682" w:rsidP="00D0458A">
      <w:pPr>
        <w:pStyle w:val="ConsPlusTitle"/>
        <w:ind w:firstLine="708"/>
        <w:jc w:val="both"/>
        <w:rPr>
          <w:rFonts w:ascii="Times New Roman" w:hAnsi="Times New Roman" w:cs="Times New Roman"/>
          <w:b w:val="0"/>
          <w:sz w:val="28"/>
          <w:szCs w:val="28"/>
        </w:rPr>
      </w:pPr>
      <w:r w:rsidRPr="00D0458A">
        <w:rPr>
          <w:rFonts w:ascii="Times New Roman" w:hAnsi="Times New Roman" w:cs="Times New Roman"/>
          <w:b w:val="0"/>
          <w:sz w:val="28"/>
          <w:szCs w:val="28"/>
        </w:rPr>
        <w:t>- в течение 3</w:t>
      </w:r>
      <w:r w:rsidRPr="008D3682">
        <w:rPr>
          <w:rFonts w:ascii="Times New Roman" w:hAnsi="Times New Roman" w:cs="Times New Roman"/>
          <w:b w:val="0"/>
          <w:sz w:val="28"/>
          <w:szCs w:val="28"/>
        </w:rPr>
        <w:t xml:space="preserve"> (трех) рабочих дней со дня поступления соответствующего обращения, заявления либо информации о фактах возникновения угрозы причинения вреда жизни и здоровью людей, окружающей среде, имуществу физических и юридических лиц, угрозы возникновения аварий и (или) чрезвычайных ситуаций техногенного характера;</w:t>
      </w:r>
    </w:p>
    <w:p w:rsidR="008D3682" w:rsidRPr="008D3682" w:rsidRDefault="008D3682" w:rsidP="00D0458A">
      <w:pPr>
        <w:pStyle w:val="ConsPlusTitle"/>
        <w:ind w:firstLine="708"/>
        <w:jc w:val="both"/>
        <w:rPr>
          <w:rFonts w:ascii="Times New Roman" w:hAnsi="Times New Roman" w:cs="Times New Roman"/>
          <w:b w:val="0"/>
          <w:sz w:val="28"/>
          <w:szCs w:val="28"/>
        </w:rPr>
      </w:pPr>
      <w:r w:rsidRPr="00D0458A">
        <w:rPr>
          <w:rFonts w:ascii="Times New Roman" w:hAnsi="Times New Roman" w:cs="Times New Roman"/>
          <w:b w:val="0"/>
          <w:sz w:val="28"/>
          <w:szCs w:val="28"/>
        </w:rPr>
        <w:t>- в день поступления соответствующего обращения, заявления либо</w:t>
      </w:r>
      <w:r w:rsidRPr="008D3682">
        <w:rPr>
          <w:rFonts w:ascii="Times New Roman" w:hAnsi="Times New Roman" w:cs="Times New Roman"/>
          <w:b w:val="0"/>
          <w:sz w:val="28"/>
          <w:szCs w:val="28"/>
        </w:rPr>
        <w:t xml:space="preserve"> информации о фактах причинения вреда жизни и здоровью людей, окружающей среде, имуществу физических и юридических лиц, возникновения аварий и (или) чрезвычайных ситуаций техногенного характера.</w:t>
      </w:r>
    </w:p>
    <w:p w:rsidR="008D3682" w:rsidRPr="008D3682" w:rsidRDefault="00242A34" w:rsidP="00242A34">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3.</w:t>
      </w:r>
      <w:r w:rsidR="00D0458A">
        <w:rPr>
          <w:rFonts w:ascii="Times New Roman" w:hAnsi="Times New Roman" w:cs="Times New Roman"/>
          <w:b w:val="0"/>
          <w:sz w:val="28"/>
          <w:szCs w:val="28"/>
        </w:rPr>
        <w:t>7</w:t>
      </w:r>
      <w:r>
        <w:rPr>
          <w:rFonts w:ascii="Times New Roman" w:hAnsi="Times New Roman" w:cs="Times New Roman"/>
          <w:b w:val="0"/>
          <w:sz w:val="28"/>
          <w:szCs w:val="28"/>
        </w:rPr>
        <w:t>.3</w:t>
      </w:r>
      <w:r w:rsidR="008D3682" w:rsidRPr="008D3682">
        <w:rPr>
          <w:rFonts w:ascii="Times New Roman" w:hAnsi="Times New Roman" w:cs="Times New Roman"/>
          <w:b w:val="0"/>
          <w:sz w:val="28"/>
          <w:szCs w:val="28"/>
        </w:rPr>
        <w:t>. В день подписания распоряжения или приказа министра (первого заместителя министра</w:t>
      </w:r>
      <w:r w:rsidR="00137207">
        <w:rPr>
          <w:rFonts w:ascii="Times New Roman" w:hAnsi="Times New Roman" w:cs="Times New Roman"/>
          <w:b w:val="0"/>
          <w:sz w:val="28"/>
          <w:szCs w:val="28"/>
        </w:rPr>
        <w:t xml:space="preserve">, </w:t>
      </w:r>
      <w:r w:rsidR="00137207" w:rsidRPr="008D3682">
        <w:rPr>
          <w:rFonts w:ascii="Times New Roman" w:hAnsi="Times New Roman" w:cs="Times New Roman"/>
          <w:b w:val="0"/>
          <w:sz w:val="28"/>
          <w:szCs w:val="28"/>
        </w:rPr>
        <w:t>заместителя министра</w:t>
      </w:r>
      <w:r w:rsidR="008D3682" w:rsidRPr="008D3682">
        <w:rPr>
          <w:rFonts w:ascii="Times New Roman" w:hAnsi="Times New Roman" w:cs="Times New Roman"/>
          <w:b w:val="0"/>
          <w:sz w:val="28"/>
          <w:szCs w:val="28"/>
        </w:rPr>
        <w:t>) о проведении внеплановой выездной проверки юридического лица, индивидуального предпринимателя в це</w:t>
      </w:r>
      <w:r w:rsidR="002D29BB">
        <w:rPr>
          <w:rFonts w:ascii="Times New Roman" w:hAnsi="Times New Roman" w:cs="Times New Roman"/>
          <w:b w:val="0"/>
          <w:sz w:val="28"/>
          <w:szCs w:val="28"/>
        </w:rPr>
        <w:t>лях согласования ее проведения М</w:t>
      </w:r>
      <w:r w:rsidR="008D3682" w:rsidRPr="008D3682">
        <w:rPr>
          <w:rFonts w:ascii="Times New Roman" w:hAnsi="Times New Roman" w:cs="Times New Roman"/>
          <w:b w:val="0"/>
          <w:sz w:val="28"/>
          <w:szCs w:val="28"/>
        </w:rPr>
        <w:t>инистерство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министра (первого заместителя министра</w:t>
      </w:r>
      <w:r w:rsidR="00137207">
        <w:rPr>
          <w:rFonts w:ascii="Times New Roman" w:hAnsi="Times New Roman" w:cs="Times New Roman"/>
          <w:b w:val="0"/>
          <w:sz w:val="28"/>
          <w:szCs w:val="28"/>
        </w:rPr>
        <w:t xml:space="preserve">, </w:t>
      </w:r>
      <w:r w:rsidR="00137207" w:rsidRPr="00137207">
        <w:rPr>
          <w:rFonts w:ascii="Times New Roman" w:hAnsi="Times New Roman" w:cs="Times New Roman"/>
          <w:b w:val="0"/>
          <w:sz w:val="28"/>
          <w:szCs w:val="28"/>
        </w:rPr>
        <w:t>заместителя министра</w:t>
      </w:r>
      <w:r w:rsidR="008D3682" w:rsidRPr="008D3682">
        <w:rPr>
          <w:rFonts w:ascii="Times New Roman" w:hAnsi="Times New Roman" w:cs="Times New Roman"/>
          <w:b w:val="0"/>
          <w:sz w:val="28"/>
          <w:szCs w:val="28"/>
        </w:rPr>
        <w:t>) о проведении внеплановой выездной проверки и документы, которые содержат сведения, послужившие основанием ее проведения.</w:t>
      </w:r>
    </w:p>
    <w:p w:rsidR="008D3682" w:rsidRPr="008D3682" w:rsidRDefault="00242A34" w:rsidP="00242A34">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3.</w:t>
      </w:r>
      <w:r w:rsidR="00D0458A">
        <w:rPr>
          <w:rFonts w:ascii="Times New Roman" w:hAnsi="Times New Roman" w:cs="Times New Roman"/>
          <w:b w:val="0"/>
          <w:sz w:val="28"/>
          <w:szCs w:val="28"/>
        </w:rPr>
        <w:t>7</w:t>
      </w:r>
      <w:r>
        <w:rPr>
          <w:rFonts w:ascii="Times New Roman" w:hAnsi="Times New Roman" w:cs="Times New Roman"/>
          <w:b w:val="0"/>
          <w:sz w:val="28"/>
          <w:szCs w:val="28"/>
        </w:rPr>
        <w:t>.4</w:t>
      </w:r>
      <w:r w:rsidR="008D3682" w:rsidRPr="008D3682">
        <w:rPr>
          <w:rFonts w:ascii="Times New Roman" w:hAnsi="Times New Roman" w:cs="Times New Roman"/>
          <w:b w:val="0"/>
          <w:sz w:val="28"/>
          <w:szCs w:val="28"/>
        </w:rPr>
        <w:t>. В случае если основанием для проведения внеплановой выездной проверки является возникновение угрозы причинения или причинения вреда жизни и здоровью граждан, вреда животным, растениям, окружающей среде, объектам культурного наследия народов Российской Федерации, безопасности государства, а также угрозы чрезвычайных ситуаций природного и техногенного характера, должностное лицо в день подписания распоряжения или приказа о проведении внеплановой выездной проверки направляет в органы прокуратуры:</w:t>
      </w:r>
    </w:p>
    <w:p w:rsidR="008D3682" w:rsidRPr="00D0458A" w:rsidRDefault="008D3682" w:rsidP="00D0458A">
      <w:pPr>
        <w:pStyle w:val="ConsPlusTitle"/>
        <w:ind w:firstLine="708"/>
        <w:jc w:val="both"/>
        <w:rPr>
          <w:rFonts w:ascii="Times New Roman" w:hAnsi="Times New Roman" w:cs="Times New Roman"/>
          <w:b w:val="0"/>
          <w:sz w:val="28"/>
          <w:szCs w:val="28"/>
        </w:rPr>
      </w:pPr>
      <w:r w:rsidRPr="00D0458A">
        <w:rPr>
          <w:rFonts w:ascii="Times New Roman" w:hAnsi="Times New Roman" w:cs="Times New Roman"/>
          <w:b w:val="0"/>
          <w:sz w:val="28"/>
          <w:szCs w:val="28"/>
        </w:rPr>
        <w:t>- заявление;</w:t>
      </w:r>
    </w:p>
    <w:p w:rsidR="008D3682" w:rsidRPr="00D0458A" w:rsidRDefault="008D3682" w:rsidP="00D0458A">
      <w:pPr>
        <w:pStyle w:val="ConsPlusTitle"/>
        <w:ind w:firstLine="708"/>
        <w:jc w:val="both"/>
        <w:rPr>
          <w:rFonts w:ascii="Times New Roman" w:hAnsi="Times New Roman" w:cs="Times New Roman"/>
          <w:b w:val="0"/>
          <w:sz w:val="28"/>
          <w:szCs w:val="28"/>
        </w:rPr>
      </w:pPr>
      <w:r w:rsidRPr="00D0458A">
        <w:rPr>
          <w:rFonts w:ascii="Times New Roman" w:hAnsi="Times New Roman" w:cs="Times New Roman"/>
          <w:b w:val="0"/>
          <w:sz w:val="28"/>
          <w:szCs w:val="28"/>
        </w:rPr>
        <w:t xml:space="preserve">- копию приказа </w:t>
      </w:r>
      <w:r w:rsidR="002D29BB" w:rsidRPr="00D0458A">
        <w:rPr>
          <w:rFonts w:ascii="Times New Roman" w:hAnsi="Times New Roman" w:cs="Times New Roman"/>
          <w:b w:val="0"/>
          <w:sz w:val="28"/>
          <w:szCs w:val="28"/>
        </w:rPr>
        <w:t>М</w:t>
      </w:r>
      <w:r w:rsidRPr="00D0458A">
        <w:rPr>
          <w:rFonts w:ascii="Times New Roman" w:hAnsi="Times New Roman" w:cs="Times New Roman"/>
          <w:b w:val="0"/>
          <w:sz w:val="28"/>
          <w:szCs w:val="28"/>
        </w:rPr>
        <w:t>инистерства о проведении внеплановой выездной проверки;</w:t>
      </w:r>
    </w:p>
    <w:p w:rsidR="008D3682" w:rsidRPr="008D3682" w:rsidRDefault="008D3682" w:rsidP="00D0458A">
      <w:pPr>
        <w:pStyle w:val="ConsPlusTitle"/>
        <w:ind w:firstLine="708"/>
        <w:jc w:val="both"/>
        <w:rPr>
          <w:rFonts w:ascii="Times New Roman" w:hAnsi="Times New Roman" w:cs="Times New Roman"/>
          <w:b w:val="0"/>
          <w:sz w:val="28"/>
          <w:szCs w:val="28"/>
        </w:rPr>
      </w:pPr>
      <w:r w:rsidRPr="00D0458A">
        <w:rPr>
          <w:rFonts w:ascii="Times New Roman" w:hAnsi="Times New Roman" w:cs="Times New Roman"/>
          <w:b w:val="0"/>
          <w:sz w:val="28"/>
          <w:szCs w:val="28"/>
        </w:rPr>
        <w:lastRenderedPageBreak/>
        <w:t>- копии обращений, заявлений граждан, в том числе индивидуальных предпринимателей, юридических лиц, информации от органов государственной власти Российской Федерации, органов государственной власти Саратовской области, органов местного самоуправления Саратовской</w:t>
      </w:r>
      <w:r w:rsidRPr="008D3682">
        <w:rPr>
          <w:rFonts w:ascii="Times New Roman" w:hAnsi="Times New Roman" w:cs="Times New Roman"/>
          <w:b w:val="0"/>
          <w:sz w:val="28"/>
          <w:szCs w:val="28"/>
        </w:rPr>
        <w:t xml:space="preserve"> области, из средств массовой информации о фактах нарушений, которые содержат сведения, послужившие основанием ее проведения.</w:t>
      </w:r>
    </w:p>
    <w:p w:rsidR="008D3682" w:rsidRPr="008D3682" w:rsidRDefault="00D0458A" w:rsidP="00242A34">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3.7</w:t>
      </w:r>
      <w:r w:rsidR="008D3682" w:rsidRPr="008D3682">
        <w:rPr>
          <w:rFonts w:ascii="Times New Roman" w:hAnsi="Times New Roman" w:cs="Times New Roman"/>
          <w:b w:val="0"/>
          <w:sz w:val="28"/>
          <w:szCs w:val="28"/>
        </w:rPr>
        <w:t>.</w:t>
      </w:r>
      <w:r w:rsidR="00242A34">
        <w:rPr>
          <w:rFonts w:ascii="Times New Roman" w:hAnsi="Times New Roman" w:cs="Times New Roman"/>
          <w:b w:val="0"/>
          <w:sz w:val="28"/>
          <w:szCs w:val="28"/>
        </w:rPr>
        <w:t>5</w:t>
      </w:r>
      <w:r w:rsidR="008D3682" w:rsidRPr="008D3682">
        <w:rPr>
          <w:rFonts w:ascii="Times New Roman" w:hAnsi="Times New Roman" w:cs="Times New Roman"/>
          <w:b w:val="0"/>
          <w:sz w:val="28"/>
          <w:szCs w:val="28"/>
        </w:rPr>
        <w:t>. Основанием для начала выполнения проверки является полученное от прокуратуры решение о согласовании проведения проверки.</w:t>
      </w:r>
    </w:p>
    <w:p w:rsidR="008D3682" w:rsidRPr="008D3682" w:rsidRDefault="00D0458A" w:rsidP="00242A34">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3.7</w:t>
      </w:r>
      <w:r w:rsidR="008D3682" w:rsidRPr="008D3682">
        <w:rPr>
          <w:rFonts w:ascii="Times New Roman" w:hAnsi="Times New Roman" w:cs="Times New Roman"/>
          <w:b w:val="0"/>
          <w:sz w:val="28"/>
          <w:szCs w:val="28"/>
        </w:rPr>
        <w:t>.</w:t>
      </w:r>
      <w:r w:rsidR="00242A34">
        <w:rPr>
          <w:rFonts w:ascii="Times New Roman" w:hAnsi="Times New Roman" w:cs="Times New Roman"/>
          <w:b w:val="0"/>
          <w:sz w:val="28"/>
          <w:szCs w:val="28"/>
        </w:rPr>
        <w:t>6</w:t>
      </w:r>
      <w:r w:rsidR="008D3682" w:rsidRPr="008D3682">
        <w:rPr>
          <w:rFonts w:ascii="Times New Roman" w:hAnsi="Times New Roman" w:cs="Times New Roman"/>
          <w:b w:val="0"/>
          <w:sz w:val="28"/>
          <w:szCs w:val="28"/>
        </w:rPr>
        <w:t>. В случае если в результате деятельности юридического лица, индивидуального предпринимателя причинен или причиняется вред жизни, здоровью граждан, окружающей среде, имуществу физических и юридических лиц, а также возникли или могут возникнуть аварии и (или) чрезвычайные ситуации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направляется.</w:t>
      </w:r>
    </w:p>
    <w:p w:rsidR="008D3682" w:rsidRPr="008D3682" w:rsidRDefault="00D0458A" w:rsidP="00242A34">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3.7</w:t>
      </w:r>
      <w:r w:rsidR="00242A34">
        <w:rPr>
          <w:rFonts w:ascii="Times New Roman" w:hAnsi="Times New Roman" w:cs="Times New Roman"/>
          <w:b w:val="0"/>
          <w:sz w:val="28"/>
          <w:szCs w:val="28"/>
        </w:rPr>
        <w:t>.7</w:t>
      </w:r>
      <w:r w:rsidR="008D3682" w:rsidRPr="008D3682">
        <w:rPr>
          <w:rFonts w:ascii="Times New Roman" w:hAnsi="Times New Roman" w:cs="Times New Roman"/>
          <w:b w:val="0"/>
          <w:sz w:val="28"/>
          <w:szCs w:val="28"/>
        </w:rPr>
        <w:t xml:space="preserve">. Должностное лицо </w:t>
      </w:r>
      <w:r w:rsidR="002D29BB">
        <w:rPr>
          <w:rFonts w:ascii="Times New Roman" w:hAnsi="Times New Roman" w:cs="Times New Roman"/>
          <w:b w:val="0"/>
          <w:sz w:val="28"/>
          <w:szCs w:val="28"/>
        </w:rPr>
        <w:t>М</w:t>
      </w:r>
      <w:r w:rsidR="008D3682" w:rsidRPr="008D3682">
        <w:rPr>
          <w:rFonts w:ascii="Times New Roman" w:hAnsi="Times New Roman" w:cs="Times New Roman"/>
          <w:b w:val="0"/>
          <w:sz w:val="28"/>
          <w:szCs w:val="28"/>
        </w:rPr>
        <w:t xml:space="preserve">инистерства уведомляет юридическое лицо, индивидуального предпринимателя о проведении внеплановой выездной проверки в соответствии с частями 16 и 17 статьи 10 Федерального закона от 26 декабря 2008 г. </w:t>
      </w:r>
      <w:r w:rsidR="00F204F2">
        <w:rPr>
          <w:rFonts w:ascii="Times New Roman" w:hAnsi="Times New Roman" w:cs="Times New Roman"/>
          <w:b w:val="0"/>
          <w:sz w:val="28"/>
          <w:szCs w:val="28"/>
        </w:rPr>
        <w:t>№</w:t>
      </w:r>
      <w:r w:rsidR="008D3682" w:rsidRPr="008D3682">
        <w:rPr>
          <w:rFonts w:ascii="Times New Roman" w:hAnsi="Times New Roman" w:cs="Times New Roman"/>
          <w:b w:val="0"/>
          <w:sz w:val="28"/>
          <w:szCs w:val="28"/>
        </w:rPr>
        <w:t xml:space="preserve"> 294-ФЗ </w:t>
      </w:r>
      <w:r w:rsidR="00F204F2">
        <w:rPr>
          <w:rFonts w:ascii="Times New Roman" w:hAnsi="Times New Roman" w:cs="Times New Roman"/>
          <w:b w:val="0"/>
          <w:sz w:val="28"/>
          <w:szCs w:val="28"/>
        </w:rPr>
        <w:t>«</w:t>
      </w:r>
      <w:r w:rsidR="008D3682" w:rsidRPr="008D3682">
        <w:rPr>
          <w:rFonts w:ascii="Times New Roman" w:hAnsi="Times New Roman" w:cs="Times New Roman"/>
          <w:b w:val="0"/>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F204F2">
        <w:rPr>
          <w:rFonts w:ascii="Times New Roman" w:hAnsi="Times New Roman" w:cs="Times New Roman"/>
          <w:b w:val="0"/>
          <w:sz w:val="28"/>
          <w:szCs w:val="28"/>
        </w:rPr>
        <w:t>»</w:t>
      </w:r>
      <w:r w:rsidR="008D3682" w:rsidRPr="008D3682">
        <w:rPr>
          <w:rFonts w:ascii="Times New Roman" w:hAnsi="Times New Roman" w:cs="Times New Roman"/>
          <w:b w:val="0"/>
          <w:sz w:val="28"/>
          <w:szCs w:val="28"/>
        </w:rPr>
        <w:t>.</w:t>
      </w:r>
    </w:p>
    <w:p w:rsidR="008D3682" w:rsidRPr="008D3682" w:rsidRDefault="00245662" w:rsidP="00242A34">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3.7</w:t>
      </w:r>
      <w:r w:rsidR="00242A34">
        <w:rPr>
          <w:rFonts w:ascii="Times New Roman" w:hAnsi="Times New Roman" w:cs="Times New Roman"/>
          <w:b w:val="0"/>
          <w:sz w:val="28"/>
          <w:szCs w:val="28"/>
        </w:rPr>
        <w:t>.8</w:t>
      </w:r>
      <w:r w:rsidR="008D3682" w:rsidRPr="008D3682">
        <w:rPr>
          <w:rFonts w:ascii="Times New Roman" w:hAnsi="Times New Roman" w:cs="Times New Roman"/>
          <w:b w:val="0"/>
          <w:sz w:val="28"/>
          <w:szCs w:val="28"/>
        </w:rPr>
        <w:t xml:space="preserve">. Проведение внеплановой выездной проверки осуществляется в порядке, </w:t>
      </w:r>
      <w:r w:rsidR="008D3682" w:rsidRPr="00245662">
        <w:rPr>
          <w:rFonts w:ascii="Times New Roman" w:hAnsi="Times New Roman" w:cs="Times New Roman"/>
          <w:b w:val="0"/>
          <w:sz w:val="28"/>
          <w:szCs w:val="28"/>
        </w:rPr>
        <w:t xml:space="preserve">установленном в </w:t>
      </w:r>
      <w:r w:rsidRPr="00245662">
        <w:rPr>
          <w:rFonts w:ascii="Times New Roman" w:hAnsi="Times New Roman" w:cs="Times New Roman"/>
          <w:b w:val="0"/>
          <w:sz w:val="28"/>
          <w:szCs w:val="28"/>
        </w:rPr>
        <w:t>пункте 3.4</w:t>
      </w:r>
      <w:r w:rsidR="008D3682" w:rsidRPr="00245662">
        <w:rPr>
          <w:rFonts w:ascii="Times New Roman" w:hAnsi="Times New Roman" w:cs="Times New Roman"/>
          <w:b w:val="0"/>
          <w:sz w:val="28"/>
          <w:szCs w:val="28"/>
        </w:rPr>
        <w:t>.1 Регламента.</w:t>
      </w:r>
    </w:p>
    <w:p w:rsidR="008D3682" w:rsidRPr="008D3682" w:rsidRDefault="00242A34" w:rsidP="00242A34">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3.</w:t>
      </w:r>
      <w:r w:rsidR="00245662">
        <w:rPr>
          <w:rFonts w:ascii="Times New Roman" w:hAnsi="Times New Roman" w:cs="Times New Roman"/>
          <w:b w:val="0"/>
          <w:sz w:val="28"/>
          <w:szCs w:val="28"/>
        </w:rPr>
        <w:t>7</w:t>
      </w:r>
      <w:r>
        <w:rPr>
          <w:rFonts w:ascii="Times New Roman" w:hAnsi="Times New Roman" w:cs="Times New Roman"/>
          <w:b w:val="0"/>
          <w:sz w:val="28"/>
          <w:szCs w:val="28"/>
        </w:rPr>
        <w:t>.9</w:t>
      </w:r>
      <w:r w:rsidR="008D3682" w:rsidRPr="008D3682">
        <w:rPr>
          <w:rFonts w:ascii="Times New Roman" w:hAnsi="Times New Roman" w:cs="Times New Roman"/>
          <w:b w:val="0"/>
          <w:sz w:val="28"/>
          <w:szCs w:val="28"/>
        </w:rPr>
        <w:t>. Начало проведения проверки:</w:t>
      </w:r>
    </w:p>
    <w:p w:rsidR="008D3682" w:rsidRPr="008D3682" w:rsidRDefault="008D3682" w:rsidP="00245662">
      <w:pPr>
        <w:pStyle w:val="ConsPlusTitle"/>
        <w:ind w:firstLine="708"/>
        <w:jc w:val="both"/>
        <w:rPr>
          <w:rFonts w:ascii="Times New Roman" w:hAnsi="Times New Roman" w:cs="Times New Roman"/>
          <w:b w:val="0"/>
          <w:sz w:val="28"/>
          <w:szCs w:val="28"/>
        </w:rPr>
      </w:pPr>
      <w:r w:rsidRPr="008D3682">
        <w:rPr>
          <w:rFonts w:ascii="Times New Roman" w:hAnsi="Times New Roman" w:cs="Times New Roman"/>
          <w:b w:val="0"/>
          <w:sz w:val="28"/>
          <w:szCs w:val="28"/>
        </w:rPr>
        <w:t>- в течение 1 (одного) рабочего дня со дня получения согласования с органами прокуратуры - в случае проведения проверки по фактам возникновение угрозы причинения вреда жизни и здоровью людей, окружающей среде, имуществу физических и юридических лиц, угрозы возникновения аварий и (или) чрезвычайных ситуаций техногенного характера;</w:t>
      </w:r>
    </w:p>
    <w:p w:rsidR="008D3682" w:rsidRPr="008D3682" w:rsidRDefault="008D3682" w:rsidP="00245662">
      <w:pPr>
        <w:pStyle w:val="ConsPlusTitle"/>
        <w:ind w:firstLine="708"/>
        <w:jc w:val="both"/>
        <w:rPr>
          <w:rFonts w:ascii="Times New Roman" w:hAnsi="Times New Roman" w:cs="Times New Roman"/>
          <w:b w:val="0"/>
          <w:sz w:val="28"/>
          <w:szCs w:val="28"/>
        </w:rPr>
      </w:pPr>
      <w:r w:rsidRPr="008D3682">
        <w:rPr>
          <w:rFonts w:ascii="Times New Roman" w:hAnsi="Times New Roman" w:cs="Times New Roman"/>
          <w:b w:val="0"/>
          <w:sz w:val="28"/>
          <w:szCs w:val="28"/>
        </w:rPr>
        <w:t>- незамедлительно - в случае проведения проверки по фактам причинения вреда жизни и здоровью людей, окружающей среде, имуществу физических и юридических лиц, возникновения аварий и (или) чрезвычайных ситуаций техногенного характера.</w:t>
      </w:r>
    </w:p>
    <w:p w:rsidR="008D3682" w:rsidRPr="008D3682" w:rsidRDefault="00245662" w:rsidP="00242A34">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3.7</w:t>
      </w:r>
      <w:r w:rsidR="008D3682" w:rsidRPr="008D3682">
        <w:rPr>
          <w:rFonts w:ascii="Times New Roman" w:hAnsi="Times New Roman" w:cs="Times New Roman"/>
          <w:b w:val="0"/>
          <w:sz w:val="28"/>
          <w:szCs w:val="28"/>
        </w:rPr>
        <w:t>.</w:t>
      </w:r>
      <w:r w:rsidR="00242A34">
        <w:rPr>
          <w:rFonts w:ascii="Times New Roman" w:hAnsi="Times New Roman" w:cs="Times New Roman"/>
          <w:b w:val="0"/>
          <w:sz w:val="28"/>
          <w:szCs w:val="28"/>
        </w:rPr>
        <w:t>10</w:t>
      </w:r>
      <w:r w:rsidR="008D3682" w:rsidRPr="008D3682">
        <w:rPr>
          <w:rFonts w:ascii="Times New Roman" w:hAnsi="Times New Roman" w:cs="Times New Roman"/>
          <w:b w:val="0"/>
          <w:sz w:val="28"/>
          <w:szCs w:val="28"/>
        </w:rPr>
        <w:t xml:space="preserve">. Оформление результатов проверки осуществляется в </w:t>
      </w:r>
      <w:r w:rsidR="008D3682" w:rsidRPr="00245662">
        <w:rPr>
          <w:rFonts w:ascii="Times New Roman" w:hAnsi="Times New Roman" w:cs="Times New Roman"/>
          <w:b w:val="0"/>
          <w:sz w:val="28"/>
          <w:szCs w:val="28"/>
        </w:rPr>
        <w:t xml:space="preserve">соответствии с </w:t>
      </w:r>
      <w:r w:rsidRPr="00245662">
        <w:rPr>
          <w:rFonts w:ascii="Times New Roman" w:hAnsi="Times New Roman" w:cs="Times New Roman"/>
          <w:b w:val="0"/>
          <w:sz w:val="28"/>
          <w:szCs w:val="28"/>
        </w:rPr>
        <w:t>пунктом 3.3</w:t>
      </w:r>
      <w:r w:rsidR="008D3682" w:rsidRPr="00245662">
        <w:rPr>
          <w:rFonts w:ascii="Times New Roman" w:hAnsi="Times New Roman" w:cs="Times New Roman"/>
          <w:b w:val="0"/>
          <w:sz w:val="28"/>
          <w:szCs w:val="28"/>
        </w:rPr>
        <w:t>.1 Регламента</w:t>
      </w:r>
      <w:r w:rsidR="008D3682" w:rsidRPr="008D3682">
        <w:rPr>
          <w:rFonts w:ascii="Times New Roman" w:hAnsi="Times New Roman" w:cs="Times New Roman"/>
          <w:b w:val="0"/>
          <w:sz w:val="28"/>
          <w:szCs w:val="28"/>
        </w:rPr>
        <w:t>.</w:t>
      </w:r>
    </w:p>
    <w:p w:rsidR="008D3682" w:rsidRDefault="00245662" w:rsidP="00242A34">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3.7</w:t>
      </w:r>
      <w:r w:rsidR="00242A34">
        <w:rPr>
          <w:rFonts w:ascii="Times New Roman" w:hAnsi="Times New Roman" w:cs="Times New Roman"/>
          <w:b w:val="0"/>
          <w:sz w:val="28"/>
          <w:szCs w:val="28"/>
        </w:rPr>
        <w:t>.11</w:t>
      </w:r>
      <w:r w:rsidR="008D3682" w:rsidRPr="008D3682">
        <w:rPr>
          <w:rFonts w:ascii="Times New Roman" w:hAnsi="Times New Roman" w:cs="Times New Roman"/>
          <w:b w:val="0"/>
          <w:sz w:val="28"/>
          <w:szCs w:val="28"/>
        </w:rPr>
        <w:t>. Копия акта проверки направляется в орган прокуратуры, которым принято решение о согласовании проведения проверки, в течение 5 (пяти) рабочих дней со дня составления акта проверки.</w:t>
      </w:r>
    </w:p>
    <w:p w:rsidR="00D91F62" w:rsidRDefault="00D91F62" w:rsidP="00137207">
      <w:pPr>
        <w:pStyle w:val="ConsPlusTitle"/>
        <w:jc w:val="both"/>
        <w:rPr>
          <w:rFonts w:ascii="Times New Roman" w:hAnsi="Times New Roman" w:cs="Times New Roman"/>
          <w:b w:val="0"/>
          <w:sz w:val="28"/>
          <w:szCs w:val="28"/>
        </w:rPr>
      </w:pPr>
    </w:p>
    <w:p w:rsidR="00D91F62" w:rsidRPr="00D91F62" w:rsidRDefault="00D91F62" w:rsidP="00245662">
      <w:pPr>
        <w:pStyle w:val="ConsPlusTitle"/>
        <w:ind w:firstLine="708"/>
        <w:jc w:val="both"/>
        <w:rPr>
          <w:rFonts w:ascii="Times New Roman" w:hAnsi="Times New Roman" w:cs="Times New Roman"/>
          <w:sz w:val="28"/>
          <w:szCs w:val="28"/>
        </w:rPr>
      </w:pPr>
      <w:r w:rsidRPr="00D91F62">
        <w:rPr>
          <w:rFonts w:ascii="Times New Roman" w:hAnsi="Times New Roman" w:cs="Times New Roman"/>
          <w:sz w:val="28"/>
          <w:szCs w:val="28"/>
        </w:rPr>
        <w:t>3.</w:t>
      </w:r>
      <w:r w:rsidR="00245662">
        <w:rPr>
          <w:rFonts w:ascii="Times New Roman" w:hAnsi="Times New Roman" w:cs="Times New Roman"/>
          <w:sz w:val="28"/>
          <w:szCs w:val="28"/>
        </w:rPr>
        <w:t>8</w:t>
      </w:r>
      <w:r w:rsidRPr="00D91F62">
        <w:rPr>
          <w:rFonts w:ascii="Times New Roman" w:hAnsi="Times New Roman" w:cs="Times New Roman"/>
          <w:sz w:val="28"/>
          <w:szCs w:val="28"/>
        </w:rPr>
        <w:t xml:space="preserve">. </w:t>
      </w:r>
      <w:r w:rsidR="00245662">
        <w:rPr>
          <w:rFonts w:ascii="Times New Roman" w:hAnsi="Times New Roman" w:cs="Times New Roman"/>
          <w:sz w:val="28"/>
          <w:szCs w:val="28"/>
        </w:rPr>
        <w:t>О</w:t>
      </w:r>
      <w:r w:rsidRPr="00D91F62">
        <w:rPr>
          <w:rFonts w:ascii="Times New Roman" w:hAnsi="Times New Roman" w:cs="Times New Roman"/>
          <w:sz w:val="28"/>
          <w:szCs w:val="28"/>
        </w:rPr>
        <w:t>рганизация и проведение</w:t>
      </w:r>
      <w:r w:rsidR="00245662">
        <w:rPr>
          <w:rFonts w:ascii="Times New Roman" w:hAnsi="Times New Roman" w:cs="Times New Roman"/>
          <w:sz w:val="28"/>
          <w:szCs w:val="28"/>
        </w:rPr>
        <w:t xml:space="preserve"> мероприятий, направленных на п</w:t>
      </w:r>
      <w:r w:rsidRPr="00D91F62">
        <w:rPr>
          <w:rFonts w:ascii="Times New Roman" w:hAnsi="Times New Roman" w:cs="Times New Roman"/>
          <w:sz w:val="28"/>
          <w:szCs w:val="28"/>
        </w:rPr>
        <w:t>рофилактику нарушений</w:t>
      </w:r>
      <w:r w:rsidR="00245662">
        <w:rPr>
          <w:rFonts w:ascii="Times New Roman" w:hAnsi="Times New Roman" w:cs="Times New Roman"/>
          <w:sz w:val="28"/>
          <w:szCs w:val="28"/>
        </w:rPr>
        <w:t xml:space="preserve"> </w:t>
      </w:r>
      <w:r w:rsidRPr="00D91F62">
        <w:rPr>
          <w:rFonts w:ascii="Times New Roman" w:hAnsi="Times New Roman" w:cs="Times New Roman"/>
          <w:sz w:val="28"/>
          <w:szCs w:val="28"/>
        </w:rPr>
        <w:t>обязательных требований</w:t>
      </w:r>
      <w:r w:rsidR="00245662">
        <w:rPr>
          <w:rFonts w:ascii="Times New Roman" w:hAnsi="Times New Roman" w:cs="Times New Roman"/>
          <w:sz w:val="28"/>
          <w:szCs w:val="28"/>
        </w:rPr>
        <w:t>.</w:t>
      </w:r>
    </w:p>
    <w:p w:rsidR="00D91F62" w:rsidRPr="00D91F62" w:rsidRDefault="00D91F62" w:rsidP="004E7E44">
      <w:pPr>
        <w:pStyle w:val="ConsPlusTitle"/>
        <w:ind w:firstLine="708"/>
        <w:jc w:val="both"/>
        <w:rPr>
          <w:rFonts w:ascii="Times New Roman" w:hAnsi="Times New Roman" w:cs="Times New Roman"/>
          <w:b w:val="0"/>
          <w:sz w:val="28"/>
          <w:szCs w:val="28"/>
        </w:rPr>
      </w:pPr>
      <w:r w:rsidRPr="00D91F62">
        <w:rPr>
          <w:rFonts w:ascii="Times New Roman" w:hAnsi="Times New Roman" w:cs="Times New Roman"/>
          <w:b w:val="0"/>
          <w:sz w:val="28"/>
          <w:szCs w:val="28"/>
        </w:rPr>
        <w:t>3.</w:t>
      </w:r>
      <w:r w:rsidR="00245662">
        <w:rPr>
          <w:rFonts w:ascii="Times New Roman" w:hAnsi="Times New Roman" w:cs="Times New Roman"/>
          <w:b w:val="0"/>
          <w:sz w:val="28"/>
          <w:szCs w:val="28"/>
        </w:rPr>
        <w:t>8</w:t>
      </w:r>
      <w:r w:rsidRPr="00D91F62">
        <w:rPr>
          <w:rFonts w:ascii="Times New Roman" w:hAnsi="Times New Roman" w:cs="Times New Roman"/>
          <w:b w:val="0"/>
          <w:sz w:val="28"/>
          <w:szCs w:val="28"/>
        </w:rPr>
        <w:t xml:space="preserve">.1.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w:t>
      </w:r>
      <w:r w:rsidRPr="00D91F62">
        <w:rPr>
          <w:rFonts w:ascii="Times New Roman" w:hAnsi="Times New Roman" w:cs="Times New Roman"/>
          <w:b w:val="0"/>
          <w:sz w:val="28"/>
          <w:szCs w:val="28"/>
        </w:rPr>
        <w:lastRenderedPageBreak/>
        <w:t>обязательных требований, должностные лица Министерства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D91F62" w:rsidRPr="00D91F62" w:rsidRDefault="00245662" w:rsidP="004E7E44">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3.8</w:t>
      </w:r>
      <w:r w:rsidR="00D91F62" w:rsidRPr="00D91F62">
        <w:rPr>
          <w:rFonts w:ascii="Times New Roman" w:hAnsi="Times New Roman" w:cs="Times New Roman"/>
          <w:b w:val="0"/>
          <w:sz w:val="28"/>
          <w:szCs w:val="28"/>
        </w:rPr>
        <w:t>.2. В целях профилактики нарушений обязательных требований должностные лица Министерства:</w:t>
      </w:r>
    </w:p>
    <w:p w:rsidR="00D91F62" w:rsidRPr="00D91F62" w:rsidRDefault="00D91F62" w:rsidP="00245662">
      <w:pPr>
        <w:pStyle w:val="ConsPlusTitle"/>
        <w:ind w:firstLine="708"/>
        <w:jc w:val="both"/>
        <w:rPr>
          <w:rFonts w:ascii="Times New Roman" w:hAnsi="Times New Roman" w:cs="Times New Roman"/>
          <w:b w:val="0"/>
          <w:sz w:val="28"/>
          <w:szCs w:val="28"/>
        </w:rPr>
      </w:pPr>
      <w:r w:rsidRPr="00D91F62">
        <w:rPr>
          <w:rFonts w:ascii="Times New Roman" w:hAnsi="Times New Roman" w:cs="Times New Roman"/>
          <w:b w:val="0"/>
          <w:sz w:val="28"/>
          <w:szCs w:val="28"/>
        </w:rPr>
        <w:t xml:space="preserve">1) обеспечивают размещение на официальных сайтах в сети </w:t>
      </w:r>
      <w:r>
        <w:rPr>
          <w:rFonts w:ascii="Times New Roman" w:hAnsi="Times New Roman" w:cs="Times New Roman"/>
          <w:b w:val="0"/>
          <w:sz w:val="28"/>
          <w:szCs w:val="28"/>
        </w:rPr>
        <w:t>«</w:t>
      </w:r>
      <w:r w:rsidRPr="00D91F62">
        <w:rPr>
          <w:rFonts w:ascii="Times New Roman" w:hAnsi="Times New Roman" w:cs="Times New Roman"/>
          <w:b w:val="0"/>
          <w:sz w:val="28"/>
          <w:szCs w:val="28"/>
        </w:rPr>
        <w:t>Интернет</w:t>
      </w:r>
      <w:r>
        <w:rPr>
          <w:rFonts w:ascii="Times New Roman" w:hAnsi="Times New Roman" w:cs="Times New Roman"/>
          <w:b w:val="0"/>
          <w:sz w:val="28"/>
          <w:szCs w:val="28"/>
        </w:rPr>
        <w:t>»</w:t>
      </w:r>
      <w:r w:rsidRPr="00D91F62">
        <w:rPr>
          <w:rFonts w:ascii="Times New Roman" w:hAnsi="Times New Roman" w:cs="Times New Roman"/>
          <w:b w:val="0"/>
          <w:sz w:val="28"/>
          <w:szCs w:val="28"/>
        </w:rPr>
        <w:t xml:space="preserve"> перечень нормативных правовых актов или их отдельных частей, содержащих обязательные требования, оценка соблюдения которых является предметом государственного контроля (надзора), а также текстов соответствующих нормативных правовых актов;</w:t>
      </w:r>
    </w:p>
    <w:p w:rsidR="00D91F62" w:rsidRPr="00D91F62" w:rsidRDefault="00D91F62" w:rsidP="00245662">
      <w:pPr>
        <w:pStyle w:val="ConsPlusTitle"/>
        <w:ind w:firstLine="708"/>
        <w:jc w:val="both"/>
        <w:rPr>
          <w:rFonts w:ascii="Times New Roman" w:hAnsi="Times New Roman" w:cs="Times New Roman"/>
          <w:b w:val="0"/>
          <w:sz w:val="28"/>
          <w:szCs w:val="28"/>
        </w:rPr>
      </w:pPr>
      <w:r w:rsidRPr="00D91F62">
        <w:rPr>
          <w:rFonts w:ascii="Times New Roman" w:hAnsi="Times New Roman" w:cs="Times New Roman"/>
          <w:b w:val="0"/>
          <w:sz w:val="28"/>
          <w:szCs w:val="28"/>
        </w:rPr>
        <w:t>2) осуществляют информирование юридических лиц, индивидуальных предпринимателей по вопросам соблюдения обязательных требований, в том числе посредством разъяснительной работы в средствах массовой информации и иными способами;</w:t>
      </w:r>
    </w:p>
    <w:p w:rsidR="00D91F62" w:rsidRPr="00D91F62" w:rsidRDefault="00D91F62" w:rsidP="00245662">
      <w:pPr>
        <w:pStyle w:val="ConsPlusTitle"/>
        <w:ind w:firstLine="708"/>
        <w:jc w:val="both"/>
        <w:rPr>
          <w:rFonts w:ascii="Times New Roman" w:hAnsi="Times New Roman" w:cs="Times New Roman"/>
          <w:b w:val="0"/>
          <w:sz w:val="28"/>
          <w:szCs w:val="28"/>
        </w:rPr>
      </w:pPr>
      <w:r w:rsidRPr="00D91F62">
        <w:rPr>
          <w:rFonts w:ascii="Times New Roman" w:hAnsi="Times New Roman" w:cs="Times New Roman"/>
          <w:b w:val="0"/>
          <w:sz w:val="28"/>
          <w:szCs w:val="28"/>
        </w:rPr>
        <w:t>3) выдают предостережения о недопустимости нарушения обязательных требований.</w:t>
      </w:r>
    </w:p>
    <w:p w:rsidR="00D91F62" w:rsidRPr="00D91F62" w:rsidRDefault="00245662" w:rsidP="00F50B62">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3.8</w:t>
      </w:r>
      <w:r w:rsidR="00D91F62" w:rsidRPr="00D91F62">
        <w:rPr>
          <w:rFonts w:ascii="Times New Roman" w:hAnsi="Times New Roman" w:cs="Times New Roman"/>
          <w:b w:val="0"/>
          <w:sz w:val="28"/>
          <w:szCs w:val="28"/>
        </w:rPr>
        <w:t>.3. При наличии, если иное не установлено Федеральным законом,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Министерство объявляет юридическому лицу, индивидуальному предпринимателю предостережение о недопустимости нарушения обязательных требований и предлагает юридическому лицу, индивидуальному предпринимателю принять меры по обеспечению соблюдения обязательных требований, и уведомить об этом в установленный в таком предостережении срок, Министерство.</w:t>
      </w:r>
    </w:p>
    <w:p w:rsidR="00D91F62" w:rsidRPr="00D91F62" w:rsidRDefault="00245662" w:rsidP="00F50B62">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3.8</w:t>
      </w:r>
      <w:r w:rsidR="00D91F62" w:rsidRPr="00D91F62">
        <w:rPr>
          <w:rFonts w:ascii="Times New Roman" w:hAnsi="Times New Roman" w:cs="Times New Roman"/>
          <w:b w:val="0"/>
          <w:sz w:val="28"/>
          <w:szCs w:val="28"/>
        </w:rPr>
        <w:t>.4. Предостережение о недопустимости нарушения обязательных требований должно содержать указания на соответствующие обязательные требования,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D91F62" w:rsidRPr="00D91F62" w:rsidRDefault="00D91F62" w:rsidP="00D91F62">
      <w:pPr>
        <w:pStyle w:val="ConsPlusTitle"/>
        <w:rPr>
          <w:rFonts w:ascii="Times New Roman" w:hAnsi="Times New Roman" w:cs="Times New Roman"/>
          <w:b w:val="0"/>
          <w:sz w:val="28"/>
          <w:szCs w:val="28"/>
        </w:rPr>
      </w:pPr>
    </w:p>
    <w:p w:rsidR="00D91F62" w:rsidRPr="00D91F62" w:rsidRDefault="00245662" w:rsidP="00245662">
      <w:pPr>
        <w:pStyle w:val="ConsPlusTitle"/>
        <w:ind w:firstLine="708"/>
        <w:jc w:val="both"/>
        <w:rPr>
          <w:rFonts w:ascii="Times New Roman" w:hAnsi="Times New Roman" w:cs="Times New Roman"/>
          <w:sz w:val="28"/>
          <w:szCs w:val="28"/>
        </w:rPr>
      </w:pPr>
      <w:r>
        <w:rPr>
          <w:rFonts w:ascii="Times New Roman" w:hAnsi="Times New Roman" w:cs="Times New Roman"/>
          <w:sz w:val="28"/>
          <w:szCs w:val="28"/>
        </w:rPr>
        <w:t>3.9</w:t>
      </w:r>
      <w:r w:rsidR="00D91F62" w:rsidRPr="00D91F62">
        <w:rPr>
          <w:rFonts w:ascii="Times New Roman" w:hAnsi="Times New Roman" w:cs="Times New Roman"/>
          <w:sz w:val="28"/>
          <w:szCs w:val="28"/>
        </w:rPr>
        <w:t xml:space="preserve">. </w:t>
      </w:r>
      <w:r>
        <w:rPr>
          <w:rFonts w:ascii="Times New Roman" w:hAnsi="Times New Roman" w:cs="Times New Roman"/>
          <w:sz w:val="28"/>
          <w:szCs w:val="28"/>
        </w:rPr>
        <w:t>О</w:t>
      </w:r>
      <w:r w:rsidR="00D91F62" w:rsidRPr="00D91F62">
        <w:rPr>
          <w:rFonts w:ascii="Times New Roman" w:hAnsi="Times New Roman" w:cs="Times New Roman"/>
          <w:sz w:val="28"/>
          <w:szCs w:val="28"/>
        </w:rPr>
        <w:t>рганизация и проведение</w:t>
      </w:r>
      <w:r>
        <w:rPr>
          <w:rFonts w:ascii="Times New Roman" w:hAnsi="Times New Roman" w:cs="Times New Roman"/>
          <w:sz w:val="28"/>
          <w:szCs w:val="28"/>
        </w:rPr>
        <w:t xml:space="preserve"> мероприятий по контролю без </w:t>
      </w:r>
      <w:r w:rsidR="00D91F62" w:rsidRPr="00D91F62">
        <w:rPr>
          <w:rFonts w:ascii="Times New Roman" w:hAnsi="Times New Roman" w:cs="Times New Roman"/>
          <w:sz w:val="28"/>
          <w:szCs w:val="28"/>
        </w:rPr>
        <w:t>взаимодействия с юридическими</w:t>
      </w:r>
      <w:r>
        <w:rPr>
          <w:rFonts w:ascii="Times New Roman" w:hAnsi="Times New Roman" w:cs="Times New Roman"/>
          <w:sz w:val="28"/>
          <w:szCs w:val="28"/>
        </w:rPr>
        <w:t xml:space="preserve"> лицами, индивидуальными </w:t>
      </w:r>
      <w:r w:rsidR="00D91F62" w:rsidRPr="00D91F62">
        <w:rPr>
          <w:rFonts w:ascii="Times New Roman" w:hAnsi="Times New Roman" w:cs="Times New Roman"/>
          <w:sz w:val="28"/>
          <w:szCs w:val="28"/>
        </w:rPr>
        <w:t>предпринимателями</w:t>
      </w:r>
      <w:r>
        <w:rPr>
          <w:rFonts w:ascii="Times New Roman" w:hAnsi="Times New Roman" w:cs="Times New Roman"/>
          <w:sz w:val="28"/>
          <w:szCs w:val="28"/>
        </w:rPr>
        <w:t>.</w:t>
      </w:r>
    </w:p>
    <w:p w:rsidR="00D91F62" w:rsidRPr="00D91F62" w:rsidRDefault="00245662" w:rsidP="00F50B62">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3.9</w:t>
      </w:r>
      <w:r w:rsidR="00D91F62" w:rsidRPr="00D91F62">
        <w:rPr>
          <w:rFonts w:ascii="Times New Roman" w:hAnsi="Times New Roman" w:cs="Times New Roman"/>
          <w:b w:val="0"/>
          <w:sz w:val="28"/>
          <w:szCs w:val="28"/>
        </w:rPr>
        <w:t xml:space="preserve">.1. К мероприятиям по контролю, при проведении которых не требуется взаимодействие Министерства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 плановые (рейдовые) осмотры (обследования) транспортных средств, в соответствии со статьей 13.2 Федерального закона от 26 декабря 2008 года </w:t>
      </w:r>
      <w:r w:rsidR="00D91F62">
        <w:rPr>
          <w:rFonts w:ascii="Times New Roman" w:hAnsi="Times New Roman" w:cs="Times New Roman"/>
          <w:b w:val="0"/>
          <w:sz w:val="28"/>
          <w:szCs w:val="28"/>
        </w:rPr>
        <w:t>№</w:t>
      </w:r>
      <w:r w:rsidR="00D91F62" w:rsidRPr="00D91F62">
        <w:rPr>
          <w:rFonts w:ascii="Times New Roman" w:hAnsi="Times New Roman" w:cs="Times New Roman"/>
          <w:b w:val="0"/>
          <w:sz w:val="28"/>
          <w:szCs w:val="28"/>
        </w:rPr>
        <w:t xml:space="preserve"> 294-ФЗ </w:t>
      </w:r>
      <w:r w:rsidR="00D91F62">
        <w:rPr>
          <w:rFonts w:ascii="Times New Roman" w:hAnsi="Times New Roman" w:cs="Times New Roman"/>
          <w:b w:val="0"/>
          <w:sz w:val="28"/>
          <w:szCs w:val="28"/>
        </w:rPr>
        <w:t>«</w:t>
      </w:r>
      <w:r w:rsidR="00D91F62" w:rsidRPr="00D91F62">
        <w:rPr>
          <w:rFonts w:ascii="Times New Roman" w:hAnsi="Times New Roman" w:cs="Times New Roman"/>
          <w:b w:val="0"/>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D91F62">
        <w:rPr>
          <w:rFonts w:ascii="Times New Roman" w:hAnsi="Times New Roman" w:cs="Times New Roman"/>
          <w:b w:val="0"/>
          <w:sz w:val="28"/>
          <w:szCs w:val="28"/>
        </w:rPr>
        <w:t>»</w:t>
      </w:r>
      <w:r w:rsidR="00D91F62" w:rsidRPr="00D91F62">
        <w:rPr>
          <w:rFonts w:ascii="Times New Roman" w:hAnsi="Times New Roman" w:cs="Times New Roman"/>
          <w:b w:val="0"/>
          <w:sz w:val="28"/>
          <w:szCs w:val="28"/>
        </w:rPr>
        <w:t>.</w:t>
      </w:r>
    </w:p>
    <w:p w:rsidR="00D91F62" w:rsidRPr="00D91F62" w:rsidRDefault="00245662" w:rsidP="00F50B62">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3.9</w:t>
      </w:r>
      <w:r w:rsidR="00D91F62" w:rsidRPr="00D91F62">
        <w:rPr>
          <w:rFonts w:ascii="Times New Roman" w:hAnsi="Times New Roman" w:cs="Times New Roman"/>
          <w:b w:val="0"/>
          <w:sz w:val="28"/>
          <w:szCs w:val="28"/>
        </w:rPr>
        <w:t>.2. Мероприятия по контролю без взаимодействия с юридическими лицами, индивидуальными предпринимателями проводятся должностными лицами Министерства, в пределах своей компетенции, на основании заданий на проведение таких мероприятий, утверждаемых Министром, первым заместителем министра либо заместителем министра.</w:t>
      </w:r>
    </w:p>
    <w:p w:rsidR="00D91F62" w:rsidRPr="00D91F62" w:rsidRDefault="00245662" w:rsidP="00F50B62">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3.9</w:t>
      </w:r>
      <w:r w:rsidR="00D91F62" w:rsidRPr="00D91F62">
        <w:rPr>
          <w:rFonts w:ascii="Times New Roman" w:hAnsi="Times New Roman" w:cs="Times New Roman"/>
          <w:b w:val="0"/>
          <w:sz w:val="28"/>
          <w:szCs w:val="28"/>
        </w:rPr>
        <w:t>.3. В случае выявления, при проведении мероприятий по контролю, указанных в пункте 3.</w:t>
      </w:r>
      <w:r>
        <w:rPr>
          <w:rFonts w:ascii="Times New Roman" w:hAnsi="Times New Roman" w:cs="Times New Roman"/>
          <w:b w:val="0"/>
          <w:sz w:val="28"/>
          <w:szCs w:val="28"/>
        </w:rPr>
        <w:t>9</w:t>
      </w:r>
      <w:r w:rsidR="00D91F62" w:rsidRPr="00D91F62">
        <w:rPr>
          <w:rFonts w:ascii="Times New Roman" w:hAnsi="Times New Roman" w:cs="Times New Roman"/>
          <w:b w:val="0"/>
          <w:sz w:val="28"/>
          <w:szCs w:val="28"/>
        </w:rPr>
        <w:t xml:space="preserve">.2 настоящего Регламента, нарушений обязательных требований, должностные лица Министерства принимают в пределах своей компетенции меры по пресечению таких нарушений, а также направляют в письменной форме Министру, первому заместителю министра либо заместителю министра информацию (служебную записку)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пункте 2 части 2 статьи 10 Федерального закона от 26 декабря 2008 года </w:t>
      </w:r>
      <w:r w:rsidR="00D91F62">
        <w:rPr>
          <w:rFonts w:ascii="Times New Roman" w:hAnsi="Times New Roman" w:cs="Times New Roman"/>
          <w:b w:val="0"/>
          <w:sz w:val="28"/>
          <w:szCs w:val="28"/>
        </w:rPr>
        <w:t>№</w:t>
      </w:r>
      <w:r w:rsidR="00D91F62" w:rsidRPr="00D91F62">
        <w:rPr>
          <w:rFonts w:ascii="Times New Roman" w:hAnsi="Times New Roman" w:cs="Times New Roman"/>
          <w:b w:val="0"/>
          <w:sz w:val="28"/>
          <w:szCs w:val="28"/>
        </w:rPr>
        <w:t xml:space="preserve"> 294-ФЗ </w:t>
      </w:r>
      <w:r w:rsidR="00D91F62">
        <w:rPr>
          <w:rFonts w:ascii="Times New Roman" w:hAnsi="Times New Roman" w:cs="Times New Roman"/>
          <w:b w:val="0"/>
          <w:sz w:val="28"/>
          <w:szCs w:val="28"/>
        </w:rPr>
        <w:t>«</w:t>
      </w:r>
      <w:r w:rsidR="00D91F62" w:rsidRPr="00D91F62">
        <w:rPr>
          <w:rFonts w:ascii="Times New Roman" w:hAnsi="Times New Roman" w:cs="Times New Roman"/>
          <w:b w:val="0"/>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D91F62">
        <w:rPr>
          <w:rFonts w:ascii="Times New Roman" w:hAnsi="Times New Roman" w:cs="Times New Roman"/>
          <w:b w:val="0"/>
          <w:sz w:val="28"/>
          <w:szCs w:val="28"/>
        </w:rPr>
        <w:t>»</w:t>
      </w:r>
      <w:r w:rsidR="00D91F62" w:rsidRPr="00D91F62">
        <w:rPr>
          <w:rFonts w:ascii="Times New Roman" w:hAnsi="Times New Roman" w:cs="Times New Roman"/>
          <w:b w:val="0"/>
          <w:sz w:val="28"/>
          <w:szCs w:val="28"/>
        </w:rPr>
        <w:t>.</w:t>
      </w:r>
    </w:p>
    <w:p w:rsidR="00D91F62" w:rsidRPr="00D91F62" w:rsidRDefault="00245662" w:rsidP="00F50B62">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3.9</w:t>
      </w:r>
      <w:r w:rsidR="00D91F62" w:rsidRPr="00D91F62">
        <w:rPr>
          <w:rFonts w:ascii="Times New Roman" w:hAnsi="Times New Roman" w:cs="Times New Roman"/>
          <w:b w:val="0"/>
          <w:sz w:val="28"/>
          <w:szCs w:val="28"/>
        </w:rPr>
        <w:t>.4. 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Министерство направляет юридическому лицу, индивидуальному предпринимателю предостережение о недопустимости нарушения обязательных требований.</w:t>
      </w:r>
    </w:p>
    <w:p w:rsidR="00BC2996" w:rsidRDefault="00BC2996" w:rsidP="00BC2996">
      <w:pPr>
        <w:pStyle w:val="ConsPlusTitle"/>
        <w:jc w:val="center"/>
        <w:rPr>
          <w:rFonts w:ascii="Times New Roman" w:hAnsi="Times New Roman" w:cs="Times New Roman"/>
          <w:b w:val="0"/>
          <w:sz w:val="28"/>
          <w:szCs w:val="28"/>
        </w:rPr>
      </w:pPr>
    </w:p>
    <w:p w:rsidR="00D91F62" w:rsidRPr="00D91F62" w:rsidRDefault="00D91F62" w:rsidP="00D91F62">
      <w:pPr>
        <w:pStyle w:val="ConsPlusTitle"/>
        <w:jc w:val="center"/>
        <w:rPr>
          <w:rFonts w:ascii="Times New Roman" w:hAnsi="Times New Roman" w:cs="Times New Roman"/>
          <w:sz w:val="28"/>
          <w:szCs w:val="28"/>
        </w:rPr>
      </w:pPr>
      <w:r w:rsidRPr="00D91F62">
        <w:rPr>
          <w:rFonts w:ascii="Times New Roman" w:hAnsi="Times New Roman" w:cs="Times New Roman"/>
          <w:sz w:val="28"/>
          <w:szCs w:val="28"/>
        </w:rPr>
        <w:t xml:space="preserve">4. Порядок и формы контроля за </w:t>
      </w:r>
      <w:r w:rsidR="00A81FD9">
        <w:rPr>
          <w:rFonts w:ascii="Times New Roman" w:hAnsi="Times New Roman" w:cs="Times New Roman"/>
          <w:sz w:val="28"/>
          <w:szCs w:val="28"/>
        </w:rPr>
        <w:t>осуществлением</w:t>
      </w:r>
    </w:p>
    <w:p w:rsidR="00D91F62" w:rsidRPr="00D91F62" w:rsidRDefault="00D91F62" w:rsidP="00D91F62">
      <w:pPr>
        <w:pStyle w:val="ConsPlusTitle"/>
        <w:jc w:val="center"/>
        <w:rPr>
          <w:rFonts w:ascii="Times New Roman" w:hAnsi="Times New Roman" w:cs="Times New Roman"/>
          <w:sz w:val="28"/>
          <w:szCs w:val="28"/>
        </w:rPr>
      </w:pPr>
      <w:r w:rsidRPr="00D91F62">
        <w:rPr>
          <w:rFonts w:ascii="Times New Roman" w:hAnsi="Times New Roman" w:cs="Times New Roman"/>
          <w:sz w:val="28"/>
          <w:szCs w:val="28"/>
        </w:rPr>
        <w:t>государственно</w:t>
      </w:r>
      <w:r w:rsidR="00A81FD9">
        <w:rPr>
          <w:rFonts w:ascii="Times New Roman" w:hAnsi="Times New Roman" w:cs="Times New Roman"/>
          <w:sz w:val="28"/>
          <w:szCs w:val="28"/>
        </w:rPr>
        <w:t>го</w:t>
      </w:r>
      <w:r w:rsidRPr="00D91F62">
        <w:rPr>
          <w:rFonts w:ascii="Times New Roman" w:hAnsi="Times New Roman" w:cs="Times New Roman"/>
          <w:sz w:val="28"/>
          <w:szCs w:val="28"/>
        </w:rPr>
        <w:t xml:space="preserve"> </w:t>
      </w:r>
      <w:r w:rsidR="00A81FD9">
        <w:rPr>
          <w:rFonts w:ascii="Times New Roman" w:hAnsi="Times New Roman" w:cs="Times New Roman"/>
          <w:sz w:val="28"/>
          <w:szCs w:val="28"/>
        </w:rPr>
        <w:t>контроля (надзора)</w:t>
      </w:r>
    </w:p>
    <w:p w:rsidR="00D91F62" w:rsidRPr="00D91F62" w:rsidRDefault="00D91F62" w:rsidP="00D91F62">
      <w:pPr>
        <w:pStyle w:val="ConsPlusTitle"/>
        <w:jc w:val="center"/>
        <w:rPr>
          <w:rFonts w:ascii="Times New Roman" w:hAnsi="Times New Roman" w:cs="Times New Roman"/>
          <w:b w:val="0"/>
          <w:sz w:val="28"/>
          <w:szCs w:val="28"/>
        </w:rPr>
      </w:pPr>
    </w:p>
    <w:p w:rsidR="00D91F62" w:rsidRPr="00D91F62" w:rsidRDefault="00D91F62" w:rsidP="00F50B62">
      <w:pPr>
        <w:pStyle w:val="ConsPlusTitle"/>
        <w:ind w:firstLine="708"/>
        <w:jc w:val="both"/>
        <w:rPr>
          <w:rFonts w:ascii="Times New Roman" w:hAnsi="Times New Roman" w:cs="Times New Roman"/>
          <w:b w:val="0"/>
          <w:sz w:val="28"/>
          <w:szCs w:val="28"/>
        </w:rPr>
      </w:pPr>
      <w:r w:rsidRPr="00D91F62">
        <w:rPr>
          <w:rFonts w:ascii="Times New Roman" w:hAnsi="Times New Roman" w:cs="Times New Roman"/>
          <w:b w:val="0"/>
          <w:sz w:val="28"/>
          <w:szCs w:val="28"/>
        </w:rPr>
        <w:t>4.1. Порядок осуществления текущего контроля за соблюдением и исполнением должностными лицами органа государственного контроля (надзора) положений регламента и иных нормативных правовых актов, устанавливающих требования к осуществлению государственного контроля (надзора), а также за принятием ими решений.</w:t>
      </w:r>
    </w:p>
    <w:p w:rsidR="00D91F62" w:rsidRPr="00D91F62" w:rsidRDefault="00D91F62" w:rsidP="00F50B62">
      <w:pPr>
        <w:pStyle w:val="ConsPlusTitle"/>
        <w:ind w:firstLine="708"/>
        <w:jc w:val="both"/>
        <w:rPr>
          <w:rFonts w:ascii="Times New Roman" w:hAnsi="Times New Roman" w:cs="Times New Roman"/>
          <w:b w:val="0"/>
          <w:sz w:val="28"/>
          <w:szCs w:val="28"/>
        </w:rPr>
      </w:pPr>
      <w:r w:rsidRPr="00D91F62">
        <w:rPr>
          <w:rFonts w:ascii="Times New Roman" w:hAnsi="Times New Roman" w:cs="Times New Roman"/>
          <w:b w:val="0"/>
          <w:sz w:val="28"/>
          <w:szCs w:val="28"/>
        </w:rPr>
        <w:lastRenderedPageBreak/>
        <w:t xml:space="preserve">4.1.1. Текущий контроль за соблюдением и исполнением действий, определенных административными процедурами по исполнению государственных функций, сроков и принятием решений должностными лицами </w:t>
      </w:r>
      <w:r w:rsidR="002D29BB">
        <w:rPr>
          <w:rFonts w:ascii="Times New Roman" w:hAnsi="Times New Roman" w:cs="Times New Roman"/>
          <w:b w:val="0"/>
          <w:sz w:val="28"/>
          <w:szCs w:val="28"/>
        </w:rPr>
        <w:t>М</w:t>
      </w:r>
      <w:r w:rsidRPr="00D91F62">
        <w:rPr>
          <w:rFonts w:ascii="Times New Roman" w:hAnsi="Times New Roman" w:cs="Times New Roman"/>
          <w:b w:val="0"/>
          <w:sz w:val="28"/>
          <w:szCs w:val="28"/>
        </w:rPr>
        <w:t>инистерства осуществляют министр</w:t>
      </w:r>
      <w:r w:rsidR="004B1598">
        <w:rPr>
          <w:rFonts w:ascii="Times New Roman" w:hAnsi="Times New Roman" w:cs="Times New Roman"/>
          <w:b w:val="0"/>
          <w:sz w:val="28"/>
          <w:szCs w:val="28"/>
        </w:rPr>
        <w:t>,</w:t>
      </w:r>
      <w:r w:rsidRPr="00D91F62">
        <w:rPr>
          <w:rFonts w:ascii="Times New Roman" w:hAnsi="Times New Roman" w:cs="Times New Roman"/>
          <w:b w:val="0"/>
          <w:sz w:val="28"/>
          <w:szCs w:val="28"/>
        </w:rPr>
        <w:t xml:space="preserve"> первый заместитель министра</w:t>
      </w:r>
      <w:r w:rsidR="004B1598">
        <w:rPr>
          <w:rFonts w:ascii="Times New Roman" w:hAnsi="Times New Roman" w:cs="Times New Roman"/>
          <w:b w:val="0"/>
          <w:sz w:val="28"/>
          <w:szCs w:val="28"/>
        </w:rPr>
        <w:t xml:space="preserve"> и </w:t>
      </w:r>
      <w:r w:rsidR="004B1598" w:rsidRPr="004B1598">
        <w:rPr>
          <w:rFonts w:ascii="Times New Roman" w:hAnsi="Times New Roman" w:cs="Times New Roman"/>
          <w:b w:val="0"/>
          <w:sz w:val="28"/>
          <w:szCs w:val="28"/>
        </w:rPr>
        <w:t>заместитель министра</w:t>
      </w:r>
      <w:r w:rsidRPr="00D91F62">
        <w:rPr>
          <w:rFonts w:ascii="Times New Roman" w:hAnsi="Times New Roman" w:cs="Times New Roman"/>
          <w:b w:val="0"/>
          <w:sz w:val="28"/>
          <w:szCs w:val="28"/>
        </w:rPr>
        <w:t>.</w:t>
      </w:r>
    </w:p>
    <w:p w:rsidR="00D91F62" w:rsidRPr="00D91F62" w:rsidRDefault="00D91F62" w:rsidP="00F50B62">
      <w:pPr>
        <w:pStyle w:val="ConsPlusTitle"/>
        <w:ind w:firstLine="708"/>
        <w:jc w:val="both"/>
        <w:rPr>
          <w:rFonts w:ascii="Times New Roman" w:hAnsi="Times New Roman" w:cs="Times New Roman"/>
          <w:b w:val="0"/>
          <w:sz w:val="28"/>
          <w:szCs w:val="28"/>
        </w:rPr>
      </w:pPr>
      <w:r w:rsidRPr="00D91F62">
        <w:rPr>
          <w:rFonts w:ascii="Times New Roman" w:hAnsi="Times New Roman" w:cs="Times New Roman"/>
          <w:b w:val="0"/>
          <w:sz w:val="28"/>
          <w:szCs w:val="28"/>
        </w:rPr>
        <w:t>4.2. Порядок и периодичность осуществления плановых и внеплановых проверок полноты и качества осуществления государственного контроля (надзора), в том числе порядок и формы контроля за полнотой и качеством осуществления государственного контроля (надзора).</w:t>
      </w:r>
    </w:p>
    <w:p w:rsidR="00D91F62" w:rsidRPr="00D91F62" w:rsidRDefault="00D91F62" w:rsidP="00F50B62">
      <w:pPr>
        <w:pStyle w:val="ConsPlusTitle"/>
        <w:ind w:firstLine="708"/>
        <w:jc w:val="both"/>
        <w:rPr>
          <w:rFonts w:ascii="Times New Roman" w:hAnsi="Times New Roman" w:cs="Times New Roman"/>
          <w:b w:val="0"/>
          <w:sz w:val="28"/>
          <w:szCs w:val="28"/>
        </w:rPr>
      </w:pPr>
      <w:r w:rsidRPr="00D91F62">
        <w:rPr>
          <w:rFonts w:ascii="Times New Roman" w:hAnsi="Times New Roman" w:cs="Times New Roman"/>
          <w:b w:val="0"/>
          <w:sz w:val="28"/>
          <w:szCs w:val="28"/>
        </w:rPr>
        <w:t>4.2.1. Периодичность осуществления текущего контроля за полнотой и качеством исполнения государственной функции устанавливается министром (первым заместителем министра</w:t>
      </w:r>
      <w:r w:rsidR="004B1598">
        <w:rPr>
          <w:rFonts w:ascii="Times New Roman" w:hAnsi="Times New Roman" w:cs="Times New Roman"/>
          <w:b w:val="0"/>
          <w:sz w:val="28"/>
          <w:szCs w:val="28"/>
        </w:rPr>
        <w:t xml:space="preserve">, </w:t>
      </w:r>
      <w:r w:rsidR="004B1598" w:rsidRPr="004B1598">
        <w:rPr>
          <w:rFonts w:ascii="Times New Roman" w:hAnsi="Times New Roman" w:cs="Times New Roman"/>
          <w:b w:val="0"/>
          <w:sz w:val="28"/>
          <w:szCs w:val="28"/>
        </w:rPr>
        <w:t>заместителем министра</w:t>
      </w:r>
      <w:r w:rsidRPr="00D91F62">
        <w:rPr>
          <w:rFonts w:ascii="Times New Roman" w:hAnsi="Times New Roman" w:cs="Times New Roman"/>
          <w:b w:val="0"/>
          <w:sz w:val="28"/>
          <w:szCs w:val="28"/>
        </w:rPr>
        <w:t>).</w:t>
      </w:r>
    </w:p>
    <w:p w:rsidR="00D91F62" w:rsidRPr="00D91F62" w:rsidRDefault="00D91F62" w:rsidP="00F50B62">
      <w:pPr>
        <w:pStyle w:val="ConsPlusTitle"/>
        <w:ind w:firstLine="708"/>
        <w:jc w:val="both"/>
        <w:rPr>
          <w:rFonts w:ascii="Times New Roman" w:hAnsi="Times New Roman" w:cs="Times New Roman"/>
          <w:b w:val="0"/>
          <w:sz w:val="28"/>
          <w:szCs w:val="28"/>
        </w:rPr>
      </w:pPr>
      <w:r w:rsidRPr="00D91F62">
        <w:rPr>
          <w:rFonts w:ascii="Times New Roman" w:hAnsi="Times New Roman" w:cs="Times New Roman"/>
          <w:b w:val="0"/>
          <w:sz w:val="28"/>
          <w:szCs w:val="28"/>
        </w:rPr>
        <w:t xml:space="preserve">4.2.2. Проверки могут быть плановыми и внеплановыми. Периодичность плановых проверок устанавливается планом работы </w:t>
      </w:r>
      <w:r w:rsidR="002D29BB">
        <w:rPr>
          <w:rFonts w:ascii="Times New Roman" w:hAnsi="Times New Roman" w:cs="Times New Roman"/>
          <w:b w:val="0"/>
          <w:sz w:val="28"/>
          <w:szCs w:val="28"/>
        </w:rPr>
        <w:t>М</w:t>
      </w:r>
      <w:r w:rsidRPr="00D91F62">
        <w:rPr>
          <w:rFonts w:ascii="Times New Roman" w:hAnsi="Times New Roman" w:cs="Times New Roman"/>
          <w:b w:val="0"/>
          <w:sz w:val="28"/>
          <w:szCs w:val="28"/>
        </w:rPr>
        <w:t>инистерства. В рамках проводимых плановых проверок может осуществляться комплексная проверка либо проверка по отдельным вопросам (тематическая).</w:t>
      </w:r>
    </w:p>
    <w:p w:rsidR="00D91F62" w:rsidRPr="00D91F62" w:rsidRDefault="00D91F62" w:rsidP="00F50B62">
      <w:pPr>
        <w:pStyle w:val="ConsPlusTitle"/>
        <w:ind w:firstLine="708"/>
        <w:jc w:val="both"/>
        <w:rPr>
          <w:rFonts w:ascii="Times New Roman" w:hAnsi="Times New Roman" w:cs="Times New Roman"/>
          <w:b w:val="0"/>
          <w:sz w:val="28"/>
          <w:szCs w:val="28"/>
        </w:rPr>
      </w:pPr>
      <w:r w:rsidRPr="00D91F62">
        <w:rPr>
          <w:rFonts w:ascii="Times New Roman" w:hAnsi="Times New Roman" w:cs="Times New Roman"/>
          <w:b w:val="0"/>
          <w:sz w:val="28"/>
          <w:szCs w:val="28"/>
        </w:rPr>
        <w:t>4.2.3. Внеплановые проверки проводятся в целях устранения выявленных ранее нарушений</w:t>
      </w:r>
      <w:r w:rsidR="004B1598">
        <w:rPr>
          <w:rFonts w:ascii="Times New Roman" w:hAnsi="Times New Roman" w:cs="Times New Roman"/>
          <w:b w:val="0"/>
          <w:sz w:val="28"/>
          <w:szCs w:val="28"/>
        </w:rPr>
        <w:t xml:space="preserve"> действующего законодательства</w:t>
      </w:r>
      <w:r w:rsidRPr="00D91F62">
        <w:rPr>
          <w:rFonts w:ascii="Times New Roman" w:hAnsi="Times New Roman" w:cs="Times New Roman"/>
          <w:b w:val="0"/>
          <w:sz w:val="28"/>
          <w:szCs w:val="28"/>
        </w:rPr>
        <w:t xml:space="preserve">, </w:t>
      </w:r>
      <w:r w:rsidR="004B1598">
        <w:rPr>
          <w:rFonts w:ascii="Times New Roman" w:hAnsi="Times New Roman" w:cs="Times New Roman"/>
          <w:b w:val="0"/>
          <w:sz w:val="28"/>
          <w:szCs w:val="28"/>
        </w:rPr>
        <w:t xml:space="preserve">а </w:t>
      </w:r>
      <w:r w:rsidRPr="00D91F62">
        <w:rPr>
          <w:rFonts w:ascii="Times New Roman" w:hAnsi="Times New Roman" w:cs="Times New Roman"/>
          <w:b w:val="0"/>
          <w:sz w:val="28"/>
          <w:szCs w:val="28"/>
        </w:rPr>
        <w:t xml:space="preserve">также в случаях получения жалоб, заявлений на действие (бездействие) должностных лиц </w:t>
      </w:r>
      <w:r w:rsidR="002D29BB">
        <w:rPr>
          <w:rFonts w:ascii="Times New Roman" w:hAnsi="Times New Roman" w:cs="Times New Roman"/>
          <w:b w:val="0"/>
          <w:sz w:val="28"/>
          <w:szCs w:val="28"/>
        </w:rPr>
        <w:t>М</w:t>
      </w:r>
      <w:r w:rsidRPr="00D91F62">
        <w:rPr>
          <w:rFonts w:ascii="Times New Roman" w:hAnsi="Times New Roman" w:cs="Times New Roman"/>
          <w:b w:val="0"/>
          <w:sz w:val="28"/>
          <w:szCs w:val="28"/>
        </w:rPr>
        <w:t>инистерства.</w:t>
      </w:r>
    </w:p>
    <w:p w:rsidR="00D91F62" w:rsidRPr="00D91F62" w:rsidRDefault="00D91F62" w:rsidP="00F50B62">
      <w:pPr>
        <w:pStyle w:val="ConsPlusTitle"/>
        <w:ind w:firstLine="708"/>
        <w:jc w:val="both"/>
        <w:rPr>
          <w:rFonts w:ascii="Times New Roman" w:hAnsi="Times New Roman" w:cs="Times New Roman"/>
          <w:b w:val="0"/>
          <w:sz w:val="28"/>
          <w:szCs w:val="28"/>
        </w:rPr>
      </w:pPr>
      <w:r w:rsidRPr="00D91F62">
        <w:rPr>
          <w:rFonts w:ascii="Times New Roman" w:hAnsi="Times New Roman" w:cs="Times New Roman"/>
          <w:b w:val="0"/>
          <w:sz w:val="28"/>
          <w:szCs w:val="28"/>
        </w:rPr>
        <w:t>4.3. Ответственность должностных лиц органа государственного контроля (надзора) за решения и действия (бездействие), принимаемые (осуществляемые) ими в ходе осуществления государственного контроля (надзора).</w:t>
      </w:r>
    </w:p>
    <w:p w:rsidR="00D91F62" w:rsidRPr="00D91F62" w:rsidRDefault="00D91F62" w:rsidP="00F50B62">
      <w:pPr>
        <w:pStyle w:val="ConsPlusTitle"/>
        <w:ind w:firstLine="708"/>
        <w:jc w:val="both"/>
        <w:rPr>
          <w:rFonts w:ascii="Times New Roman" w:hAnsi="Times New Roman" w:cs="Times New Roman"/>
          <w:b w:val="0"/>
          <w:sz w:val="28"/>
          <w:szCs w:val="28"/>
        </w:rPr>
      </w:pPr>
      <w:r w:rsidRPr="00D91F62">
        <w:rPr>
          <w:rFonts w:ascii="Times New Roman" w:hAnsi="Times New Roman" w:cs="Times New Roman"/>
          <w:b w:val="0"/>
          <w:sz w:val="28"/>
          <w:szCs w:val="28"/>
        </w:rPr>
        <w:t>4.3.1. По результатам проведенных проверок (в случае выявления нарушений прав заинтересованных лиц) виновные лица привлекаются к ответственности в порядке, установленном законодательством Российской Федерации.</w:t>
      </w:r>
    </w:p>
    <w:p w:rsidR="00D91F62" w:rsidRPr="00D91F62" w:rsidRDefault="00D91F62" w:rsidP="00F50B62">
      <w:pPr>
        <w:pStyle w:val="ConsPlusTitle"/>
        <w:ind w:firstLine="708"/>
        <w:jc w:val="both"/>
        <w:rPr>
          <w:rFonts w:ascii="Times New Roman" w:hAnsi="Times New Roman" w:cs="Times New Roman"/>
          <w:b w:val="0"/>
          <w:sz w:val="28"/>
          <w:szCs w:val="28"/>
        </w:rPr>
      </w:pPr>
      <w:r w:rsidRPr="00D91F62">
        <w:rPr>
          <w:rFonts w:ascii="Times New Roman" w:hAnsi="Times New Roman" w:cs="Times New Roman"/>
          <w:b w:val="0"/>
          <w:sz w:val="28"/>
          <w:szCs w:val="28"/>
        </w:rPr>
        <w:t>4.4. Положения, характеризующие требования к порядку и формам контроля за исполнением государственной функции, в том числе со стороны граждан, их объединений и организаций.</w:t>
      </w:r>
    </w:p>
    <w:p w:rsidR="00D91F62" w:rsidRPr="00D91F62" w:rsidRDefault="00D91F62" w:rsidP="00F50B62">
      <w:pPr>
        <w:pStyle w:val="ConsPlusTitle"/>
        <w:ind w:firstLine="708"/>
        <w:jc w:val="both"/>
        <w:rPr>
          <w:rFonts w:ascii="Times New Roman" w:hAnsi="Times New Roman" w:cs="Times New Roman"/>
          <w:b w:val="0"/>
          <w:sz w:val="28"/>
          <w:szCs w:val="28"/>
        </w:rPr>
      </w:pPr>
      <w:r w:rsidRPr="00D91F62">
        <w:rPr>
          <w:rFonts w:ascii="Times New Roman" w:hAnsi="Times New Roman" w:cs="Times New Roman"/>
          <w:b w:val="0"/>
          <w:sz w:val="28"/>
          <w:szCs w:val="28"/>
        </w:rPr>
        <w:t>4.4.1. Контроль за предоставлением государственной функции со стороны граждан, их объединений и организаций является самостоятельной формой контроля и осуществляется путем направления обращений в Министерство, а также путем обжалования действий (бездействия) и решений, осуществляемых (принятых) в ходе исполнения настоящего Регламента.</w:t>
      </w:r>
    </w:p>
    <w:p w:rsidR="00D91F62" w:rsidRPr="00D91F62" w:rsidRDefault="00D91F62" w:rsidP="00F50B62">
      <w:pPr>
        <w:pStyle w:val="ConsPlusTitle"/>
        <w:ind w:firstLine="708"/>
        <w:jc w:val="both"/>
        <w:rPr>
          <w:rFonts w:ascii="Times New Roman" w:hAnsi="Times New Roman" w:cs="Times New Roman"/>
          <w:b w:val="0"/>
          <w:sz w:val="28"/>
          <w:szCs w:val="28"/>
        </w:rPr>
      </w:pPr>
      <w:r w:rsidRPr="00D91F62">
        <w:rPr>
          <w:rFonts w:ascii="Times New Roman" w:hAnsi="Times New Roman" w:cs="Times New Roman"/>
          <w:b w:val="0"/>
          <w:sz w:val="28"/>
          <w:szCs w:val="28"/>
        </w:rPr>
        <w:t>4.4.2. Граждане, их объединения и организации вправе получать информацию о порядке предоставления государственной функции, а также направлять замечания и предложения по улучшению качества и доступности предоставления государственной функции.</w:t>
      </w:r>
    </w:p>
    <w:p w:rsidR="00D91F62" w:rsidRPr="00D91F62" w:rsidRDefault="00D91F62" w:rsidP="00D91F62">
      <w:pPr>
        <w:pStyle w:val="ConsPlusTitle"/>
        <w:jc w:val="center"/>
        <w:rPr>
          <w:rFonts w:ascii="Times New Roman" w:hAnsi="Times New Roman" w:cs="Times New Roman"/>
          <w:b w:val="0"/>
          <w:sz w:val="28"/>
          <w:szCs w:val="28"/>
        </w:rPr>
      </w:pPr>
    </w:p>
    <w:p w:rsidR="00D91F62" w:rsidRPr="004B1598" w:rsidRDefault="00D91F62" w:rsidP="00D91F62">
      <w:pPr>
        <w:pStyle w:val="ConsPlusTitle"/>
        <w:jc w:val="center"/>
        <w:rPr>
          <w:rFonts w:ascii="Times New Roman" w:hAnsi="Times New Roman" w:cs="Times New Roman"/>
          <w:sz w:val="28"/>
          <w:szCs w:val="28"/>
        </w:rPr>
      </w:pPr>
      <w:r w:rsidRPr="004B1598">
        <w:rPr>
          <w:rFonts w:ascii="Times New Roman" w:hAnsi="Times New Roman" w:cs="Times New Roman"/>
          <w:sz w:val="28"/>
          <w:szCs w:val="28"/>
        </w:rPr>
        <w:t>5. Досудебный (внесудебный) порядок обжалования решений</w:t>
      </w:r>
    </w:p>
    <w:p w:rsidR="00D91F62" w:rsidRPr="004B1598" w:rsidRDefault="00D91F62" w:rsidP="00D91F62">
      <w:pPr>
        <w:pStyle w:val="ConsPlusTitle"/>
        <w:jc w:val="center"/>
        <w:rPr>
          <w:rFonts w:ascii="Times New Roman" w:hAnsi="Times New Roman" w:cs="Times New Roman"/>
          <w:sz w:val="28"/>
          <w:szCs w:val="28"/>
        </w:rPr>
      </w:pPr>
      <w:r w:rsidRPr="004B1598">
        <w:rPr>
          <w:rFonts w:ascii="Times New Roman" w:hAnsi="Times New Roman" w:cs="Times New Roman"/>
          <w:sz w:val="28"/>
          <w:szCs w:val="28"/>
        </w:rPr>
        <w:t xml:space="preserve">и действий (бездействия) </w:t>
      </w:r>
      <w:r w:rsidR="002D29BB">
        <w:rPr>
          <w:rFonts w:ascii="Times New Roman" w:hAnsi="Times New Roman" w:cs="Times New Roman"/>
          <w:sz w:val="28"/>
          <w:szCs w:val="28"/>
        </w:rPr>
        <w:t>М</w:t>
      </w:r>
      <w:r w:rsidRPr="004B1598">
        <w:rPr>
          <w:rFonts w:ascii="Times New Roman" w:hAnsi="Times New Roman" w:cs="Times New Roman"/>
          <w:sz w:val="28"/>
          <w:szCs w:val="28"/>
        </w:rPr>
        <w:t>инистерства,</w:t>
      </w:r>
    </w:p>
    <w:p w:rsidR="00D91F62" w:rsidRPr="004B1598" w:rsidRDefault="00D91F62" w:rsidP="00D91F62">
      <w:pPr>
        <w:pStyle w:val="ConsPlusTitle"/>
        <w:jc w:val="center"/>
        <w:rPr>
          <w:rFonts w:ascii="Times New Roman" w:hAnsi="Times New Roman" w:cs="Times New Roman"/>
          <w:sz w:val="28"/>
          <w:szCs w:val="28"/>
        </w:rPr>
      </w:pPr>
      <w:r w:rsidRPr="004B1598">
        <w:rPr>
          <w:rFonts w:ascii="Times New Roman" w:hAnsi="Times New Roman" w:cs="Times New Roman"/>
          <w:sz w:val="28"/>
          <w:szCs w:val="28"/>
        </w:rPr>
        <w:lastRenderedPageBreak/>
        <w:t>а также его должностных лиц</w:t>
      </w:r>
    </w:p>
    <w:p w:rsidR="00D91F62" w:rsidRPr="00D91F62" w:rsidRDefault="00D91F62" w:rsidP="00D91F62">
      <w:pPr>
        <w:pStyle w:val="ConsPlusTitle"/>
        <w:jc w:val="center"/>
        <w:rPr>
          <w:rFonts w:ascii="Times New Roman" w:hAnsi="Times New Roman" w:cs="Times New Roman"/>
          <w:b w:val="0"/>
          <w:sz w:val="28"/>
          <w:szCs w:val="28"/>
        </w:rPr>
      </w:pPr>
    </w:p>
    <w:p w:rsidR="00D91F62" w:rsidRPr="00D91F62" w:rsidRDefault="00D91F62" w:rsidP="00F50B62">
      <w:pPr>
        <w:pStyle w:val="ConsPlusTitle"/>
        <w:ind w:firstLine="708"/>
        <w:jc w:val="both"/>
        <w:rPr>
          <w:rFonts w:ascii="Times New Roman" w:hAnsi="Times New Roman" w:cs="Times New Roman"/>
          <w:b w:val="0"/>
          <w:sz w:val="28"/>
          <w:szCs w:val="28"/>
        </w:rPr>
      </w:pPr>
      <w:r w:rsidRPr="00D91F62">
        <w:rPr>
          <w:rFonts w:ascii="Times New Roman" w:hAnsi="Times New Roman" w:cs="Times New Roman"/>
          <w:b w:val="0"/>
          <w:sz w:val="28"/>
          <w:szCs w:val="28"/>
        </w:rPr>
        <w:t>5.1. Информация для заинтересованных лиц об их праве</w:t>
      </w:r>
      <w:r w:rsidR="004B1598">
        <w:rPr>
          <w:rFonts w:ascii="Times New Roman" w:hAnsi="Times New Roman" w:cs="Times New Roman"/>
          <w:b w:val="0"/>
          <w:sz w:val="28"/>
          <w:szCs w:val="28"/>
        </w:rPr>
        <w:t xml:space="preserve"> </w:t>
      </w:r>
      <w:r w:rsidRPr="00D91F62">
        <w:rPr>
          <w:rFonts w:ascii="Times New Roman" w:hAnsi="Times New Roman" w:cs="Times New Roman"/>
          <w:b w:val="0"/>
          <w:sz w:val="28"/>
          <w:szCs w:val="28"/>
        </w:rPr>
        <w:t>на досудебное (внесудебное) обжалование действий</w:t>
      </w:r>
      <w:r w:rsidR="004B1598">
        <w:rPr>
          <w:rFonts w:ascii="Times New Roman" w:hAnsi="Times New Roman" w:cs="Times New Roman"/>
          <w:b w:val="0"/>
          <w:sz w:val="28"/>
          <w:szCs w:val="28"/>
        </w:rPr>
        <w:t xml:space="preserve"> </w:t>
      </w:r>
      <w:r w:rsidRPr="00D91F62">
        <w:rPr>
          <w:rFonts w:ascii="Times New Roman" w:hAnsi="Times New Roman" w:cs="Times New Roman"/>
          <w:b w:val="0"/>
          <w:sz w:val="28"/>
          <w:szCs w:val="28"/>
        </w:rPr>
        <w:t>(бездействия) и решений, принятых (осуществленных) в ходе</w:t>
      </w:r>
      <w:r w:rsidR="004B1598">
        <w:rPr>
          <w:rFonts w:ascii="Times New Roman" w:hAnsi="Times New Roman" w:cs="Times New Roman"/>
          <w:b w:val="0"/>
          <w:sz w:val="28"/>
          <w:szCs w:val="28"/>
        </w:rPr>
        <w:t xml:space="preserve"> </w:t>
      </w:r>
      <w:r w:rsidRPr="00D91F62">
        <w:rPr>
          <w:rFonts w:ascii="Times New Roman" w:hAnsi="Times New Roman" w:cs="Times New Roman"/>
          <w:b w:val="0"/>
          <w:sz w:val="28"/>
          <w:szCs w:val="28"/>
        </w:rPr>
        <w:t>осуществления государственного контроля (надзора)</w:t>
      </w:r>
      <w:r w:rsidR="004B1598">
        <w:rPr>
          <w:rFonts w:ascii="Times New Roman" w:hAnsi="Times New Roman" w:cs="Times New Roman"/>
          <w:b w:val="0"/>
          <w:sz w:val="28"/>
          <w:szCs w:val="28"/>
        </w:rPr>
        <w:t xml:space="preserve"> </w:t>
      </w:r>
      <w:r w:rsidRPr="00D91F62">
        <w:rPr>
          <w:rFonts w:ascii="Times New Roman" w:hAnsi="Times New Roman" w:cs="Times New Roman"/>
          <w:b w:val="0"/>
          <w:sz w:val="28"/>
          <w:szCs w:val="28"/>
        </w:rPr>
        <w:t>(далее - жалоба)</w:t>
      </w:r>
      <w:r w:rsidR="004B1598">
        <w:rPr>
          <w:rFonts w:ascii="Times New Roman" w:hAnsi="Times New Roman" w:cs="Times New Roman"/>
          <w:b w:val="0"/>
          <w:sz w:val="28"/>
          <w:szCs w:val="28"/>
        </w:rPr>
        <w:t>.</w:t>
      </w:r>
    </w:p>
    <w:p w:rsidR="00D91F62" w:rsidRPr="00D91F62" w:rsidRDefault="00D91F62" w:rsidP="00F50B62">
      <w:pPr>
        <w:pStyle w:val="ConsPlusTitle"/>
        <w:ind w:firstLine="708"/>
        <w:jc w:val="both"/>
        <w:rPr>
          <w:rFonts w:ascii="Times New Roman" w:hAnsi="Times New Roman" w:cs="Times New Roman"/>
          <w:b w:val="0"/>
          <w:sz w:val="28"/>
          <w:szCs w:val="28"/>
        </w:rPr>
      </w:pPr>
      <w:r w:rsidRPr="00D91F62">
        <w:rPr>
          <w:rFonts w:ascii="Times New Roman" w:hAnsi="Times New Roman" w:cs="Times New Roman"/>
          <w:b w:val="0"/>
          <w:sz w:val="28"/>
          <w:szCs w:val="28"/>
        </w:rPr>
        <w:t xml:space="preserve">5.1.1. Юридические лица, индивидуальные предприниматели, в отношении которых проводится (проводилась) проверка, либо их уполномоченные представители (далее - заинтересованное лицо) имеют право на обжалование решений и действий (бездействия) </w:t>
      </w:r>
      <w:r w:rsidR="002D29BB">
        <w:rPr>
          <w:rFonts w:ascii="Times New Roman" w:hAnsi="Times New Roman" w:cs="Times New Roman"/>
          <w:b w:val="0"/>
          <w:sz w:val="28"/>
          <w:szCs w:val="28"/>
        </w:rPr>
        <w:t>М</w:t>
      </w:r>
      <w:r w:rsidRPr="00D91F62">
        <w:rPr>
          <w:rFonts w:ascii="Times New Roman" w:hAnsi="Times New Roman" w:cs="Times New Roman"/>
          <w:b w:val="0"/>
          <w:sz w:val="28"/>
          <w:szCs w:val="28"/>
        </w:rPr>
        <w:t xml:space="preserve">инистерства, а также его должностных лиц в досудебном порядке (далее - досудебное обжалование), в соответствии с Федеральным законом </w:t>
      </w:r>
      <w:r w:rsidR="004B1598">
        <w:rPr>
          <w:rFonts w:ascii="Times New Roman" w:hAnsi="Times New Roman" w:cs="Times New Roman"/>
          <w:b w:val="0"/>
          <w:sz w:val="28"/>
          <w:szCs w:val="28"/>
        </w:rPr>
        <w:t>«</w:t>
      </w:r>
      <w:r w:rsidRPr="00D91F62">
        <w:rPr>
          <w:rFonts w:ascii="Times New Roman" w:hAnsi="Times New Roman" w:cs="Times New Roman"/>
          <w:b w:val="0"/>
          <w:sz w:val="28"/>
          <w:szCs w:val="28"/>
        </w:rPr>
        <w:t>О порядке рассмотрения обращений граждан Российской Федерации</w:t>
      </w:r>
      <w:r w:rsidR="004B1598">
        <w:rPr>
          <w:rFonts w:ascii="Times New Roman" w:hAnsi="Times New Roman" w:cs="Times New Roman"/>
          <w:b w:val="0"/>
          <w:sz w:val="28"/>
          <w:szCs w:val="28"/>
        </w:rPr>
        <w:t>»</w:t>
      </w:r>
      <w:r w:rsidRPr="00D91F62">
        <w:rPr>
          <w:rFonts w:ascii="Times New Roman" w:hAnsi="Times New Roman" w:cs="Times New Roman"/>
          <w:b w:val="0"/>
          <w:sz w:val="28"/>
          <w:szCs w:val="28"/>
        </w:rPr>
        <w:t>.</w:t>
      </w:r>
    </w:p>
    <w:p w:rsidR="00D91F62" w:rsidRPr="00D91F62" w:rsidRDefault="00D91F62" w:rsidP="00F50B62">
      <w:pPr>
        <w:pStyle w:val="ConsPlusTitle"/>
        <w:ind w:firstLine="708"/>
        <w:jc w:val="both"/>
        <w:rPr>
          <w:rFonts w:ascii="Times New Roman" w:hAnsi="Times New Roman" w:cs="Times New Roman"/>
          <w:b w:val="0"/>
          <w:sz w:val="28"/>
          <w:szCs w:val="28"/>
        </w:rPr>
      </w:pPr>
      <w:r w:rsidRPr="00D91F62">
        <w:rPr>
          <w:rFonts w:ascii="Times New Roman" w:hAnsi="Times New Roman" w:cs="Times New Roman"/>
          <w:b w:val="0"/>
          <w:sz w:val="28"/>
          <w:szCs w:val="28"/>
        </w:rPr>
        <w:t>5.2. Предмет досудебного (внесудебного) обжалования</w:t>
      </w:r>
      <w:r w:rsidR="004B1598">
        <w:rPr>
          <w:rFonts w:ascii="Times New Roman" w:hAnsi="Times New Roman" w:cs="Times New Roman"/>
          <w:b w:val="0"/>
          <w:sz w:val="28"/>
          <w:szCs w:val="28"/>
        </w:rPr>
        <w:t>.</w:t>
      </w:r>
    </w:p>
    <w:p w:rsidR="00D91F62" w:rsidRPr="00D91F62" w:rsidRDefault="00D91F62" w:rsidP="00F50B62">
      <w:pPr>
        <w:pStyle w:val="ConsPlusTitle"/>
        <w:ind w:firstLine="708"/>
        <w:jc w:val="both"/>
        <w:rPr>
          <w:rFonts w:ascii="Times New Roman" w:hAnsi="Times New Roman" w:cs="Times New Roman"/>
          <w:b w:val="0"/>
          <w:sz w:val="28"/>
          <w:szCs w:val="28"/>
        </w:rPr>
      </w:pPr>
      <w:r w:rsidRPr="00D91F62">
        <w:rPr>
          <w:rFonts w:ascii="Times New Roman" w:hAnsi="Times New Roman" w:cs="Times New Roman"/>
          <w:b w:val="0"/>
          <w:sz w:val="28"/>
          <w:szCs w:val="28"/>
        </w:rPr>
        <w:t>5.2.1.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соответствующий орган государственного контроля (надзора),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w:t>
      </w:r>
    </w:p>
    <w:p w:rsidR="00D91F62" w:rsidRPr="00D91F62" w:rsidRDefault="004B1598" w:rsidP="004B1598">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00D91F62" w:rsidRPr="00D91F62">
        <w:rPr>
          <w:rFonts w:ascii="Times New Roman" w:hAnsi="Times New Roman" w:cs="Times New Roman"/>
          <w:b w:val="0"/>
          <w:sz w:val="28"/>
          <w:szCs w:val="28"/>
        </w:rPr>
        <w:t>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D91F62" w:rsidRPr="00D91F62" w:rsidRDefault="00D91F62" w:rsidP="00F50B62">
      <w:pPr>
        <w:pStyle w:val="ConsPlusTitle"/>
        <w:ind w:firstLine="708"/>
        <w:jc w:val="both"/>
        <w:rPr>
          <w:rFonts w:ascii="Times New Roman" w:hAnsi="Times New Roman" w:cs="Times New Roman"/>
          <w:b w:val="0"/>
          <w:sz w:val="28"/>
          <w:szCs w:val="28"/>
        </w:rPr>
      </w:pPr>
      <w:r w:rsidRPr="00D91F62">
        <w:rPr>
          <w:rFonts w:ascii="Times New Roman" w:hAnsi="Times New Roman" w:cs="Times New Roman"/>
          <w:b w:val="0"/>
          <w:sz w:val="28"/>
          <w:szCs w:val="28"/>
        </w:rPr>
        <w:t>5.3. Исчерпывающий перечень оснований для приостановления</w:t>
      </w:r>
      <w:r w:rsidR="004B1598">
        <w:rPr>
          <w:rFonts w:ascii="Times New Roman" w:hAnsi="Times New Roman" w:cs="Times New Roman"/>
          <w:b w:val="0"/>
          <w:sz w:val="28"/>
          <w:szCs w:val="28"/>
        </w:rPr>
        <w:t xml:space="preserve"> </w:t>
      </w:r>
      <w:r w:rsidRPr="00D91F62">
        <w:rPr>
          <w:rFonts w:ascii="Times New Roman" w:hAnsi="Times New Roman" w:cs="Times New Roman"/>
          <w:b w:val="0"/>
          <w:sz w:val="28"/>
          <w:szCs w:val="28"/>
        </w:rPr>
        <w:t>рассмотрения жалобы и случаев, в которых ответ на жалобу</w:t>
      </w:r>
      <w:r w:rsidR="004B1598">
        <w:rPr>
          <w:rFonts w:ascii="Times New Roman" w:hAnsi="Times New Roman" w:cs="Times New Roman"/>
          <w:b w:val="0"/>
          <w:sz w:val="28"/>
          <w:szCs w:val="28"/>
        </w:rPr>
        <w:t xml:space="preserve"> </w:t>
      </w:r>
      <w:r w:rsidRPr="00D91F62">
        <w:rPr>
          <w:rFonts w:ascii="Times New Roman" w:hAnsi="Times New Roman" w:cs="Times New Roman"/>
          <w:b w:val="0"/>
          <w:sz w:val="28"/>
          <w:szCs w:val="28"/>
        </w:rPr>
        <w:t>не дается</w:t>
      </w:r>
      <w:r w:rsidR="004B1598">
        <w:rPr>
          <w:rFonts w:ascii="Times New Roman" w:hAnsi="Times New Roman" w:cs="Times New Roman"/>
          <w:b w:val="0"/>
          <w:sz w:val="28"/>
          <w:szCs w:val="28"/>
        </w:rPr>
        <w:t>.</w:t>
      </w:r>
    </w:p>
    <w:p w:rsidR="004B1598" w:rsidRDefault="00D91F62" w:rsidP="00F50B62">
      <w:pPr>
        <w:pStyle w:val="ConsPlusTitle"/>
        <w:ind w:firstLine="708"/>
        <w:jc w:val="both"/>
        <w:rPr>
          <w:rFonts w:ascii="Times New Roman" w:hAnsi="Times New Roman" w:cs="Times New Roman"/>
          <w:b w:val="0"/>
          <w:sz w:val="28"/>
          <w:szCs w:val="28"/>
        </w:rPr>
      </w:pPr>
      <w:r w:rsidRPr="00D91F62">
        <w:rPr>
          <w:rFonts w:ascii="Times New Roman" w:hAnsi="Times New Roman" w:cs="Times New Roman"/>
          <w:b w:val="0"/>
          <w:sz w:val="28"/>
          <w:szCs w:val="28"/>
        </w:rPr>
        <w:t>5.3.1.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w:t>
      </w:r>
    </w:p>
    <w:p w:rsidR="00D91F62" w:rsidRPr="00D91F62" w:rsidRDefault="004B1598" w:rsidP="004B1598">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00D91F62" w:rsidRPr="00D91F62">
        <w:rPr>
          <w:rFonts w:ascii="Times New Roman" w:hAnsi="Times New Roman" w:cs="Times New Roman"/>
          <w:b w:val="0"/>
          <w:sz w:val="28"/>
          <w:szCs w:val="28"/>
        </w:rPr>
        <w:t xml:space="preserve">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D91F62" w:rsidRPr="00D91F62" w:rsidRDefault="00D91F62" w:rsidP="00F50B62">
      <w:pPr>
        <w:pStyle w:val="ConsPlusTitle"/>
        <w:ind w:firstLine="708"/>
        <w:jc w:val="both"/>
        <w:rPr>
          <w:rFonts w:ascii="Times New Roman" w:hAnsi="Times New Roman" w:cs="Times New Roman"/>
          <w:b w:val="0"/>
          <w:sz w:val="28"/>
          <w:szCs w:val="28"/>
        </w:rPr>
      </w:pPr>
      <w:r w:rsidRPr="00D91F62">
        <w:rPr>
          <w:rFonts w:ascii="Times New Roman" w:hAnsi="Times New Roman" w:cs="Times New Roman"/>
          <w:b w:val="0"/>
          <w:sz w:val="28"/>
          <w:szCs w:val="28"/>
        </w:rPr>
        <w:t xml:space="preserve">5.3.2. </w:t>
      </w:r>
      <w:r w:rsidR="004B1598">
        <w:rPr>
          <w:rFonts w:ascii="Times New Roman" w:hAnsi="Times New Roman" w:cs="Times New Roman"/>
          <w:b w:val="0"/>
          <w:sz w:val="28"/>
          <w:szCs w:val="28"/>
        </w:rPr>
        <w:t xml:space="preserve">Министерство </w:t>
      </w:r>
      <w:r w:rsidRPr="00D91F62">
        <w:rPr>
          <w:rFonts w:ascii="Times New Roman" w:hAnsi="Times New Roman" w:cs="Times New Roman"/>
          <w:b w:val="0"/>
          <w:sz w:val="28"/>
          <w:szCs w:val="28"/>
        </w:rPr>
        <w:t xml:space="preserve">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w:t>
      </w:r>
      <w:r w:rsidRPr="00D91F62">
        <w:rPr>
          <w:rFonts w:ascii="Times New Roman" w:hAnsi="Times New Roman" w:cs="Times New Roman"/>
          <w:b w:val="0"/>
          <w:sz w:val="28"/>
          <w:szCs w:val="28"/>
        </w:rPr>
        <w:lastRenderedPageBreak/>
        <w:t>правом.</w:t>
      </w:r>
    </w:p>
    <w:p w:rsidR="00D91F62" w:rsidRPr="00D91F62" w:rsidRDefault="00D91F62" w:rsidP="00F50B62">
      <w:pPr>
        <w:pStyle w:val="ConsPlusTitle"/>
        <w:ind w:firstLine="708"/>
        <w:jc w:val="both"/>
        <w:rPr>
          <w:rFonts w:ascii="Times New Roman" w:hAnsi="Times New Roman" w:cs="Times New Roman"/>
          <w:b w:val="0"/>
          <w:sz w:val="28"/>
          <w:szCs w:val="28"/>
        </w:rPr>
      </w:pPr>
      <w:r w:rsidRPr="00D91F62">
        <w:rPr>
          <w:rFonts w:ascii="Times New Roman" w:hAnsi="Times New Roman" w:cs="Times New Roman"/>
          <w:b w:val="0"/>
          <w:sz w:val="28"/>
          <w:szCs w:val="28"/>
        </w:rPr>
        <w:t>5.3.3. В случае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D91F62" w:rsidRPr="00D91F62" w:rsidRDefault="00D91F62" w:rsidP="00F50B62">
      <w:pPr>
        <w:pStyle w:val="ConsPlusTitle"/>
        <w:ind w:firstLine="708"/>
        <w:jc w:val="both"/>
        <w:rPr>
          <w:rFonts w:ascii="Times New Roman" w:hAnsi="Times New Roman" w:cs="Times New Roman"/>
          <w:b w:val="0"/>
          <w:sz w:val="28"/>
          <w:szCs w:val="28"/>
        </w:rPr>
      </w:pPr>
      <w:r w:rsidRPr="00D91F62">
        <w:rPr>
          <w:rFonts w:ascii="Times New Roman" w:hAnsi="Times New Roman" w:cs="Times New Roman"/>
          <w:b w:val="0"/>
          <w:sz w:val="28"/>
          <w:szCs w:val="28"/>
        </w:rPr>
        <w:t>5.3.4. В случае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
    <w:p w:rsidR="00D91F62" w:rsidRPr="00D91F62" w:rsidRDefault="00D91F62" w:rsidP="00F50B62">
      <w:pPr>
        <w:pStyle w:val="ConsPlusTitle"/>
        <w:ind w:firstLine="708"/>
        <w:jc w:val="both"/>
        <w:rPr>
          <w:rFonts w:ascii="Times New Roman" w:hAnsi="Times New Roman" w:cs="Times New Roman"/>
          <w:b w:val="0"/>
          <w:sz w:val="28"/>
          <w:szCs w:val="28"/>
        </w:rPr>
      </w:pPr>
      <w:r w:rsidRPr="00D91F62">
        <w:rPr>
          <w:rFonts w:ascii="Times New Roman" w:hAnsi="Times New Roman" w:cs="Times New Roman"/>
          <w:b w:val="0"/>
          <w:sz w:val="28"/>
          <w:szCs w:val="28"/>
        </w:rPr>
        <w:t xml:space="preserve">5.3.5.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w:t>
      </w:r>
      <w:r w:rsidR="004B1598">
        <w:rPr>
          <w:rFonts w:ascii="Times New Roman" w:hAnsi="Times New Roman" w:cs="Times New Roman"/>
          <w:b w:val="0"/>
          <w:sz w:val="28"/>
          <w:szCs w:val="28"/>
        </w:rPr>
        <w:t>Министерства</w:t>
      </w:r>
      <w:r w:rsidRPr="00D91F62">
        <w:rPr>
          <w:rFonts w:ascii="Times New Roman" w:hAnsi="Times New Roman" w:cs="Times New Roman"/>
          <w:b w:val="0"/>
          <w:sz w:val="28"/>
          <w:szCs w:val="28"/>
        </w:rPr>
        <w:t>,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D91F62" w:rsidRPr="00D91F62" w:rsidRDefault="00D91F62" w:rsidP="00F50B62">
      <w:pPr>
        <w:pStyle w:val="ConsPlusTitle"/>
        <w:ind w:firstLine="708"/>
        <w:jc w:val="both"/>
        <w:rPr>
          <w:rFonts w:ascii="Times New Roman" w:hAnsi="Times New Roman" w:cs="Times New Roman"/>
          <w:b w:val="0"/>
          <w:sz w:val="28"/>
          <w:szCs w:val="28"/>
        </w:rPr>
      </w:pPr>
      <w:r w:rsidRPr="00D91F62">
        <w:rPr>
          <w:rFonts w:ascii="Times New Roman" w:hAnsi="Times New Roman" w:cs="Times New Roman"/>
          <w:b w:val="0"/>
          <w:sz w:val="28"/>
          <w:szCs w:val="28"/>
        </w:rPr>
        <w:t>5.3.6.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D91F62" w:rsidRPr="00D91F62" w:rsidRDefault="00D91F62" w:rsidP="00F50B62">
      <w:pPr>
        <w:pStyle w:val="ConsPlusTitle"/>
        <w:ind w:firstLine="708"/>
        <w:jc w:val="both"/>
        <w:rPr>
          <w:rFonts w:ascii="Times New Roman" w:hAnsi="Times New Roman" w:cs="Times New Roman"/>
          <w:b w:val="0"/>
          <w:sz w:val="28"/>
          <w:szCs w:val="28"/>
        </w:rPr>
      </w:pPr>
      <w:r w:rsidRPr="00D91F62">
        <w:rPr>
          <w:rFonts w:ascii="Times New Roman" w:hAnsi="Times New Roman" w:cs="Times New Roman"/>
          <w:b w:val="0"/>
          <w:sz w:val="28"/>
          <w:szCs w:val="28"/>
        </w:rPr>
        <w:t>5.4. Основания для начала процедуры досудебного</w:t>
      </w:r>
      <w:r w:rsidR="00D9183F">
        <w:rPr>
          <w:rFonts w:ascii="Times New Roman" w:hAnsi="Times New Roman" w:cs="Times New Roman"/>
          <w:b w:val="0"/>
          <w:sz w:val="28"/>
          <w:szCs w:val="28"/>
        </w:rPr>
        <w:t xml:space="preserve"> </w:t>
      </w:r>
      <w:r w:rsidRPr="00D91F62">
        <w:rPr>
          <w:rFonts w:ascii="Times New Roman" w:hAnsi="Times New Roman" w:cs="Times New Roman"/>
          <w:b w:val="0"/>
          <w:sz w:val="28"/>
          <w:szCs w:val="28"/>
        </w:rPr>
        <w:t>(внесудебного) обжалования</w:t>
      </w:r>
      <w:r w:rsidR="00D9183F">
        <w:rPr>
          <w:rFonts w:ascii="Times New Roman" w:hAnsi="Times New Roman" w:cs="Times New Roman"/>
          <w:b w:val="0"/>
          <w:sz w:val="28"/>
          <w:szCs w:val="28"/>
        </w:rPr>
        <w:t>.</w:t>
      </w:r>
    </w:p>
    <w:p w:rsidR="00D91F62" w:rsidRPr="00D91F62" w:rsidRDefault="00D91F62" w:rsidP="00F50B62">
      <w:pPr>
        <w:pStyle w:val="ConsPlusTitle"/>
        <w:ind w:firstLine="708"/>
        <w:jc w:val="both"/>
        <w:rPr>
          <w:rFonts w:ascii="Times New Roman" w:hAnsi="Times New Roman" w:cs="Times New Roman"/>
          <w:b w:val="0"/>
          <w:sz w:val="28"/>
          <w:szCs w:val="28"/>
        </w:rPr>
      </w:pPr>
      <w:r w:rsidRPr="00D91F62">
        <w:rPr>
          <w:rFonts w:ascii="Times New Roman" w:hAnsi="Times New Roman" w:cs="Times New Roman"/>
          <w:b w:val="0"/>
          <w:sz w:val="28"/>
          <w:szCs w:val="28"/>
        </w:rPr>
        <w:t xml:space="preserve">5.4.1. Основанием для начала процедуры досудебного обжалования является поступление жалобы в </w:t>
      </w:r>
      <w:r w:rsidR="00D9183F">
        <w:rPr>
          <w:rFonts w:ascii="Times New Roman" w:hAnsi="Times New Roman" w:cs="Times New Roman"/>
          <w:b w:val="0"/>
          <w:sz w:val="28"/>
          <w:szCs w:val="28"/>
        </w:rPr>
        <w:t>М</w:t>
      </w:r>
      <w:r w:rsidRPr="00D91F62">
        <w:rPr>
          <w:rFonts w:ascii="Times New Roman" w:hAnsi="Times New Roman" w:cs="Times New Roman"/>
          <w:b w:val="0"/>
          <w:sz w:val="28"/>
          <w:szCs w:val="28"/>
        </w:rPr>
        <w:t xml:space="preserve">инистерство при личном приеме, по почте, электронной почте, через официальный сайт </w:t>
      </w:r>
      <w:r w:rsidR="002D29BB">
        <w:rPr>
          <w:rFonts w:ascii="Times New Roman" w:hAnsi="Times New Roman" w:cs="Times New Roman"/>
          <w:b w:val="0"/>
          <w:sz w:val="28"/>
          <w:szCs w:val="28"/>
        </w:rPr>
        <w:t>М</w:t>
      </w:r>
      <w:r w:rsidRPr="00D91F62">
        <w:rPr>
          <w:rFonts w:ascii="Times New Roman" w:hAnsi="Times New Roman" w:cs="Times New Roman"/>
          <w:b w:val="0"/>
          <w:sz w:val="28"/>
          <w:szCs w:val="28"/>
        </w:rPr>
        <w:t>инистерства, портал государственных и муниципальных услуг Саратовской области.</w:t>
      </w:r>
    </w:p>
    <w:p w:rsidR="00D91F62" w:rsidRPr="00D91F62" w:rsidRDefault="00D91F62" w:rsidP="00F50B62">
      <w:pPr>
        <w:pStyle w:val="ConsPlusTitle"/>
        <w:ind w:firstLine="708"/>
        <w:jc w:val="both"/>
        <w:rPr>
          <w:rFonts w:ascii="Times New Roman" w:hAnsi="Times New Roman" w:cs="Times New Roman"/>
          <w:b w:val="0"/>
          <w:sz w:val="28"/>
          <w:szCs w:val="28"/>
        </w:rPr>
      </w:pPr>
      <w:r w:rsidRPr="00D91F62">
        <w:rPr>
          <w:rFonts w:ascii="Times New Roman" w:hAnsi="Times New Roman" w:cs="Times New Roman"/>
          <w:b w:val="0"/>
          <w:sz w:val="28"/>
          <w:szCs w:val="28"/>
        </w:rPr>
        <w:t xml:space="preserve">5.4.2. Жалоба, поступившая в </w:t>
      </w:r>
      <w:r w:rsidR="00D9183F">
        <w:rPr>
          <w:rFonts w:ascii="Times New Roman" w:hAnsi="Times New Roman" w:cs="Times New Roman"/>
          <w:b w:val="0"/>
          <w:sz w:val="28"/>
          <w:szCs w:val="28"/>
        </w:rPr>
        <w:t>М</w:t>
      </w:r>
      <w:r w:rsidRPr="00D91F62">
        <w:rPr>
          <w:rFonts w:ascii="Times New Roman" w:hAnsi="Times New Roman" w:cs="Times New Roman"/>
          <w:b w:val="0"/>
          <w:sz w:val="28"/>
          <w:szCs w:val="28"/>
        </w:rPr>
        <w:t>инистерство, подлежит обязательной регистрации в день ее поступления.</w:t>
      </w:r>
    </w:p>
    <w:p w:rsidR="00D91F62" w:rsidRPr="00D91F62" w:rsidRDefault="00D91F62" w:rsidP="00F50B62">
      <w:pPr>
        <w:pStyle w:val="ConsPlusTitle"/>
        <w:ind w:firstLine="708"/>
        <w:jc w:val="both"/>
        <w:rPr>
          <w:rFonts w:ascii="Times New Roman" w:hAnsi="Times New Roman" w:cs="Times New Roman"/>
          <w:b w:val="0"/>
          <w:sz w:val="28"/>
          <w:szCs w:val="28"/>
        </w:rPr>
      </w:pPr>
      <w:r w:rsidRPr="00D91F62">
        <w:rPr>
          <w:rFonts w:ascii="Times New Roman" w:hAnsi="Times New Roman" w:cs="Times New Roman"/>
          <w:b w:val="0"/>
          <w:sz w:val="28"/>
          <w:szCs w:val="28"/>
        </w:rPr>
        <w:t>5.4.3. Регистрация жалоб выполняется работниками, к компетенции которых в соответствии с должностной инструкцией отнесена функция по приему входящей корреспонденции.</w:t>
      </w:r>
    </w:p>
    <w:p w:rsidR="00D91F62" w:rsidRPr="00D91F62" w:rsidRDefault="00D91F62" w:rsidP="00F50B62">
      <w:pPr>
        <w:pStyle w:val="ConsPlusTitle"/>
        <w:ind w:firstLine="708"/>
        <w:jc w:val="both"/>
        <w:rPr>
          <w:rFonts w:ascii="Times New Roman" w:hAnsi="Times New Roman" w:cs="Times New Roman"/>
          <w:b w:val="0"/>
          <w:sz w:val="28"/>
          <w:szCs w:val="28"/>
        </w:rPr>
      </w:pPr>
      <w:r w:rsidRPr="00D91F62">
        <w:rPr>
          <w:rFonts w:ascii="Times New Roman" w:hAnsi="Times New Roman" w:cs="Times New Roman"/>
          <w:b w:val="0"/>
          <w:sz w:val="28"/>
          <w:szCs w:val="28"/>
        </w:rPr>
        <w:t>5.5. Права заинтересованных лиц на получение информации</w:t>
      </w:r>
      <w:r w:rsidR="00D9183F">
        <w:rPr>
          <w:rFonts w:ascii="Times New Roman" w:hAnsi="Times New Roman" w:cs="Times New Roman"/>
          <w:b w:val="0"/>
          <w:sz w:val="28"/>
          <w:szCs w:val="28"/>
        </w:rPr>
        <w:t xml:space="preserve"> </w:t>
      </w:r>
      <w:r w:rsidRPr="00D91F62">
        <w:rPr>
          <w:rFonts w:ascii="Times New Roman" w:hAnsi="Times New Roman" w:cs="Times New Roman"/>
          <w:b w:val="0"/>
          <w:sz w:val="28"/>
          <w:szCs w:val="28"/>
        </w:rPr>
        <w:t>и документов, необходимых для обоснования</w:t>
      </w:r>
      <w:r w:rsidR="00D9183F">
        <w:rPr>
          <w:rFonts w:ascii="Times New Roman" w:hAnsi="Times New Roman" w:cs="Times New Roman"/>
          <w:b w:val="0"/>
          <w:sz w:val="28"/>
          <w:szCs w:val="28"/>
        </w:rPr>
        <w:t xml:space="preserve"> </w:t>
      </w:r>
      <w:r w:rsidRPr="00D91F62">
        <w:rPr>
          <w:rFonts w:ascii="Times New Roman" w:hAnsi="Times New Roman" w:cs="Times New Roman"/>
          <w:b w:val="0"/>
          <w:sz w:val="28"/>
          <w:szCs w:val="28"/>
        </w:rPr>
        <w:t>и рассмотрения жалобы</w:t>
      </w:r>
      <w:r w:rsidR="00D9183F">
        <w:rPr>
          <w:rFonts w:ascii="Times New Roman" w:hAnsi="Times New Roman" w:cs="Times New Roman"/>
          <w:b w:val="0"/>
          <w:sz w:val="28"/>
          <w:szCs w:val="28"/>
        </w:rPr>
        <w:t>.</w:t>
      </w:r>
    </w:p>
    <w:p w:rsidR="00D91F62" w:rsidRPr="00D91F62" w:rsidRDefault="00D91F62" w:rsidP="00F50B62">
      <w:pPr>
        <w:pStyle w:val="ConsPlusTitle"/>
        <w:ind w:firstLine="708"/>
        <w:jc w:val="both"/>
        <w:rPr>
          <w:rFonts w:ascii="Times New Roman" w:hAnsi="Times New Roman" w:cs="Times New Roman"/>
          <w:b w:val="0"/>
          <w:sz w:val="28"/>
          <w:szCs w:val="28"/>
        </w:rPr>
      </w:pPr>
      <w:r w:rsidRPr="00D91F62">
        <w:rPr>
          <w:rFonts w:ascii="Times New Roman" w:hAnsi="Times New Roman" w:cs="Times New Roman"/>
          <w:b w:val="0"/>
          <w:sz w:val="28"/>
          <w:szCs w:val="28"/>
        </w:rPr>
        <w:t>5.5.1. Заинтересованное лицо имеет право на получение информации и документов, необходимых для обоснования и рассмотрения жалобы.</w:t>
      </w:r>
    </w:p>
    <w:p w:rsidR="00D91F62" w:rsidRPr="00D91F62" w:rsidRDefault="00D91F62" w:rsidP="00F50B62">
      <w:pPr>
        <w:pStyle w:val="ConsPlusTitle"/>
        <w:ind w:firstLine="708"/>
        <w:jc w:val="both"/>
        <w:rPr>
          <w:rFonts w:ascii="Times New Roman" w:hAnsi="Times New Roman" w:cs="Times New Roman"/>
          <w:b w:val="0"/>
          <w:sz w:val="28"/>
          <w:szCs w:val="28"/>
        </w:rPr>
      </w:pPr>
      <w:r w:rsidRPr="00D91F62">
        <w:rPr>
          <w:rFonts w:ascii="Times New Roman" w:hAnsi="Times New Roman" w:cs="Times New Roman"/>
          <w:b w:val="0"/>
          <w:sz w:val="28"/>
          <w:szCs w:val="28"/>
        </w:rPr>
        <w:lastRenderedPageBreak/>
        <w:t>5.5.2. Жалобы на решения, принятые министром, подаются в вышестоящий орган.</w:t>
      </w:r>
    </w:p>
    <w:p w:rsidR="00D91F62" w:rsidRPr="00D91F62" w:rsidRDefault="00D91F62" w:rsidP="00F50B62">
      <w:pPr>
        <w:pStyle w:val="ConsPlusTitle"/>
        <w:ind w:firstLine="708"/>
        <w:jc w:val="both"/>
        <w:rPr>
          <w:rFonts w:ascii="Times New Roman" w:hAnsi="Times New Roman" w:cs="Times New Roman"/>
          <w:b w:val="0"/>
          <w:sz w:val="28"/>
          <w:szCs w:val="28"/>
        </w:rPr>
      </w:pPr>
      <w:r w:rsidRPr="00D91F62">
        <w:rPr>
          <w:rFonts w:ascii="Times New Roman" w:hAnsi="Times New Roman" w:cs="Times New Roman"/>
          <w:b w:val="0"/>
          <w:sz w:val="28"/>
          <w:szCs w:val="28"/>
        </w:rPr>
        <w:t xml:space="preserve">5.5.3. Жалобы, в которых обжалуются решение, действие (бездействие) должностного лица </w:t>
      </w:r>
      <w:r w:rsidR="00D9183F">
        <w:rPr>
          <w:rFonts w:ascii="Times New Roman" w:hAnsi="Times New Roman" w:cs="Times New Roman"/>
          <w:b w:val="0"/>
          <w:sz w:val="28"/>
          <w:szCs w:val="28"/>
        </w:rPr>
        <w:t>М</w:t>
      </w:r>
      <w:r w:rsidRPr="00D91F62">
        <w:rPr>
          <w:rFonts w:ascii="Times New Roman" w:hAnsi="Times New Roman" w:cs="Times New Roman"/>
          <w:b w:val="0"/>
          <w:sz w:val="28"/>
          <w:szCs w:val="28"/>
        </w:rPr>
        <w:t>инистерства, не могут направляться этим должностным лицам для рассмотрения и (или) ответа.</w:t>
      </w:r>
    </w:p>
    <w:p w:rsidR="00D91F62" w:rsidRPr="00D91F62" w:rsidRDefault="00D91F62" w:rsidP="00F50B62">
      <w:pPr>
        <w:pStyle w:val="ConsPlusTitle"/>
        <w:ind w:firstLine="708"/>
        <w:jc w:val="both"/>
        <w:rPr>
          <w:rFonts w:ascii="Times New Roman" w:hAnsi="Times New Roman" w:cs="Times New Roman"/>
          <w:b w:val="0"/>
          <w:sz w:val="28"/>
          <w:szCs w:val="28"/>
        </w:rPr>
      </w:pPr>
      <w:r w:rsidRPr="00D91F62">
        <w:rPr>
          <w:rFonts w:ascii="Times New Roman" w:hAnsi="Times New Roman" w:cs="Times New Roman"/>
          <w:b w:val="0"/>
          <w:sz w:val="28"/>
          <w:szCs w:val="28"/>
        </w:rPr>
        <w:t>5.6. Органы государственной власти, организации</w:t>
      </w:r>
      <w:r w:rsidR="00D9183F">
        <w:rPr>
          <w:rFonts w:ascii="Times New Roman" w:hAnsi="Times New Roman" w:cs="Times New Roman"/>
          <w:b w:val="0"/>
          <w:sz w:val="28"/>
          <w:szCs w:val="28"/>
        </w:rPr>
        <w:t xml:space="preserve"> </w:t>
      </w:r>
      <w:r w:rsidRPr="00D91F62">
        <w:rPr>
          <w:rFonts w:ascii="Times New Roman" w:hAnsi="Times New Roman" w:cs="Times New Roman"/>
          <w:b w:val="0"/>
          <w:sz w:val="28"/>
          <w:szCs w:val="28"/>
        </w:rPr>
        <w:t>и уполномоченные на рассмотрение жалобы лица, которым может</w:t>
      </w:r>
      <w:r w:rsidR="00D9183F">
        <w:rPr>
          <w:rFonts w:ascii="Times New Roman" w:hAnsi="Times New Roman" w:cs="Times New Roman"/>
          <w:b w:val="0"/>
          <w:sz w:val="28"/>
          <w:szCs w:val="28"/>
        </w:rPr>
        <w:t xml:space="preserve"> </w:t>
      </w:r>
      <w:r w:rsidRPr="00D91F62">
        <w:rPr>
          <w:rFonts w:ascii="Times New Roman" w:hAnsi="Times New Roman" w:cs="Times New Roman"/>
          <w:b w:val="0"/>
          <w:sz w:val="28"/>
          <w:szCs w:val="28"/>
        </w:rPr>
        <w:t>быть направлена жалоба заявителя в досудебном</w:t>
      </w:r>
      <w:r w:rsidR="00D9183F">
        <w:rPr>
          <w:rFonts w:ascii="Times New Roman" w:hAnsi="Times New Roman" w:cs="Times New Roman"/>
          <w:b w:val="0"/>
          <w:sz w:val="28"/>
          <w:szCs w:val="28"/>
        </w:rPr>
        <w:t xml:space="preserve"> </w:t>
      </w:r>
      <w:r w:rsidRPr="00D91F62">
        <w:rPr>
          <w:rFonts w:ascii="Times New Roman" w:hAnsi="Times New Roman" w:cs="Times New Roman"/>
          <w:b w:val="0"/>
          <w:sz w:val="28"/>
          <w:szCs w:val="28"/>
        </w:rPr>
        <w:t>(внесудебном) порядке</w:t>
      </w:r>
      <w:r w:rsidR="00D9183F">
        <w:rPr>
          <w:rFonts w:ascii="Times New Roman" w:hAnsi="Times New Roman" w:cs="Times New Roman"/>
          <w:b w:val="0"/>
          <w:sz w:val="28"/>
          <w:szCs w:val="28"/>
        </w:rPr>
        <w:t>.</w:t>
      </w:r>
    </w:p>
    <w:p w:rsidR="00D91F62" w:rsidRPr="00D91F62" w:rsidRDefault="00D91F62" w:rsidP="00F50B62">
      <w:pPr>
        <w:pStyle w:val="ConsPlusTitle"/>
        <w:ind w:firstLine="708"/>
        <w:jc w:val="both"/>
        <w:rPr>
          <w:rFonts w:ascii="Times New Roman" w:hAnsi="Times New Roman" w:cs="Times New Roman"/>
          <w:b w:val="0"/>
          <w:sz w:val="28"/>
          <w:szCs w:val="28"/>
        </w:rPr>
      </w:pPr>
      <w:r w:rsidRPr="00D91F62">
        <w:rPr>
          <w:rFonts w:ascii="Times New Roman" w:hAnsi="Times New Roman" w:cs="Times New Roman"/>
          <w:b w:val="0"/>
          <w:sz w:val="28"/>
          <w:szCs w:val="28"/>
        </w:rPr>
        <w:t xml:space="preserve">5.6.1. Жалобы рассматриваются работниками, к компетенции которых в соответствии с должностной инструкцией отнесены функции по рассмотрению обращений граждан, поступающих в адрес </w:t>
      </w:r>
      <w:r w:rsidR="00D9183F">
        <w:rPr>
          <w:rFonts w:ascii="Times New Roman" w:hAnsi="Times New Roman" w:cs="Times New Roman"/>
          <w:b w:val="0"/>
          <w:sz w:val="28"/>
          <w:szCs w:val="28"/>
        </w:rPr>
        <w:t>М</w:t>
      </w:r>
      <w:r w:rsidRPr="00D91F62">
        <w:rPr>
          <w:rFonts w:ascii="Times New Roman" w:hAnsi="Times New Roman" w:cs="Times New Roman"/>
          <w:b w:val="0"/>
          <w:sz w:val="28"/>
          <w:szCs w:val="28"/>
        </w:rPr>
        <w:t>инистерства, и проведению проверок в связи с поступлением жалоб.</w:t>
      </w:r>
    </w:p>
    <w:p w:rsidR="00D91F62" w:rsidRPr="00D91F62" w:rsidRDefault="00D91F62" w:rsidP="00F50B62">
      <w:pPr>
        <w:pStyle w:val="ConsPlusTitle"/>
        <w:ind w:firstLine="708"/>
        <w:jc w:val="both"/>
        <w:rPr>
          <w:rFonts w:ascii="Times New Roman" w:hAnsi="Times New Roman" w:cs="Times New Roman"/>
          <w:b w:val="0"/>
          <w:sz w:val="28"/>
          <w:szCs w:val="28"/>
        </w:rPr>
      </w:pPr>
      <w:r w:rsidRPr="00D91F62">
        <w:rPr>
          <w:rFonts w:ascii="Times New Roman" w:hAnsi="Times New Roman" w:cs="Times New Roman"/>
          <w:b w:val="0"/>
          <w:sz w:val="28"/>
          <w:szCs w:val="28"/>
        </w:rPr>
        <w:t>5.6.2. Заинтересованное лицо в своем письменном обращении в обязательном порядке указывает:</w:t>
      </w:r>
    </w:p>
    <w:p w:rsidR="00D91F62" w:rsidRPr="00D91F62" w:rsidRDefault="00D91F62" w:rsidP="004B1598">
      <w:pPr>
        <w:pStyle w:val="ConsPlusTitle"/>
        <w:jc w:val="both"/>
        <w:rPr>
          <w:rFonts w:ascii="Times New Roman" w:hAnsi="Times New Roman" w:cs="Times New Roman"/>
          <w:b w:val="0"/>
          <w:sz w:val="28"/>
          <w:szCs w:val="28"/>
        </w:rPr>
      </w:pPr>
      <w:r w:rsidRPr="00D91F62">
        <w:rPr>
          <w:rFonts w:ascii="Times New Roman" w:hAnsi="Times New Roman" w:cs="Times New Roman"/>
          <w:b w:val="0"/>
          <w:sz w:val="28"/>
          <w:szCs w:val="28"/>
        </w:rPr>
        <w:t>либо наименование государственного органа, в которые направляет письменное обращение, либо фамилию, имя, отчество соответствующего должностного лица, либо должность соответствующего лица;</w:t>
      </w:r>
    </w:p>
    <w:p w:rsidR="00D91F62" w:rsidRPr="00D91F62" w:rsidRDefault="00D91F62" w:rsidP="004B1598">
      <w:pPr>
        <w:pStyle w:val="ConsPlusTitle"/>
        <w:jc w:val="both"/>
        <w:rPr>
          <w:rFonts w:ascii="Times New Roman" w:hAnsi="Times New Roman" w:cs="Times New Roman"/>
          <w:b w:val="0"/>
          <w:sz w:val="28"/>
          <w:szCs w:val="28"/>
        </w:rPr>
      </w:pPr>
      <w:r w:rsidRPr="00D91F62">
        <w:rPr>
          <w:rFonts w:ascii="Times New Roman" w:hAnsi="Times New Roman" w:cs="Times New Roman"/>
          <w:b w:val="0"/>
          <w:sz w:val="28"/>
          <w:szCs w:val="28"/>
        </w:rPr>
        <w:t>либо свои фамилию, имя, отчество (последнее - при наличии) - если обращение направляет физическое лицо, либо наименование юридического лица;</w:t>
      </w:r>
    </w:p>
    <w:p w:rsidR="00D91F62" w:rsidRPr="00D91F62" w:rsidRDefault="00D91F62" w:rsidP="004B1598">
      <w:pPr>
        <w:pStyle w:val="ConsPlusTitle"/>
        <w:jc w:val="both"/>
        <w:rPr>
          <w:rFonts w:ascii="Times New Roman" w:hAnsi="Times New Roman" w:cs="Times New Roman"/>
          <w:b w:val="0"/>
          <w:sz w:val="28"/>
          <w:szCs w:val="28"/>
        </w:rPr>
      </w:pPr>
      <w:r w:rsidRPr="00D91F62">
        <w:rPr>
          <w:rFonts w:ascii="Times New Roman" w:hAnsi="Times New Roman" w:cs="Times New Roman"/>
          <w:b w:val="0"/>
          <w:sz w:val="28"/>
          <w:szCs w:val="28"/>
        </w:rPr>
        <w:t>почтовый адрес, по которому должны быть направлены ответ, уведомление о переадресации обращения;</w:t>
      </w:r>
    </w:p>
    <w:p w:rsidR="00D91F62" w:rsidRPr="00D91F62" w:rsidRDefault="00D91F62" w:rsidP="004B1598">
      <w:pPr>
        <w:pStyle w:val="ConsPlusTitle"/>
        <w:jc w:val="both"/>
        <w:rPr>
          <w:rFonts w:ascii="Times New Roman" w:hAnsi="Times New Roman" w:cs="Times New Roman"/>
          <w:b w:val="0"/>
          <w:sz w:val="28"/>
          <w:szCs w:val="28"/>
        </w:rPr>
      </w:pPr>
      <w:r w:rsidRPr="00D91F62">
        <w:rPr>
          <w:rFonts w:ascii="Times New Roman" w:hAnsi="Times New Roman" w:cs="Times New Roman"/>
          <w:b w:val="0"/>
          <w:sz w:val="28"/>
          <w:szCs w:val="28"/>
        </w:rPr>
        <w:t>излагает суть жалобы;</w:t>
      </w:r>
    </w:p>
    <w:p w:rsidR="00D91F62" w:rsidRPr="00D91F62" w:rsidRDefault="00D91F62" w:rsidP="004B1598">
      <w:pPr>
        <w:pStyle w:val="ConsPlusTitle"/>
        <w:jc w:val="both"/>
        <w:rPr>
          <w:rFonts w:ascii="Times New Roman" w:hAnsi="Times New Roman" w:cs="Times New Roman"/>
          <w:b w:val="0"/>
          <w:sz w:val="28"/>
          <w:szCs w:val="28"/>
        </w:rPr>
      </w:pPr>
      <w:r w:rsidRPr="00D91F62">
        <w:rPr>
          <w:rFonts w:ascii="Times New Roman" w:hAnsi="Times New Roman" w:cs="Times New Roman"/>
          <w:b w:val="0"/>
          <w:sz w:val="28"/>
          <w:szCs w:val="28"/>
        </w:rPr>
        <w:t>ставит личную подпись и дату.</w:t>
      </w:r>
    </w:p>
    <w:p w:rsidR="00D91F62" w:rsidRPr="00D91F62" w:rsidRDefault="00D91F62" w:rsidP="00F50B62">
      <w:pPr>
        <w:pStyle w:val="ConsPlusTitle"/>
        <w:ind w:firstLine="708"/>
        <w:jc w:val="both"/>
        <w:rPr>
          <w:rFonts w:ascii="Times New Roman" w:hAnsi="Times New Roman" w:cs="Times New Roman"/>
          <w:b w:val="0"/>
          <w:sz w:val="28"/>
          <w:szCs w:val="28"/>
        </w:rPr>
      </w:pPr>
      <w:r w:rsidRPr="00D91F62">
        <w:rPr>
          <w:rFonts w:ascii="Times New Roman" w:hAnsi="Times New Roman" w:cs="Times New Roman"/>
          <w:b w:val="0"/>
          <w:sz w:val="28"/>
          <w:szCs w:val="28"/>
        </w:rPr>
        <w:t>5.6.3. В случае необходимости в подтверждение своих доводов заинтересованное лицо прилагает к письменному обращению документы и материалы, либо их копии.</w:t>
      </w:r>
    </w:p>
    <w:p w:rsidR="00D91F62" w:rsidRPr="00D91F62" w:rsidRDefault="00D91F62" w:rsidP="00F50B62">
      <w:pPr>
        <w:pStyle w:val="ConsPlusTitle"/>
        <w:ind w:firstLine="708"/>
        <w:jc w:val="both"/>
        <w:rPr>
          <w:rFonts w:ascii="Times New Roman" w:hAnsi="Times New Roman" w:cs="Times New Roman"/>
          <w:b w:val="0"/>
          <w:sz w:val="28"/>
          <w:szCs w:val="28"/>
        </w:rPr>
      </w:pPr>
      <w:r w:rsidRPr="00D91F62">
        <w:rPr>
          <w:rFonts w:ascii="Times New Roman" w:hAnsi="Times New Roman" w:cs="Times New Roman"/>
          <w:b w:val="0"/>
          <w:sz w:val="28"/>
          <w:szCs w:val="28"/>
        </w:rPr>
        <w:t>5.6.4. В обращении, направленном в форме электронного документа, заинтересованное лицо в обязательном порядке указывает:</w:t>
      </w:r>
    </w:p>
    <w:p w:rsidR="00D91F62" w:rsidRPr="00D91F62" w:rsidRDefault="00D91F62" w:rsidP="004B1598">
      <w:pPr>
        <w:pStyle w:val="ConsPlusTitle"/>
        <w:jc w:val="both"/>
        <w:rPr>
          <w:rFonts w:ascii="Times New Roman" w:hAnsi="Times New Roman" w:cs="Times New Roman"/>
          <w:b w:val="0"/>
          <w:sz w:val="28"/>
          <w:szCs w:val="28"/>
        </w:rPr>
      </w:pPr>
      <w:r w:rsidRPr="00D91F62">
        <w:rPr>
          <w:rFonts w:ascii="Times New Roman" w:hAnsi="Times New Roman" w:cs="Times New Roman"/>
          <w:b w:val="0"/>
          <w:sz w:val="28"/>
          <w:szCs w:val="28"/>
        </w:rPr>
        <w:t>либо свои фамилию, имя, отчество (последнее - при наличии) - если обращение направляет физическое лицо, либо наименование юридического лица;</w:t>
      </w:r>
    </w:p>
    <w:p w:rsidR="00D91F62" w:rsidRPr="00D91F62" w:rsidRDefault="00D91F62" w:rsidP="004B1598">
      <w:pPr>
        <w:pStyle w:val="ConsPlusTitle"/>
        <w:jc w:val="both"/>
        <w:rPr>
          <w:rFonts w:ascii="Times New Roman" w:hAnsi="Times New Roman" w:cs="Times New Roman"/>
          <w:b w:val="0"/>
          <w:sz w:val="28"/>
          <w:szCs w:val="28"/>
        </w:rPr>
      </w:pPr>
      <w:r w:rsidRPr="00D91F62">
        <w:rPr>
          <w:rFonts w:ascii="Times New Roman" w:hAnsi="Times New Roman" w:cs="Times New Roman"/>
          <w:b w:val="0"/>
          <w:sz w:val="28"/>
          <w:szCs w:val="28"/>
        </w:rPr>
        <w:t>адрес электронной почты, по которому должны быть направлены ответ, уведомление о переадресации обращения;</w:t>
      </w:r>
    </w:p>
    <w:p w:rsidR="00D91F62" w:rsidRPr="00D91F62" w:rsidRDefault="00D91F62" w:rsidP="004B1598">
      <w:pPr>
        <w:pStyle w:val="ConsPlusTitle"/>
        <w:jc w:val="both"/>
        <w:rPr>
          <w:rFonts w:ascii="Times New Roman" w:hAnsi="Times New Roman" w:cs="Times New Roman"/>
          <w:b w:val="0"/>
          <w:sz w:val="28"/>
          <w:szCs w:val="28"/>
        </w:rPr>
      </w:pPr>
      <w:r w:rsidRPr="00D91F62">
        <w:rPr>
          <w:rFonts w:ascii="Times New Roman" w:hAnsi="Times New Roman" w:cs="Times New Roman"/>
          <w:b w:val="0"/>
          <w:sz w:val="28"/>
          <w:szCs w:val="28"/>
        </w:rPr>
        <w:t>излагает суть жалобы.</w:t>
      </w:r>
    </w:p>
    <w:p w:rsidR="00D91F62" w:rsidRPr="00D91F62" w:rsidRDefault="00D91F62" w:rsidP="00F50B62">
      <w:pPr>
        <w:pStyle w:val="ConsPlusTitle"/>
        <w:ind w:firstLine="708"/>
        <w:jc w:val="both"/>
        <w:rPr>
          <w:rFonts w:ascii="Times New Roman" w:hAnsi="Times New Roman" w:cs="Times New Roman"/>
          <w:b w:val="0"/>
          <w:sz w:val="28"/>
          <w:szCs w:val="28"/>
        </w:rPr>
      </w:pPr>
      <w:r w:rsidRPr="00D91F62">
        <w:rPr>
          <w:rFonts w:ascii="Times New Roman" w:hAnsi="Times New Roman" w:cs="Times New Roman"/>
          <w:b w:val="0"/>
          <w:sz w:val="28"/>
          <w:szCs w:val="28"/>
        </w:rPr>
        <w:t>5.6.5. Заинтересованное лицо вправе приложить к такому обращению необходимые документы и материалы в электронной форме.</w:t>
      </w:r>
    </w:p>
    <w:p w:rsidR="00D91F62" w:rsidRPr="00D91F62" w:rsidRDefault="00D91F62" w:rsidP="00F50B62">
      <w:pPr>
        <w:pStyle w:val="ConsPlusTitle"/>
        <w:ind w:firstLine="708"/>
        <w:jc w:val="both"/>
        <w:rPr>
          <w:rFonts w:ascii="Times New Roman" w:hAnsi="Times New Roman" w:cs="Times New Roman"/>
          <w:b w:val="0"/>
          <w:sz w:val="28"/>
          <w:szCs w:val="28"/>
        </w:rPr>
      </w:pPr>
      <w:r w:rsidRPr="00D91F62">
        <w:rPr>
          <w:rFonts w:ascii="Times New Roman" w:hAnsi="Times New Roman" w:cs="Times New Roman"/>
          <w:b w:val="0"/>
          <w:sz w:val="28"/>
          <w:szCs w:val="28"/>
        </w:rPr>
        <w:t>5.7. Сроки рассмотрения жалобы</w:t>
      </w:r>
      <w:r w:rsidR="00D9183F">
        <w:rPr>
          <w:rFonts w:ascii="Times New Roman" w:hAnsi="Times New Roman" w:cs="Times New Roman"/>
          <w:b w:val="0"/>
          <w:sz w:val="28"/>
          <w:szCs w:val="28"/>
        </w:rPr>
        <w:t>.</w:t>
      </w:r>
    </w:p>
    <w:p w:rsidR="00D91F62" w:rsidRPr="00D91F62" w:rsidRDefault="00D91F62" w:rsidP="00F50B62">
      <w:pPr>
        <w:pStyle w:val="ConsPlusTitle"/>
        <w:ind w:firstLine="708"/>
        <w:jc w:val="both"/>
        <w:rPr>
          <w:rFonts w:ascii="Times New Roman" w:hAnsi="Times New Roman" w:cs="Times New Roman"/>
          <w:b w:val="0"/>
          <w:sz w:val="28"/>
          <w:szCs w:val="28"/>
        </w:rPr>
      </w:pPr>
      <w:r w:rsidRPr="00D91F62">
        <w:rPr>
          <w:rFonts w:ascii="Times New Roman" w:hAnsi="Times New Roman" w:cs="Times New Roman"/>
          <w:b w:val="0"/>
          <w:sz w:val="28"/>
          <w:szCs w:val="28"/>
        </w:rPr>
        <w:t xml:space="preserve">5.7.1. Жалоба, поступившая в </w:t>
      </w:r>
      <w:r w:rsidR="00D9183F">
        <w:rPr>
          <w:rFonts w:ascii="Times New Roman" w:hAnsi="Times New Roman" w:cs="Times New Roman"/>
          <w:b w:val="0"/>
          <w:sz w:val="28"/>
          <w:szCs w:val="28"/>
        </w:rPr>
        <w:t>М</w:t>
      </w:r>
      <w:r w:rsidRPr="00D91F62">
        <w:rPr>
          <w:rFonts w:ascii="Times New Roman" w:hAnsi="Times New Roman" w:cs="Times New Roman"/>
          <w:b w:val="0"/>
          <w:sz w:val="28"/>
          <w:szCs w:val="28"/>
        </w:rPr>
        <w:t>инистерство, подлежит рассмотрению должностным лицом, наделенным полномочиями по рассмотрению жалоб, в течение тридцати календарных дней.</w:t>
      </w:r>
    </w:p>
    <w:p w:rsidR="00D91F62" w:rsidRPr="00D91F62" w:rsidRDefault="00D91F62" w:rsidP="00F50B62">
      <w:pPr>
        <w:pStyle w:val="ConsPlusTitle"/>
        <w:ind w:firstLine="708"/>
        <w:jc w:val="both"/>
        <w:rPr>
          <w:rFonts w:ascii="Times New Roman" w:hAnsi="Times New Roman" w:cs="Times New Roman"/>
          <w:b w:val="0"/>
          <w:sz w:val="28"/>
          <w:szCs w:val="28"/>
        </w:rPr>
      </w:pPr>
      <w:r w:rsidRPr="00D91F62">
        <w:rPr>
          <w:rFonts w:ascii="Times New Roman" w:hAnsi="Times New Roman" w:cs="Times New Roman"/>
          <w:b w:val="0"/>
          <w:sz w:val="28"/>
          <w:szCs w:val="28"/>
        </w:rPr>
        <w:t>5.8. Результат досудебного (внесудебного) обжалования</w:t>
      </w:r>
      <w:r w:rsidR="00D9183F">
        <w:rPr>
          <w:rFonts w:ascii="Times New Roman" w:hAnsi="Times New Roman" w:cs="Times New Roman"/>
          <w:b w:val="0"/>
          <w:sz w:val="28"/>
          <w:szCs w:val="28"/>
        </w:rPr>
        <w:t xml:space="preserve"> </w:t>
      </w:r>
      <w:r w:rsidRPr="00D91F62">
        <w:rPr>
          <w:rFonts w:ascii="Times New Roman" w:hAnsi="Times New Roman" w:cs="Times New Roman"/>
          <w:b w:val="0"/>
          <w:sz w:val="28"/>
          <w:szCs w:val="28"/>
        </w:rPr>
        <w:t>применительно к каждой процедуре либо инстанции обжалования</w:t>
      </w:r>
      <w:r w:rsidR="00D9183F">
        <w:rPr>
          <w:rFonts w:ascii="Times New Roman" w:hAnsi="Times New Roman" w:cs="Times New Roman"/>
          <w:b w:val="0"/>
          <w:sz w:val="28"/>
          <w:szCs w:val="28"/>
        </w:rPr>
        <w:t>.</w:t>
      </w:r>
    </w:p>
    <w:p w:rsidR="00D91F62" w:rsidRPr="00D91F62" w:rsidRDefault="00D91F62" w:rsidP="00F50B62">
      <w:pPr>
        <w:pStyle w:val="ConsPlusTitle"/>
        <w:ind w:firstLine="708"/>
        <w:jc w:val="both"/>
        <w:rPr>
          <w:rFonts w:ascii="Times New Roman" w:hAnsi="Times New Roman" w:cs="Times New Roman"/>
          <w:b w:val="0"/>
          <w:sz w:val="28"/>
          <w:szCs w:val="28"/>
        </w:rPr>
      </w:pPr>
      <w:r w:rsidRPr="00D91F62">
        <w:rPr>
          <w:rFonts w:ascii="Times New Roman" w:hAnsi="Times New Roman" w:cs="Times New Roman"/>
          <w:b w:val="0"/>
          <w:sz w:val="28"/>
          <w:szCs w:val="28"/>
        </w:rPr>
        <w:t>5.8.1. По р</w:t>
      </w:r>
      <w:r w:rsidR="00D9183F">
        <w:rPr>
          <w:rFonts w:ascii="Times New Roman" w:hAnsi="Times New Roman" w:cs="Times New Roman"/>
          <w:b w:val="0"/>
          <w:sz w:val="28"/>
          <w:szCs w:val="28"/>
        </w:rPr>
        <w:t>езультатам рассмотрения жалобы М</w:t>
      </w:r>
      <w:r w:rsidRPr="00D91F62">
        <w:rPr>
          <w:rFonts w:ascii="Times New Roman" w:hAnsi="Times New Roman" w:cs="Times New Roman"/>
          <w:b w:val="0"/>
          <w:sz w:val="28"/>
          <w:szCs w:val="28"/>
        </w:rPr>
        <w:t>инистерство принимает одно из следующих решений:</w:t>
      </w:r>
    </w:p>
    <w:p w:rsidR="00D91F62" w:rsidRPr="00245662" w:rsidRDefault="00D91F62" w:rsidP="00245662">
      <w:pPr>
        <w:pStyle w:val="ConsPlusTitle"/>
        <w:ind w:firstLine="708"/>
        <w:jc w:val="both"/>
        <w:rPr>
          <w:rFonts w:ascii="Times New Roman" w:hAnsi="Times New Roman" w:cs="Times New Roman"/>
          <w:b w:val="0"/>
          <w:sz w:val="28"/>
          <w:szCs w:val="28"/>
        </w:rPr>
      </w:pPr>
      <w:r w:rsidRPr="00245662">
        <w:rPr>
          <w:rFonts w:ascii="Times New Roman" w:hAnsi="Times New Roman" w:cs="Times New Roman"/>
          <w:b w:val="0"/>
          <w:sz w:val="28"/>
          <w:szCs w:val="28"/>
        </w:rPr>
        <w:lastRenderedPageBreak/>
        <w:t>- удовлетворяет жалобу, в том числе в форме отмены принятого решения,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D91F62" w:rsidRPr="00D91F62" w:rsidRDefault="00D91F62" w:rsidP="00245662">
      <w:pPr>
        <w:pStyle w:val="ConsPlusTitle"/>
        <w:ind w:firstLine="708"/>
        <w:jc w:val="both"/>
        <w:rPr>
          <w:rFonts w:ascii="Times New Roman" w:hAnsi="Times New Roman" w:cs="Times New Roman"/>
          <w:b w:val="0"/>
          <w:sz w:val="28"/>
          <w:szCs w:val="28"/>
        </w:rPr>
      </w:pPr>
      <w:r w:rsidRPr="00245662">
        <w:rPr>
          <w:rFonts w:ascii="Times New Roman" w:hAnsi="Times New Roman" w:cs="Times New Roman"/>
          <w:b w:val="0"/>
          <w:sz w:val="28"/>
          <w:szCs w:val="28"/>
        </w:rPr>
        <w:t>- отказывает в удовлетворении жалобы.</w:t>
      </w:r>
    </w:p>
    <w:p w:rsidR="00D91F62" w:rsidRPr="00D91F62" w:rsidRDefault="00D91F62" w:rsidP="00F50B62">
      <w:pPr>
        <w:pStyle w:val="ConsPlusTitle"/>
        <w:ind w:firstLine="708"/>
        <w:jc w:val="both"/>
        <w:rPr>
          <w:rFonts w:ascii="Times New Roman" w:hAnsi="Times New Roman" w:cs="Times New Roman"/>
          <w:b w:val="0"/>
          <w:sz w:val="28"/>
          <w:szCs w:val="28"/>
        </w:rPr>
      </w:pPr>
      <w:r w:rsidRPr="00D91F62">
        <w:rPr>
          <w:rFonts w:ascii="Times New Roman" w:hAnsi="Times New Roman" w:cs="Times New Roman"/>
          <w:b w:val="0"/>
          <w:sz w:val="28"/>
          <w:szCs w:val="28"/>
        </w:rPr>
        <w:t>5.8.</w:t>
      </w:r>
      <w:r w:rsidR="00F50B62">
        <w:rPr>
          <w:rFonts w:ascii="Times New Roman" w:hAnsi="Times New Roman" w:cs="Times New Roman"/>
          <w:b w:val="0"/>
          <w:sz w:val="28"/>
          <w:szCs w:val="28"/>
        </w:rPr>
        <w:t>2</w:t>
      </w:r>
      <w:r w:rsidRPr="00D91F62">
        <w:rPr>
          <w:rFonts w:ascii="Times New Roman" w:hAnsi="Times New Roman" w:cs="Times New Roman"/>
          <w:b w:val="0"/>
          <w:sz w:val="28"/>
          <w:szCs w:val="28"/>
        </w:rPr>
        <w:t>. В соответствии с федеральным законодательством, ответ на обращение гражданина направляется в форме электронного документа по адресу электронной почты, указанному в обращении, поступившем в форме электронного документа, и в письменной форме по почтовому адресу, указанному в обращении, поступившем в письменной форме. По просьбе гражданина, изложенной в обращении, ответ дополнительно направляется в установленные федеральным законодательством сроки по почтовому адресу или адресу электронной почты, указанному в обращении.</w:t>
      </w:r>
    </w:p>
    <w:p w:rsidR="00D91F62" w:rsidRPr="00D91F62" w:rsidRDefault="00D91F62" w:rsidP="00F50B62">
      <w:pPr>
        <w:pStyle w:val="ConsPlusTitle"/>
        <w:ind w:firstLine="708"/>
        <w:jc w:val="both"/>
        <w:rPr>
          <w:rFonts w:ascii="Times New Roman" w:hAnsi="Times New Roman" w:cs="Times New Roman"/>
          <w:b w:val="0"/>
          <w:sz w:val="28"/>
          <w:szCs w:val="28"/>
        </w:rPr>
      </w:pPr>
      <w:r w:rsidRPr="00D91F62">
        <w:rPr>
          <w:rFonts w:ascii="Times New Roman" w:hAnsi="Times New Roman" w:cs="Times New Roman"/>
          <w:b w:val="0"/>
          <w:sz w:val="28"/>
          <w:szCs w:val="28"/>
        </w:rPr>
        <w:t>5.8.</w:t>
      </w:r>
      <w:r w:rsidR="00F50B62">
        <w:rPr>
          <w:rFonts w:ascii="Times New Roman" w:hAnsi="Times New Roman" w:cs="Times New Roman"/>
          <w:b w:val="0"/>
          <w:sz w:val="28"/>
          <w:szCs w:val="28"/>
        </w:rPr>
        <w:t>3</w:t>
      </w:r>
      <w:r w:rsidRPr="00D91F62">
        <w:rPr>
          <w:rFonts w:ascii="Times New Roman" w:hAnsi="Times New Roman" w:cs="Times New Roman"/>
          <w:b w:val="0"/>
          <w:sz w:val="28"/>
          <w:szCs w:val="28"/>
        </w:rPr>
        <w:t xml:space="preserve">. Информация о нарушении сотрудниками и должностными лицами </w:t>
      </w:r>
      <w:r w:rsidR="00D9183F">
        <w:rPr>
          <w:rFonts w:ascii="Times New Roman" w:hAnsi="Times New Roman" w:cs="Times New Roman"/>
          <w:b w:val="0"/>
          <w:sz w:val="28"/>
          <w:szCs w:val="28"/>
        </w:rPr>
        <w:t>М</w:t>
      </w:r>
      <w:r w:rsidRPr="00D91F62">
        <w:rPr>
          <w:rFonts w:ascii="Times New Roman" w:hAnsi="Times New Roman" w:cs="Times New Roman"/>
          <w:b w:val="0"/>
          <w:sz w:val="28"/>
          <w:szCs w:val="28"/>
        </w:rPr>
        <w:t>инистерства положений настоящего Регламента может быть направлена по электронной почте (mintrans@saratov.gov.ru), а также сообщена по телефону 8 (8452) 24-60-37.</w:t>
      </w:r>
    </w:p>
    <w:p w:rsidR="00D91F62" w:rsidRDefault="00F50B62" w:rsidP="00F50B62">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5.8.4</w:t>
      </w:r>
      <w:r w:rsidR="00D91F62" w:rsidRPr="00D91F62">
        <w:rPr>
          <w:rFonts w:ascii="Times New Roman" w:hAnsi="Times New Roman" w:cs="Times New Roman"/>
          <w:b w:val="0"/>
          <w:sz w:val="28"/>
          <w:szCs w:val="28"/>
        </w:rPr>
        <w:t xml:space="preserve">. Результатом досудебного обжалования решений, действий (бездействия) должностного лица </w:t>
      </w:r>
      <w:r w:rsidR="00D9183F">
        <w:rPr>
          <w:rFonts w:ascii="Times New Roman" w:hAnsi="Times New Roman" w:cs="Times New Roman"/>
          <w:b w:val="0"/>
          <w:sz w:val="28"/>
          <w:szCs w:val="28"/>
        </w:rPr>
        <w:t>М</w:t>
      </w:r>
      <w:r w:rsidR="00D91F62" w:rsidRPr="00D91F62">
        <w:rPr>
          <w:rFonts w:ascii="Times New Roman" w:hAnsi="Times New Roman" w:cs="Times New Roman"/>
          <w:b w:val="0"/>
          <w:sz w:val="28"/>
          <w:szCs w:val="28"/>
        </w:rPr>
        <w:t>инистерства является ответ по существу указанных в жалобе вопросов, направленный заинтересованному лицу, направившему обращение, по адресу, указанному в обращении (при личном обращении - устный ответ, полученный заявителем с его согласия в ходе личного приема).</w:t>
      </w:r>
    </w:p>
    <w:p w:rsidR="00D9183F" w:rsidRDefault="00D9183F" w:rsidP="004B1598">
      <w:pPr>
        <w:pStyle w:val="ConsPlusTitle"/>
        <w:jc w:val="both"/>
        <w:rPr>
          <w:rFonts w:ascii="Times New Roman" w:hAnsi="Times New Roman" w:cs="Times New Roman"/>
          <w:b w:val="0"/>
          <w:sz w:val="28"/>
          <w:szCs w:val="28"/>
        </w:rPr>
      </w:pPr>
    </w:p>
    <w:p w:rsidR="00D9183F" w:rsidRDefault="00D9183F" w:rsidP="004B1598">
      <w:pPr>
        <w:pStyle w:val="ConsPlusTitle"/>
        <w:jc w:val="both"/>
        <w:rPr>
          <w:rFonts w:ascii="Times New Roman" w:hAnsi="Times New Roman" w:cs="Times New Roman"/>
          <w:b w:val="0"/>
          <w:sz w:val="28"/>
          <w:szCs w:val="28"/>
        </w:rPr>
      </w:pPr>
    </w:p>
    <w:p w:rsidR="00D9183F" w:rsidRDefault="00D9183F" w:rsidP="004B1598">
      <w:pPr>
        <w:pStyle w:val="ConsPlusTitle"/>
        <w:jc w:val="both"/>
        <w:rPr>
          <w:rFonts w:ascii="Times New Roman" w:hAnsi="Times New Roman" w:cs="Times New Roman"/>
          <w:b w:val="0"/>
          <w:sz w:val="28"/>
          <w:szCs w:val="28"/>
        </w:rPr>
      </w:pPr>
    </w:p>
    <w:p w:rsidR="00D9183F" w:rsidRDefault="00D9183F" w:rsidP="004B1598">
      <w:pPr>
        <w:pStyle w:val="ConsPlusTitle"/>
        <w:jc w:val="both"/>
        <w:rPr>
          <w:rFonts w:ascii="Times New Roman" w:hAnsi="Times New Roman" w:cs="Times New Roman"/>
          <w:b w:val="0"/>
          <w:sz w:val="28"/>
          <w:szCs w:val="28"/>
        </w:rPr>
      </w:pPr>
    </w:p>
    <w:p w:rsidR="00D9183F" w:rsidRDefault="00D9183F" w:rsidP="004B1598">
      <w:pPr>
        <w:pStyle w:val="ConsPlusTitle"/>
        <w:jc w:val="both"/>
        <w:rPr>
          <w:rFonts w:ascii="Times New Roman" w:hAnsi="Times New Roman" w:cs="Times New Roman"/>
          <w:b w:val="0"/>
          <w:sz w:val="28"/>
          <w:szCs w:val="28"/>
        </w:rPr>
      </w:pPr>
    </w:p>
    <w:p w:rsidR="00D9183F" w:rsidRDefault="00D9183F" w:rsidP="004B1598">
      <w:pPr>
        <w:pStyle w:val="ConsPlusTitle"/>
        <w:jc w:val="both"/>
        <w:rPr>
          <w:rFonts w:ascii="Times New Roman" w:hAnsi="Times New Roman" w:cs="Times New Roman"/>
          <w:b w:val="0"/>
          <w:sz w:val="28"/>
          <w:szCs w:val="28"/>
        </w:rPr>
      </w:pPr>
    </w:p>
    <w:p w:rsidR="00D9183F" w:rsidRDefault="00D9183F" w:rsidP="004B1598">
      <w:pPr>
        <w:pStyle w:val="ConsPlusTitle"/>
        <w:jc w:val="both"/>
        <w:rPr>
          <w:rFonts w:ascii="Times New Roman" w:hAnsi="Times New Roman" w:cs="Times New Roman"/>
          <w:b w:val="0"/>
          <w:sz w:val="28"/>
          <w:szCs w:val="28"/>
        </w:rPr>
      </w:pPr>
    </w:p>
    <w:p w:rsidR="00D9183F" w:rsidRDefault="00D9183F" w:rsidP="004B1598">
      <w:pPr>
        <w:pStyle w:val="ConsPlusTitle"/>
        <w:jc w:val="both"/>
        <w:rPr>
          <w:rFonts w:ascii="Times New Roman" w:hAnsi="Times New Roman" w:cs="Times New Roman"/>
          <w:b w:val="0"/>
          <w:sz w:val="28"/>
          <w:szCs w:val="28"/>
        </w:rPr>
      </w:pPr>
    </w:p>
    <w:p w:rsidR="00D9183F" w:rsidRDefault="00D9183F" w:rsidP="004B1598">
      <w:pPr>
        <w:pStyle w:val="ConsPlusTitle"/>
        <w:jc w:val="both"/>
        <w:rPr>
          <w:rFonts w:ascii="Times New Roman" w:hAnsi="Times New Roman" w:cs="Times New Roman"/>
          <w:b w:val="0"/>
          <w:sz w:val="28"/>
          <w:szCs w:val="28"/>
        </w:rPr>
      </w:pPr>
    </w:p>
    <w:p w:rsidR="00D9183F" w:rsidRDefault="00D9183F" w:rsidP="004B1598">
      <w:pPr>
        <w:pStyle w:val="ConsPlusTitle"/>
        <w:jc w:val="both"/>
        <w:rPr>
          <w:rFonts w:ascii="Times New Roman" w:hAnsi="Times New Roman" w:cs="Times New Roman"/>
          <w:b w:val="0"/>
          <w:sz w:val="28"/>
          <w:szCs w:val="28"/>
        </w:rPr>
      </w:pPr>
    </w:p>
    <w:p w:rsidR="00D9183F" w:rsidRDefault="00D9183F" w:rsidP="004B1598">
      <w:pPr>
        <w:pStyle w:val="ConsPlusTitle"/>
        <w:jc w:val="both"/>
        <w:rPr>
          <w:rFonts w:ascii="Times New Roman" w:hAnsi="Times New Roman" w:cs="Times New Roman"/>
          <w:b w:val="0"/>
          <w:sz w:val="28"/>
          <w:szCs w:val="28"/>
        </w:rPr>
      </w:pPr>
    </w:p>
    <w:p w:rsidR="00D9183F" w:rsidRDefault="00D9183F" w:rsidP="004B1598">
      <w:pPr>
        <w:pStyle w:val="ConsPlusTitle"/>
        <w:jc w:val="both"/>
        <w:rPr>
          <w:rFonts w:ascii="Times New Roman" w:hAnsi="Times New Roman" w:cs="Times New Roman"/>
          <w:b w:val="0"/>
          <w:sz w:val="28"/>
          <w:szCs w:val="28"/>
        </w:rPr>
      </w:pPr>
    </w:p>
    <w:p w:rsidR="00D9183F" w:rsidRDefault="00D9183F" w:rsidP="004B1598">
      <w:pPr>
        <w:pStyle w:val="ConsPlusTitle"/>
        <w:jc w:val="both"/>
        <w:rPr>
          <w:rFonts w:ascii="Times New Roman" w:hAnsi="Times New Roman" w:cs="Times New Roman"/>
          <w:b w:val="0"/>
          <w:sz w:val="28"/>
          <w:szCs w:val="28"/>
        </w:rPr>
      </w:pPr>
    </w:p>
    <w:p w:rsidR="00D9183F" w:rsidRDefault="00D9183F" w:rsidP="004B1598">
      <w:pPr>
        <w:pStyle w:val="ConsPlusTitle"/>
        <w:jc w:val="both"/>
        <w:rPr>
          <w:rFonts w:ascii="Times New Roman" w:hAnsi="Times New Roman" w:cs="Times New Roman"/>
          <w:b w:val="0"/>
          <w:sz w:val="28"/>
          <w:szCs w:val="28"/>
        </w:rPr>
      </w:pPr>
    </w:p>
    <w:p w:rsidR="00D9183F" w:rsidRDefault="00D9183F" w:rsidP="004B1598">
      <w:pPr>
        <w:pStyle w:val="ConsPlusTitle"/>
        <w:jc w:val="both"/>
        <w:rPr>
          <w:rFonts w:ascii="Times New Roman" w:hAnsi="Times New Roman" w:cs="Times New Roman"/>
          <w:b w:val="0"/>
          <w:sz w:val="28"/>
          <w:szCs w:val="28"/>
        </w:rPr>
      </w:pPr>
    </w:p>
    <w:p w:rsidR="00D9183F" w:rsidRDefault="00D9183F" w:rsidP="004B1598">
      <w:pPr>
        <w:pStyle w:val="ConsPlusTitle"/>
        <w:jc w:val="both"/>
        <w:rPr>
          <w:rFonts w:ascii="Times New Roman" w:hAnsi="Times New Roman" w:cs="Times New Roman"/>
          <w:b w:val="0"/>
          <w:sz w:val="28"/>
          <w:szCs w:val="28"/>
        </w:rPr>
      </w:pPr>
    </w:p>
    <w:p w:rsidR="00D9183F" w:rsidRDefault="00D9183F" w:rsidP="004B1598">
      <w:pPr>
        <w:pStyle w:val="ConsPlusTitle"/>
        <w:jc w:val="both"/>
        <w:rPr>
          <w:rFonts w:ascii="Times New Roman" w:hAnsi="Times New Roman" w:cs="Times New Roman"/>
          <w:b w:val="0"/>
          <w:sz w:val="28"/>
          <w:szCs w:val="28"/>
        </w:rPr>
      </w:pPr>
    </w:p>
    <w:p w:rsidR="00D9183F" w:rsidRDefault="00D9183F" w:rsidP="004B1598">
      <w:pPr>
        <w:pStyle w:val="ConsPlusTitle"/>
        <w:jc w:val="both"/>
        <w:rPr>
          <w:rFonts w:ascii="Times New Roman" w:hAnsi="Times New Roman" w:cs="Times New Roman"/>
          <w:b w:val="0"/>
          <w:sz w:val="28"/>
          <w:szCs w:val="28"/>
        </w:rPr>
      </w:pPr>
    </w:p>
    <w:p w:rsidR="00D9183F" w:rsidRDefault="00D9183F" w:rsidP="004B1598">
      <w:pPr>
        <w:pStyle w:val="ConsPlusTitle"/>
        <w:jc w:val="both"/>
        <w:rPr>
          <w:rFonts w:ascii="Times New Roman" w:hAnsi="Times New Roman" w:cs="Times New Roman"/>
          <w:b w:val="0"/>
          <w:sz w:val="28"/>
          <w:szCs w:val="28"/>
        </w:rPr>
      </w:pPr>
    </w:p>
    <w:p w:rsidR="00D9183F" w:rsidRDefault="00D9183F" w:rsidP="004B1598">
      <w:pPr>
        <w:pStyle w:val="ConsPlusTitle"/>
        <w:jc w:val="both"/>
        <w:rPr>
          <w:rFonts w:ascii="Times New Roman" w:hAnsi="Times New Roman" w:cs="Times New Roman"/>
          <w:b w:val="0"/>
          <w:sz w:val="28"/>
          <w:szCs w:val="28"/>
        </w:rPr>
      </w:pPr>
    </w:p>
    <w:p w:rsidR="00202D04" w:rsidRDefault="00202D04" w:rsidP="004B1598">
      <w:pPr>
        <w:pStyle w:val="ConsPlusTitle"/>
        <w:jc w:val="both"/>
        <w:rPr>
          <w:rFonts w:ascii="Times New Roman" w:hAnsi="Times New Roman" w:cs="Times New Roman"/>
          <w:b w:val="0"/>
          <w:sz w:val="28"/>
          <w:szCs w:val="28"/>
        </w:rPr>
      </w:pPr>
    </w:p>
    <w:p w:rsidR="00202D04" w:rsidRDefault="00202D04" w:rsidP="004B1598">
      <w:pPr>
        <w:pStyle w:val="ConsPlusTitle"/>
        <w:jc w:val="both"/>
        <w:rPr>
          <w:rFonts w:ascii="Times New Roman" w:hAnsi="Times New Roman" w:cs="Times New Roman"/>
          <w:b w:val="0"/>
          <w:sz w:val="28"/>
          <w:szCs w:val="28"/>
        </w:rPr>
      </w:pPr>
    </w:p>
    <w:p w:rsidR="00202D04" w:rsidRDefault="00202D04" w:rsidP="004B1598">
      <w:pPr>
        <w:pStyle w:val="ConsPlusTitle"/>
        <w:jc w:val="both"/>
        <w:rPr>
          <w:rFonts w:ascii="Times New Roman" w:hAnsi="Times New Roman" w:cs="Times New Roman"/>
          <w:b w:val="0"/>
          <w:sz w:val="28"/>
          <w:szCs w:val="28"/>
        </w:rPr>
      </w:pPr>
    </w:p>
    <w:p w:rsidR="00202D04" w:rsidRDefault="00202D04" w:rsidP="004B1598">
      <w:pPr>
        <w:pStyle w:val="ConsPlusTitle"/>
        <w:jc w:val="both"/>
        <w:rPr>
          <w:rFonts w:ascii="Times New Roman" w:hAnsi="Times New Roman" w:cs="Times New Roman"/>
          <w:b w:val="0"/>
          <w:sz w:val="28"/>
          <w:szCs w:val="28"/>
        </w:rPr>
      </w:pPr>
    </w:p>
    <w:p w:rsidR="00202D04" w:rsidRDefault="00202D04" w:rsidP="004B1598">
      <w:pPr>
        <w:pStyle w:val="ConsPlusTitle"/>
        <w:jc w:val="both"/>
        <w:rPr>
          <w:rFonts w:ascii="Times New Roman" w:hAnsi="Times New Roman" w:cs="Times New Roman"/>
          <w:b w:val="0"/>
          <w:sz w:val="28"/>
          <w:szCs w:val="28"/>
        </w:rPr>
      </w:pPr>
    </w:p>
    <w:p w:rsidR="00202D04" w:rsidRDefault="00202D04" w:rsidP="004B1598">
      <w:pPr>
        <w:pStyle w:val="ConsPlusTitle"/>
        <w:jc w:val="both"/>
        <w:rPr>
          <w:rFonts w:ascii="Times New Roman" w:hAnsi="Times New Roman" w:cs="Times New Roman"/>
          <w:b w:val="0"/>
          <w:sz w:val="28"/>
          <w:szCs w:val="28"/>
        </w:rPr>
      </w:pPr>
    </w:p>
    <w:p w:rsidR="00202D04" w:rsidRDefault="00202D04" w:rsidP="004B1598">
      <w:pPr>
        <w:pStyle w:val="ConsPlusTitle"/>
        <w:jc w:val="both"/>
        <w:rPr>
          <w:rFonts w:ascii="Times New Roman" w:hAnsi="Times New Roman" w:cs="Times New Roman"/>
          <w:b w:val="0"/>
          <w:sz w:val="28"/>
          <w:szCs w:val="28"/>
        </w:rPr>
      </w:pPr>
    </w:p>
    <w:p w:rsidR="00202D04" w:rsidRDefault="00202D04" w:rsidP="004B1598">
      <w:pPr>
        <w:pStyle w:val="ConsPlusTitle"/>
        <w:jc w:val="both"/>
        <w:rPr>
          <w:rFonts w:ascii="Times New Roman" w:hAnsi="Times New Roman" w:cs="Times New Roman"/>
          <w:b w:val="0"/>
          <w:sz w:val="28"/>
          <w:szCs w:val="28"/>
        </w:rPr>
      </w:pPr>
    </w:p>
    <w:p w:rsidR="00202D04" w:rsidRDefault="00202D04" w:rsidP="004B1598">
      <w:pPr>
        <w:pStyle w:val="ConsPlusTitle"/>
        <w:jc w:val="both"/>
        <w:rPr>
          <w:rFonts w:ascii="Times New Roman" w:hAnsi="Times New Roman" w:cs="Times New Roman"/>
          <w:b w:val="0"/>
          <w:sz w:val="28"/>
          <w:szCs w:val="28"/>
        </w:rPr>
      </w:pPr>
    </w:p>
    <w:p w:rsidR="00202D04" w:rsidRDefault="00202D04" w:rsidP="004B1598">
      <w:pPr>
        <w:pStyle w:val="ConsPlusTitle"/>
        <w:jc w:val="both"/>
        <w:rPr>
          <w:rFonts w:ascii="Times New Roman" w:hAnsi="Times New Roman" w:cs="Times New Roman"/>
          <w:b w:val="0"/>
          <w:sz w:val="28"/>
          <w:szCs w:val="28"/>
        </w:rPr>
      </w:pPr>
    </w:p>
    <w:p w:rsidR="00202D04" w:rsidRDefault="00202D04" w:rsidP="004B1598">
      <w:pPr>
        <w:pStyle w:val="ConsPlusTitle"/>
        <w:jc w:val="both"/>
        <w:rPr>
          <w:rFonts w:ascii="Times New Roman" w:hAnsi="Times New Roman" w:cs="Times New Roman"/>
          <w:b w:val="0"/>
          <w:sz w:val="28"/>
          <w:szCs w:val="28"/>
        </w:rPr>
      </w:pPr>
    </w:p>
    <w:p w:rsidR="00202D04" w:rsidRDefault="00202D04" w:rsidP="004B1598">
      <w:pPr>
        <w:pStyle w:val="ConsPlusTitle"/>
        <w:jc w:val="both"/>
        <w:rPr>
          <w:rFonts w:ascii="Times New Roman" w:hAnsi="Times New Roman" w:cs="Times New Roman"/>
          <w:b w:val="0"/>
          <w:sz w:val="28"/>
          <w:szCs w:val="28"/>
        </w:rPr>
      </w:pPr>
    </w:p>
    <w:p w:rsidR="00202D04" w:rsidRDefault="00202D04" w:rsidP="004B1598">
      <w:pPr>
        <w:pStyle w:val="ConsPlusTitle"/>
        <w:jc w:val="both"/>
        <w:rPr>
          <w:rFonts w:ascii="Times New Roman" w:hAnsi="Times New Roman" w:cs="Times New Roman"/>
          <w:b w:val="0"/>
          <w:sz w:val="28"/>
          <w:szCs w:val="28"/>
        </w:rPr>
      </w:pPr>
    </w:p>
    <w:p w:rsidR="00202D04" w:rsidRDefault="00202D04" w:rsidP="004B1598">
      <w:pPr>
        <w:pStyle w:val="ConsPlusTitle"/>
        <w:jc w:val="both"/>
        <w:rPr>
          <w:rFonts w:ascii="Times New Roman" w:hAnsi="Times New Roman" w:cs="Times New Roman"/>
          <w:b w:val="0"/>
          <w:sz w:val="28"/>
          <w:szCs w:val="28"/>
        </w:rPr>
      </w:pPr>
    </w:p>
    <w:p w:rsidR="00202D04" w:rsidRDefault="00202D04" w:rsidP="004B1598">
      <w:pPr>
        <w:pStyle w:val="ConsPlusTitle"/>
        <w:jc w:val="both"/>
        <w:rPr>
          <w:rFonts w:ascii="Times New Roman" w:hAnsi="Times New Roman" w:cs="Times New Roman"/>
          <w:b w:val="0"/>
          <w:sz w:val="28"/>
          <w:szCs w:val="28"/>
        </w:rPr>
      </w:pPr>
    </w:p>
    <w:p w:rsidR="00202D04" w:rsidRDefault="00202D04" w:rsidP="004B1598">
      <w:pPr>
        <w:pStyle w:val="ConsPlusTitle"/>
        <w:jc w:val="both"/>
        <w:rPr>
          <w:rFonts w:ascii="Times New Roman" w:hAnsi="Times New Roman" w:cs="Times New Roman"/>
          <w:b w:val="0"/>
          <w:sz w:val="28"/>
          <w:szCs w:val="28"/>
        </w:rPr>
      </w:pPr>
    </w:p>
    <w:p w:rsidR="00202D04" w:rsidRDefault="00202D04" w:rsidP="004B1598">
      <w:pPr>
        <w:pStyle w:val="ConsPlusTitle"/>
        <w:jc w:val="both"/>
        <w:rPr>
          <w:rFonts w:ascii="Times New Roman" w:hAnsi="Times New Roman" w:cs="Times New Roman"/>
          <w:b w:val="0"/>
          <w:sz w:val="28"/>
          <w:szCs w:val="28"/>
        </w:rPr>
      </w:pPr>
    </w:p>
    <w:p w:rsidR="00D9183F" w:rsidRDefault="00D9183F" w:rsidP="004B1598">
      <w:pPr>
        <w:pStyle w:val="ConsPlusTitle"/>
        <w:jc w:val="both"/>
        <w:rPr>
          <w:rFonts w:ascii="Times New Roman" w:hAnsi="Times New Roman" w:cs="Times New Roman"/>
          <w:b w:val="0"/>
          <w:sz w:val="28"/>
          <w:szCs w:val="28"/>
        </w:rPr>
      </w:pPr>
    </w:p>
    <w:p w:rsidR="00FA7245" w:rsidRPr="00240A97" w:rsidRDefault="00FA7245" w:rsidP="00FA7245">
      <w:pPr>
        <w:widowControl w:val="0"/>
        <w:autoSpaceDE w:val="0"/>
        <w:autoSpaceDN w:val="0"/>
        <w:jc w:val="right"/>
        <w:outlineLvl w:val="1"/>
        <w:rPr>
          <w:rFonts w:eastAsia="Times New Roman"/>
          <w:sz w:val="24"/>
          <w:szCs w:val="24"/>
          <w:lang w:eastAsia="ru-RU"/>
        </w:rPr>
      </w:pPr>
      <w:r w:rsidRPr="00240A97">
        <w:rPr>
          <w:rFonts w:eastAsia="Times New Roman"/>
          <w:sz w:val="24"/>
          <w:szCs w:val="24"/>
          <w:lang w:eastAsia="ru-RU"/>
        </w:rPr>
        <w:t>Приложение № 1</w:t>
      </w:r>
    </w:p>
    <w:p w:rsidR="00FA7245" w:rsidRPr="00240A97" w:rsidRDefault="00FA7245" w:rsidP="00FA7245">
      <w:pPr>
        <w:widowControl w:val="0"/>
        <w:autoSpaceDE w:val="0"/>
        <w:autoSpaceDN w:val="0"/>
        <w:jc w:val="right"/>
        <w:rPr>
          <w:rFonts w:eastAsia="Times New Roman"/>
          <w:sz w:val="24"/>
          <w:szCs w:val="24"/>
          <w:lang w:eastAsia="ru-RU"/>
        </w:rPr>
      </w:pPr>
      <w:r w:rsidRPr="00240A97">
        <w:rPr>
          <w:rFonts w:eastAsia="Times New Roman"/>
          <w:sz w:val="24"/>
          <w:szCs w:val="24"/>
          <w:lang w:eastAsia="ru-RU"/>
        </w:rPr>
        <w:t>к Регламенту</w:t>
      </w:r>
    </w:p>
    <w:p w:rsidR="00FA7245" w:rsidRPr="00240A97" w:rsidRDefault="00FA7245" w:rsidP="00FA7245">
      <w:pPr>
        <w:widowControl w:val="0"/>
        <w:autoSpaceDE w:val="0"/>
        <w:autoSpaceDN w:val="0"/>
        <w:rPr>
          <w:rFonts w:ascii="Calibri" w:eastAsia="Times New Roman" w:hAnsi="Calibri" w:cs="Calibri"/>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94"/>
        <w:gridCol w:w="3402"/>
        <w:gridCol w:w="3175"/>
      </w:tblGrid>
      <w:tr w:rsidR="00FA7245" w:rsidRPr="00240A97" w:rsidTr="00FA7245">
        <w:tc>
          <w:tcPr>
            <w:tcW w:w="2494" w:type="dxa"/>
            <w:tcBorders>
              <w:top w:val="single" w:sz="4" w:space="0" w:color="auto"/>
              <w:bottom w:val="single" w:sz="4" w:space="0" w:color="auto"/>
            </w:tcBorders>
          </w:tcPr>
          <w:p w:rsidR="00FA7245" w:rsidRPr="00240A97" w:rsidRDefault="00FA7245" w:rsidP="001854EF">
            <w:pPr>
              <w:widowControl w:val="0"/>
              <w:autoSpaceDE w:val="0"/>
              <w:autoSpaceDN w:val="0"/>
              <w:jc w:val="center"/>
              <w:rPr>
                <w:rFonts w:eastAsia="Times New Roman"/>
                <w:sz w:val="24"/>
                <w:szCs w:val="24"/>
                <w:lang w:eastAsia="ru-RU"/>
              </w:rPr>
            </w:pPr>
            <w:r w:rsidRPr="00240A97">
              <w:rPr>
                <w:rFonts w:eastAsia="Times New Roman"/>
                <w:sz w:val="24"/>
                <w:szCs w:val="24"/>
                <w:lang w:eastAsia="ru-RU"/>
              </w:rPr>
              <w:t>Контролируемые объекты (вид</w:t>
            </w:r>
            <w:r w:rsidR="001854EF" w:rsidRPr="00240A97">
              <w:rPr>
                <w:rFonts w:eastAsia="Times New Roman"/>
                <w:sz w:val="24"/>
                <w:szCs w:val="24"/>
                <w:lang w:eastAsia="ru-RU"/>
              </w:rPr>
              <w:t xml:space="preserve"> деятельности</w:t>
            </w:r>
            <w:r w:rsidRPr="00240A97">
              <w:rPr>
                <w:rFonts w:eastAsia="Times New Roman"/>
                <w:sz w:val="24"/>
                <w:szCs w:val="24"/>
                <w:lang w:eastAsia="ru-RU"/>
              </w:rPr>
              <w:t>)</w:t>
            </w:r>
          </w:p>
        </w:tc>
        <w:tc>
          <w:tcPr>
            <w:tcW w:w="3402" w:type="dxa"/>
            <w:tcBorders>
              <w:top w:val="single" w:sz="4" w:space="0" w:color="auto"/>
              <w:bottom w:val="single" w:sz="4" w:space="0" w:color="auto"/>
            </w:tcBorders>
          </w:tcPr>
          <w:p w:rsidR="00FA7245" w:rsidRPr="00240A97" w:rsidRDefault="00FA7245" w:rsidP="00FA7245">
            <w:pPr>
              <w:widowControl w:val="0"/>
              <w:autoSpaceDE w:val="0"/>
              <w:autoSpaceDN w:val="0"/>
              <w:jc w:val="center"/>
              <w:rPr>
                <w:rFonts w:eastAsia="Times New Roman"/>
                <w:sz w:val="24"/>
                <w:szCs w:val="24"/>
                <w:lang w:eastAsia="ru-RU"/>
              </w:rPr>
            </w:pPr>
            <w:r w:rsidRPr="00240A97">
              <w:rPr>
                <w:rFonts w:eastAsia="Times New Roman"/>
                <w:sz w:val="24"/>
                <w:szCs w:val="24"/>
                <w:lang w:eastAsia="ru-RU"/>
              </w:rPr>
              <w:t>Перечень документов, предъявляемых юридическими лицами, индивидуальными предпринимателями при проверке</w:t>
            </w:r>
          </w:p>
        </w:tc>
        <w:tc>
          <w:tcPr>
            <w:tcW w:w="3175" w:type="dxa"/>
            <w:tcBorders>
              <w:top w:val="single" w:sz="4" w:space="0" w:color="auto"/>
              <w:bottom w:val="single" w:sz="4" w:space="0" w:color="auto"/>
            </w:tcBorders>
          </w:tcPr>
          <w:p w:rsidR="00FA7245" w:rsidRPr="00240A97" w:rsidRDefault="00FA7245" w:rsidP="00FA7245">
            <w:pPr>
              <w:widowControl w:val="0"/>
              <w:autoSpaceDE w:val="0"/>
              <w:autoSpaceDN w:val="0"/>
              <w:jc w:val="center"/>
              <w:rPr>
                <w:rFonts w:eastAsia="Times New Roman"/>
                <w:sz w:val="24"/>
                <w:szCs w:val="24"/>
                <w:lang w:eastAsia="ru-RU"/>
              </w:rPr>
            </w:pPr>
            <w:r w:rsidRPr="00240A97">
              <w:rPr>
                <w:rFonts w:eastAsia="Times New Roman"/>
                <w:sz w:val="24"/>
                <w:szCs w:val="24"/>
                <w:lang w:eastAsia="ru-RU"/>
              </w:rPr>
              <w:t>Нормативный правовой акт, устанавливающий обязательное требование</w:t>
            </w:r>
          </w:p>
        </w:tc>
      </w:tr>
      <w:tr w:rsidR="00FA7245" w:rsidRPr="00240A97" w:rsidTr="00FA7245">
        <w:tc>
          <w:tcPr>
            <w:tcW w:w="2494" w:type="dxa"/>
            <w:tcBorders>
              <w:top w:val="single" w:sz="4" w:space="0" w:color="auto"/>
              <w:bottom w:val="single" w:sz="4" w:space="0" w:color="auto"/>
            </w:tcBorders>
          </w:tcPr>
          <w:p w:rsidR="00FA7245" w:rsidRPr="00240A97" w:rsidRDefault="00FA7245" w:rsidP="00FA7245">
            <w:pPr>
              <w:widowControl w:val="0"/>
              <w:autoSpaceDE w:val="0"/>
              <w:autoSpaceDN w:val="0"/>
              <w:jc w:val="center"/>
              <w:rPr>
                <w:rFonts w:eastAsia="Times New Roman"/>
                <w:sz w:val="24"/>
                <w:szCs w:val="24"/>
                <w:lang w:eastAsia="ru-RU"/>
              </w:rPr>
            </w:pPr>
            <w:r w:rsidRPr="00240A97">
              <w:rPr>
                <w:rFonts w:eastAsia="Times New Roman"/>
                <w:sz w:val="24"/>
                <w:szCs w:val="24"/>
                <w:lang w:eastAsia="ru-RU"/>
              </w:rPr>
              <w:t>1</w:t>
            </w:r>
          </w:p>
        </w:tc>
        <w:tc>
          <w:tcPr>
            <w:tcW w:w="3402" w:type="dxa"/>
            <w:tcBorders>
              <w:top w:val="single" w:sz="4" w:space="0" w:color="auto"/>
              <w:bottom w:val="single" w:sz="4" w:space="0" w:color="auto"/>
            </w:tcBorders>
          </w:tcPr>
          <w:p w:rsidR="00FA7245" w:rsidRPr="00240A97" w:rsidRDefault="00FA7245" w:rsidP="00FA7245">
            <w:pPr>
              <w:widowControl w:val="0"/>
              <w:autoSpaceDE w:val="0"/>
              <w:autoSpaceDN w:val="0"/>
              <w:jc w:val="center"/>
              <w:rPr>
                <w:rFonts w:eastAsia="Times New Roman"/>
                <w:sz w:val="24"/>
                <w:szCs w:val="24"/>
                <w:lang w:eastAsia="ru-RU"/>
              </w:rPr>
            </w:pPr>
            <w:r w:rsidRPr="00240A97">
              <w:rPr>
                <w:rFonts w:eastAsia="Times New Roman"/>
                <w:sz w:val="24"/>
                <w:szCs w:val="24"/>
                <w:lang w:eastAsia="ru-RU"/>
              </w:rPr>
              <w:t>2</w:t>
            </w:r>
          </w:p>
        </w:tc>
        <w:tc>
          <w:tcPr>
            <w:tcW w:w="3175" w:type="dxa"/>
            <w:tcBorders>
              <w:top w:val="single" w:sz="4" w:space="0" w:color="auto"/>
              <w:bottom w:val="single" w:sz="4" w:space="0" w:color="auto"/>
            </w:tcBorders>
          </w:tcPr>
          <w:p w:rsidR="00FA7245" w:rsidRPr="00240A97" w:rsidRDefault="00FA7245" w:rsidP="00FA7245">
            <w:pPr>
              <w:widowControl w:val="0"/>
              <w:autoSpaceDE w:val="0"/>
              <w:autoSpaceDN w:val="0"/>
              <w:jc w:val="center"/>
              <w:rPr>
                <w:rFonts w:eastAsia="Times New Roman"/>
                <w:sz w:val="24"/>
                <w:szCs w:val="24"/>
                <w:lang w:eastAsia="ru-RU"/>
              </w:rPr>
            </w:pPr>
            <w:r w:rsidRPr="00240A97">
              <w:rPr>
                <w:rFonts w:eastAsia="Times New Roman"/>
                <w:sz w:val="24"/>
                <w:szCs w:val="24"/>
                <w:lang w:eastAsia="ru-RU"/>
              </w:rPr>
              <w:t>3</w:t>
            </w:r>
          </w:p>
        </w:tc>
      </w:tr>
      <w:tr w:rsidR="00FA7245" w:rsidRPr="00240A97" w:rsidTr="00FA7245">
        <w:tc>
          <w:tcPr>
            <w:tcW w:w="2494" w:type="dxa"/>
            <w:vMerge w:val="restart"/>
            <w:tcBorders>
              <w:top w:val="single" w:sz="4" w:space="0" w:color="auto"/>
              <w:bottom w:val="single" w:sz="4" w:space="0" w:color="auto"/>
            </w:tcBorders>
          </w:tcPr>
          <w:p w:rsidR="00FA7245" w:rsidRPr="00240A97" w:rsidRDefault="00FA7245" w:rsidP="001854EF">
            <w:pPr>
              <w:widowControl w:val="0"/>
              <w:autoSpaceDE w:val="0"/>
              <w:autoSpaceDN w:val="0"/>
              <w:jc w:val="center"/>
              <w:rPr>
                <w:rFonts w:eastAsia="Times New Roman"/>
                <w:sz w:val="24"/>
                <w:szCs w:val="24"/>
                <w:lang w:eastAsia="ru-RU"/>
              </w:rPr>
            </w:pPr>
            <w:r w:rsidRPr="00240A97">
              <w:rPr>
                <w:rFonts w:eastAsia="Times New Roman"/>
                <w:sz w:val="24"/>
                <w:szCs w:val="24"/>
                <w:lang w:eastAsia="ru-RU"/>
              </w:rPr>
              <w:t xml:space="preserve">Осуществление деятельности </w:t>
            </w:r>
            <w:r w:rsidR="001854EF" w:rsidRPr="00240A97">
              <w:rPr>
                <w:rFonts w:eastAsia="Times New Roman"/>
                <w:sz w:val="24"/>
                <w:szCs w:val="24"/>
                <w:lang w:eastAsia="ru-RU"/>
              </w:rPr>
              <w:t xml:space="preserve">по перемещению транспортных средств, задержанных в соответствии со статьей 27.13. Кодекса Российской Федерации об административных правонарушениях, на специализированные стоянки, их хранению и возврату </w:t>
            </w:r>
            <w:r w:rsidRPr="00240A97">
              <w:rPr>
                <w:rFonts w:eastAsia="Times New Roman"/>
                <w:sz w:val="24"/>
                <w:szCs w:val="24"/>
                <w:lang w:eastAsia="ru-RU"/>
              </w:rPr>
              <w:t>территории Саратовской области</w:t>
            </w:r>
          </w:p>
        </w:tc>
        <w:tc>
          <w:tcPr>
            <w:tcW w:w="3402" w:type="dxa"/>
            <w:tcBorders>
              <w:top w:val="single" w:sz="4" w:space="0" w:color="auto"/>
              <w:bottom w:val="nil"/>
            </w:tcBorders>
          </w:tcPr>
          <w:p w:rsidR="00FA7245" w:rsidRPr="00240A97" w:rsidRDefault="00FA7245" w:rsidP="001854EF">
            <w:pPr>
              <w:widowControl w:val="0"/>
              <w:autoSpaceDE w:val="0"/>
              <w:autoSpaceDN w:val="0"/>
              <w:jc w:val="left"/>
              <w:rPr>
                <w:rFonts w:eastAsia="Times New Roman"/>
                <w:sz w:val="24"/>
                <w:szCs w:val="24"/>
                <w:lang w:eastAsia="ru-RU"/>
              </w:rPr>
            </w:pPr>
            <w:r w:rsidRPr="00240A97">
              <w:rPr>
                <w:rFonts w:eastAsia="Times New Roman"/>
                <w:sz w:val="24"/>
                <w:szCs w:val="24"/>
                <w:lang w:eastAsia="ru-RU"/>
              </w:rPr>
              <w:t>1.</w:t>
            </w:r>
            <w:r w:rsidR="001854EF" w:rsidRPr="00240A97">
              <w:rPr>
                <w:sz w:val="24"/>
                <w:szCs w:val="24"/>
              </w:rPr>
              <w:t xml:space="preserve"> </w:t>
            </w:r>
            <w:r w:rsidR="001854EF" w:rsidRPr="00240A97">
              <w:rPr>
                <w:rFonts w:eastAsia="Times New Roman"/>
                <w:sz w:val="24"/>
                <w:szCs w:val="24"/>
                <w:lang w:eastAsia="ru-RU"/>
              </w:rPr>
              <w:t>Журнал учета заявок</w:t>
            </w:r>
            <w:r w:rsidR="0051269C" w:rsidRPr="00240A97">
              <w:rPr>
                <w:sz w:val="24"/>
                <w:szCs w:val="24"/>
              </w:rPr>
              <w:t xml:space="preserve"> </w:t>
            </w:r>
            <w:r w:rsidR="0051269C" w:rsidRPr="00240A97">
              <w:rPr>
                <w:rFonts w:eastAsia="Times New Roman"/>
                <w:sz w:val="24"/>
                <w:szCs w:val="24"/>
                <w:lang w:eastAsia="ru-RU"/>
              </w:rPr>
              <w:t xml:space="preserve">уполномоченных лиц. </w:t>
            </w:r>
            <w:r w:rsidRPr="00240A97">
              <w:rPr>
                <w:rFonts w:eastAsia="Times New Roman"/>
                <w:sz w:val="24"/>
                <w:szCs w:val="24"/>
                <w:lang w:eastAsia="ru-RU"/>
              </w:rPr>
              <w:t xml:space="preserve"> </w:t>
            </w:r>
          </w:p>
        </w:tc>
        <w:tc>
          <w:tcPr>
            <w:tcW w:w="3175" w:type="dxa"/>
            <w:vMerge w:val="restart"/>
            <w:tcBorders>
              <w:top w:val="single" w:sz="4" w:space="0" w:color="auto"/>
              <w:bottom w:val="single" w:sz="4" w:space="0" w:color="auto"/>
            </w:tcBorders>
          </w:tcPr>
          <w:p w:rsidR="00FA7245" w:rsidRPr="00240A97" w:rsidRDefault="001854EF" w:rsidP="001854EF">
            <w:pPr>
              <w:widowControl w:val="0"/>
              <w:autoSpaceDE w:val="0"/>
              <w:autoSpaceDN w:val="0"/>
              <w:jc w:val="left"/>
              <w:rPr>
                <w:rFonts w:ascii="Calibri" w:eastAsia="Times New Roman" w:hAnsi="Calibri" w:cs="Calibri"/>
                <w:sz w:val="24"/>
                <w:szCs w:val="24"/>
                <w:lang w:eastAsia="ru-RU"/>
              </w:rPr>
            </w:pPr>
            <w:r w:rsidRPr="00240A97">
              <w:rPr>
                <w:rFonts w:eastAsia="Times New Roman"/>
                <w:sz w:val="24"/>
                <w:szCs w:val="24"/>
                <w:lang w:eastAsia="ru-RU"/>
              </w:rPr>
              <w:t xml:space="preserve">Закон Саратовской области от 6 декабря 2012 года № 200-ЗСО «О порядке перемещения задержанных транспортных средств на специализированные стоянки, их хранения, оплаты расходов на перемещение и хранение, возврата транспортных средств на территории Саратовской области».      </w:t>
            </w:r>
          </w:p>
        </w:tc>
      </w:tr>
      <w:tr w:rsidR="00FA7245" w:rsidRPr="00240A97" w:rsidTr="00FA7245">
        <w:tblPrEx>
          <w:tblBorders>
            <w:insideH w:val="none" w:sz="0" w:space="0" w:color="auto"/>
          </w:tblBorders>
        </w:tblPrEx>
        <w:tc>
          <w:tcPr>
            <w:tcW w:w="2494" w:type="dxa"/>
            <w:vMerge/>
            <w:tcBorders>
              <w:top w:val="single" w:sz="4" w:space="0" w:color="auto"/>
              <w:bottom w:val="single" w:sz="4" w:space="0" w:color="auto"/>
            </w:tcBorders>
          </w:tcPr>
          <w:p w:rsidR="00FA7245" w:rsidRPr="00240A97" w:rsidRDefault="00FA7245" w:rsidP="00FA7245">
            <w:pPr>
              <w:spacing w:after="160" w:line="259" w:lineRule="auto"/>
              <w:jc w:val="left"/>
              <w:rPr>
                <w:rFonts w:ascii="Calibri" w:hAnsi="Calibri"/>
                <w:sz w:val="24"/>
                <w:szCs w:val="24"/>
              </w:rPr>
            </w:pPr>
          </w:p>
        </w:tc>
        <w:tc>
          <w:tcPr>
            <w:tcW w:w="3402" w:type="dxa"/>
            <w:tcBorders>
              <w:top w:val="nil"/>
              <w:bottom w:val="nil"/>
            </w:tcBorders>
          </w:tcPr>
          <w:p w:rsidR="00FA7245" w:rsidRPr="00240A97" w:rsidRDefault="00FA7245" w:rsidP="0051269C">
            <w:pPr>
              <w:widowControl w:val="0"/>
              <w:autoSpaceDE w:val="0"/>
              <w:autoSpaceDN w:val="0"/>
              <w:jc w:val="left"/>
              <w:rPr>
                <w:rFonts w:eastAsia="Times New Roman"/>
                <w:sz w:val="24"/>
                <w:szCs w:val="24"/>
                <w:lang w:eastAsia="ru-RU"/>
              </w:rPr>
            </w:pPr>
            <w:r w:rsidRPr="00240A97">
              <w:rPr>
                <w:rFonts w:eastAsia="Times New Roman"/>
                <w:sz w:val="24"/>
                <w:szCs w:val="24"/>
                <w:lang w:eastAsia="ru-RU"/>
              </w:rPr>
              <w:t xml:space="preserve">2. </w:t>
            </w:r>
            <w:r w:rsidR="0051269C" w:rsidRPr="00240A97">
              <w:rPr>
                <w:rFonts w:eastAsia="Times New Roman"/>
                <w:sz w:val="24"/>
                <w:szCs w:val="24"/>
                <w:lang w:eastAsia="ru-RU"/>
              </w:rPr>
              <w:t>Журнал учета задержанных транспортных средств, перемещенных на специализированную стоянку.</w:t>
            </w:r>
          </w:p>
        </w:tc>
        <w:tc>
          <w:tcPr>
            <w:tcW w:w="3175" w:type="dxa"/>
            <w:vMerge/>
            <w:tcBorders>
              <w:top w:val="single" w:sz="4" w:space="0" w:color="auto"/>
              <w:bottom w:val="single" w:sz="4" w:space="0" w:color="auto"/>
            </w:tcBorders>
          </w:tcPr>
          <w:p w:rsidR="00FA7245" w:rsidRPr="00240A97" w:rsidRDefault="00FA7245" w:rsidP="00FA7245">
            <w:pPr>
              <w:spacing w:after="160" w:line="259" w:lineRule="auto"/>
              <w:jc w:val="left"/>
              <w:rPr>
                <w:rFonts w:ascii="Calibri" w:hAnsi="Calibri"/>
                <w:sz w:val="24"/>
                <w:szCs w:val="24"/>
              </w:rPr>
            </w:pPr>
          </w:p>
        </w:tc>
      </w:tr>
      <w:tr w:rsidR="00FA7245" w:rsidRPr="00240A97" w:rsidTr="00FA7245">
        <w:tblPrEx>
          <w:tblBorders>
            <w:insideH w:val="none" w:sz="0" w:space="0" w:color="auto"/>
          </w:tblBorders>
        </w:tblPrEx>
        <w:tc>
          <w:tcPr>
            <w:tcW w:w="2494" w:type="dxa"/>
            <w:vMerge/>
            <w:tcBorders>
              <w:top w:val="single" w:sz="4" w:space="0" w:color="auto"/>
              <w:bottom w:val="single" w:sz="4" w:space="0" w:color="auto"/>
            </w:tcBorders>
          </w:tcPr>
          <w:p w:rsidR="00FA7245" w:rsidRPr="00240A97" w:rsidRDefault="00FA7245" w:rsidP="00FA7245">
            <w:pPr>
              <w:spacing w:after="160" w:line="259" w:lineRule="auto"/>
              <w:jc w:val="left"/>
              <w:rPr>
                <w:rFonts w:ascii="Calibri" w:hAnsi="Calibri"/>
                <w:sz w:val="24"/>
                <w:szCs w:val="24"/>
              </w:rPr>
            </w:pPr>
          </w:p>
        </w:tc>
        <w:tc>
          <w:tcPr>
            <w:tcW w:w="3402" w:type="dxa"/>
            <w:tcBorders>
              <w:top w:val="nil"/>
              <w:bottom w:val="nil"/>
            </w:tcBorders>
          </w:tcPr>
          <w:p w:rsidR="00FA7245" w:rsidRPr="00240A97" w:rsidRDefault="00FA7245" w:rsidP="0051269C">
            <w:pPr>
              <w:widowControl w:val="0"/>
              <w:autoSpaceDE w:val="0"/>
              <w:autoSpaceDN w:val="0"/>
              <w:jc w:val="left"/>
              <w:rPr>
                <w:rFonts w:eastAsia="Times New Roman"/>
                <w:sz w:val="24"/>
                <w:szCs w:val="24"/>
                <w:lang w:eastAsia="ru-RU"/>
              </w:rPr>
            </w:pPr>
            <w:r w:rsidRPr="00240A97">
              <w:rPr>
                <w:rFonts w:eastAsia="Times New Roman"/>
                <w:sz w:val="24"/>
                <w:szCs w:val="24"/>
                <w:lang w:eastAsia="ru-RU"/>
              </w:rPr>
              <w:t xml:space="preserve">3. </w:t>
            </w:r>
            <w:r w:rsidR="0051269C" w:rsidRPr="00240A97">
              <w:rPr>
                <w:rFonts w:eastAsia="Times New Roman"/>
                <w:sz w:val="24"/>
                <w:szCs w:val="24"/>
                <w:lang w:eastAsia="ru-RU"/>
              </w:rPr>
              <w:t>Акты приема и возврата задержанных транспортных средств.</w:t>
            </w:r>
          </w:p>
        </w:tc>
        <w:tc>
          <w:tcPr>
            <w:tcW w:w="3175" w:type="dxa"/>
            <w:vMerge/>
            <w:tcBorders>
              <w:top w:val="single" w:sz="4" w:space="0" w:color="auto"/>
              <w:bottom w:val="single" w:sz="4" w:space="0" w:color="auto"/>
            </w:tcBorders>
          </w:tcPr>
          <w:p w:rsidR="00FA7245" w:rsidRPr="00240A97" w:rsidRDefault="00FA7245" w:rsidP="00FA7245">
            <w:pPr>
              <w:spacing w:after="160" w:line="259" w:lineRule="auto"/>
              <w:jc w:val="left"/>
              <w:rPr>
                <w:rFonts w:ascii="Calibri" w:hAnsi="Calibri"/>
                <w:sz w:val="24"/>
                <w:szCs w:val="24"/>
              </w:rPr>
            </w:pPr>
          </w:p>
        </w:tc>
      </w:tr>
      <w:tr w:rsidR="00FA7245" w:rsidRPr="00240A97" w:rsidTr="00FA7245">
        <w:tblPrEx>
          <w:tblBorders>
            <w:insideH w:val="none" w:sz="0" w:space="0" w:color="auto"/>
          </w:tblBorders>
        </w:tblPrEx>
        <w:tc>
          <w:tcPr>
            <w:tcW w:w="2494" w:type="dxa"/>
            <w:vMerge/>
            <w:tcBorders>
              <w:top w:val="single" w:sz="4" w:space="0" w:color="auto"/>
              <w:bottom w:val="single" w:sz="4" w:space="0" w:color="auto"/>
            </w:tcBorders>
          </w:tcPr>
          <w:p w:rsidR="00FA7245" w:rsidRPr="00240A97" w:rsidRDefault="00FA7245" w:rsidP="00FA7245">
            <w:pPr>
              <w:spacing w:after="160" w:line="259" w:lineRule="auto"/>
              <w:jc w:val="left"/>
              <w:rPr>
                <w:rFonts w:ascii="Calibri" w:hAnsi="Calibri"/>
                <w:sz w:val="24"/>
                <w:szCs w:val="24"/>
              </w:rPr>
            </w:pPr>
          </w:p>
        </w:tc>
        <w:tc>
          <w:tcPr>
            <w:tcW w:w="3402" w:type="dxa"/>
            <w:tcBorders>
              <w:top w:val="nil"/>
              <w:bottom w:val="nil"/>
            </w:tcBorders>
          </w:tcPr>
          <w:p w:rsidR="00FA7245" w:rsidRPr="00240A97" w:rsidRDefault="00FA7245" w:rsidP="0051269C">
            <w:pPr>
              <w:widowControl w:val="0"/>
              <w:autoSpaceDE w:val="0"/>
              <w:autoSpaceDN w:val="0"/>
              <w:jc w:val="left"/>
              <w:rPr>
                <w:rFonts w:eastAsia="Times New Roman"/>
                <w:sz w:val="24"/>
                <w:szCs w:val="24"/>
                <w:lang w:eastAsia="ru-RU"/>
              </w:rPr>
            </w:pPr>
            <w:r w:rsidRPr="00240A97">
              <w:rPr>
                <w:rFonts w:eastAsia="Times New Roman"/>
                <w:sz w:val="24"/>
                <w:szCs w:val="24"/>
                <w:lang w:eastAsia="ru-RU"/>
              </w:rPr>
              <w:t xml:space="preserve">4. </w:t>
            </w:r>
            <w:r w:rsidR="0051269C" w:rsidRPr="00240A97">
              <w:rPr>
                <w:rFonts w:eastAsia="Times New Roman"/>
                <w:sz w:val="24"/>
                <w:szCs w:val="24"/>
                <w:lang w:eastAsia="ru-RU"/>
              </w:rPr>
              <w:t xml:space="preserve">Счета, выставляемые исполнителем лицу, на которого в постановлении о назначении административного наказания за административное правонарушение, повлекшее применение задержания транспортного средства, возложена обязанность по оплате стоимости перемещения </w:t>
            </w:r>
            <w:r w:rsidR="0051269C" w:rsidRPr="00240A97">
              <w:rPr>
                <w:rFonts w:eastAsia="Times New Roman"/>
                <w:sz w:val="24"/>
                <w:szCs w:val="24"/>
                <w:lang w:eastAsia="ru-RU"/>
              </w:rPr>
              <w:lastRenderedPageBreak/>
              <w:t>и хранения задержанного транспортного средства.</w:t>
            </w:r>
          </w:p>
        </w:tc>
        <w:tc>
          <w:tcPr>
            <w:tcW w:w="3175" w:type="dxa"/>
            <w:vMerge/>
            <w:tcBorders>
              <w:top w:val="single" w:sz="4" w:space="0" w:color="auto"/>
              <w:bottom w:val="single" w:sz="4" w:space="0" w:color="auto"/>
            </w:tcBorders>
          </w:tcPr>
          <w:p w:rsidR="00FA7245" w:rsidRPr="00240A97" w:rsidRDefault="00FA7245" w:rsidP="00FA7245">
            <w:pPr>
              <w:spacing w:after="160" w:line="259" w:lineRule="auto"/>
              <w:jc w:val="left"/>
              <w:rPr>
                <w:rFonts w:ascii="Calibri" w:hAnsi="Calibri"/>
                <w:sz w:val="24"/>
                <w:szCs w:val="24"/>
              </w:rPr>
            </w:pPr>
          </w:p>
        </w:tc>
      </w:tr>
      <w:tr w:rsidR="00FA7245" w:rsidRPr="00240A97" w:rsidTr="00FA7245">
        <w:tblPrEx>
          <w:tblBorders>
            <w:insideH w:val="none" w:sz="0" w:space="0" w:color="auto"/>
          </w:tblBorders>
        </w:tblPrEx>
        <w:tc>
          <w:tcPr>
            <w:tcW w:w="2494" w:type="dxa"/>
            <w:vMerge/>
            <w:tcBorders>
              <w:top w:val="single" w:sz="4" w:space="0" w:color="auto"/>
              <w:bottom w:val="single" w:sz="4" w:space="0" w:color="auto"/>
            </w:tcBorders>
          </w:tcPr>
          <w:p w:rsidR="00FA7245" w:rsidRPr="00240A97" w:rsidRDefault="00FA7245" w:rsidP="00FA7245">
            <w:pPr>
              <w:spacing w:after="160" w:line="259" w:lineRule="auto"/>
              <w:jc w:val="left"/>
              <w:rPr>
                <w:rFonts w:ascii="Calibri" w:hAnsi="Calibri"/>
                <w:sz w:val="24"/>
                <w:szCs w:val="24"/>
              </w:rPr>
            </w:pPr>
          </w:p>
        </w:tc>
        <w:tc>
          <w:tcPr>
            <w:tcW w:w="3402" w:type="dxa"/>
            <w:tcBorders>
              <w:top w:val="nil"/>
              <w:bottom w:val="nil"/>
            </w:tcBorders>
          </w:tcPr>
          <w:p w:rsidR="00FA7245" w:rsidRPr="00240A97" w:rsidRDefault="0051269C" w:rsidP="0051269C">
            <w:pPr>
              <w:widowControl w:val="0"/>
              <w:autoSpaceDE w:val="0"/>
              <w:autoSpaceDN w:val="0"/>
              <w:jc w:val="left"/>
              <w:rPr>
                <w:rFonts w:eastAsia="Times New Roman"/>
                <w:sz w:val="24"/>
                <w:szCs w:val="24"/>
                <w:lang w:eastAsia="ru-RU"/>
              </w:rPr>
            </w:pPr>
            <w:r w:rsidRPr="00240A97">
              <w:rPr>
                <w:rFonts w:eastAsia="Times New Roman"/>
                <w:sz w:val="24"/>
                <w:szCs w:val="24"/>
                <w:lang w:eastAsia="ru-RU"/>
              </w:rPr>
              <w:t>5. Документ, с решением уполномоченного лица о прекращении задержания транспортного средства или о возврате задержанного транспортного средства.</w:t>
            </w:r>
          </w:p>
        </w:tc>
        <w:tc>
          <w:tcPr>
            <w:tcW w:w="3175" w:type="dxa"/>
            <w:vMerge/>
            <w:tcBorders>
              <w:top w:val="single" w:sz="4" w:space="0" w:color="auto"/>
              <w:bottom w:val="single" w:sz="4" w:space="0" w:color="auto"/>
            </w:tcBorders>
          </w:tcPr>
          <w:p w:rsidR="00FA7245" w:rsidRPr="00240A97" w:rsidRDefault="00FA7245" w:rsidP="00FA7245">
            <w:pPr>
              <w:spacing w:after="160" w:line="259" w:lineRule="auto"/>
              <w:jc w:val="left"/>
              <w:rPr>
                <w:rFonts w:ascii="Calibri" w:hAnsi="Calibri"/>
                <w:sz w:val="24"/>
                <w:szCs w:val="24"/>
              </w:rPr>
            </w:pPr>
          </w:p>
        </w:tc>
      </w:tr>
      <w:tr w:rsidR="00FA7245" w:rsidRPr="00240A97" w:rsidTr="00FA7245">
        <w:tblPrEx>
          <w:tblBorders>
            <w:insideH w:val="none" w:sz="0" w:space="0" w:color="auto"/>
          </w:tblBorders>
        </w:tblPrEx>
        <w:tc>
          <w:tcPr>
            <w:tcW w:w="2494" w:type="dxa"/>
            <w:vMerge/>
            <w:tcBorders>
              <w:top w:val="single" w:sz="4" w:space="0" w:color="auto"/>
              <w:bottom w:val="single" w:sz="4" w:space="0" w:color="auto"/>
            </w:tcBorders>
          </w:tcPr>
          <w:p w:rsidR="00FA7245" w:rsidRPr="00240A97" w:rsidRDefault="00FA7245" w:rsidP="00FA7245">
            <w:pPr>
              <w:spacing w:after="160" w:line="259" w:lineRule="auto"/>
              <w:jc w:val="left"/>
              <w:rPr>
                <w:rFonts w:ascii="Calibri" w:hAnsi="Calibri"/>
                <w:sz w:val="24"/>
                <w:szCs w:val="24"/>
              </w:rPr>
            </w:pPr>
          </w:p>
        </w:tc>
        <w:tc>
          <w:tcPr>
            <w:tcW w:w="3402" w:type="dxa"/>
            <w:tcBorders>
              <w:top w:val="nil"/>
              <w:bottom w:val="nil"/>
            </w:tcBorders>
          </w:tcPr>
          <w:p w:rsidR="00FA7245" w:rsidRPr="00240A97" w:rsidRDefault="00FA7245" w:rsidP="00FA7245">
            <w:pPr>
              <w:widowControl w:val="0"/>
              <w:autoSpaceDE w:val="0"/>
              <w:autoSpaceDN w:val="0"/>
              <w:jc w:val="left"/>
              <w:rPr>
                <w:rFonts w:eastAsia="Times New Roman"/>
                <w:sz w:val="24"/>
                <w:szCs w:val="24"/>
                <w:lang w:eastAsia="ru-RU"/>
              </w:rPr>
            </w:pPr>
          </w:p>
        </w:tc>
        <w:tc>
          <w:tcPr>
            <w:tcW w:w="3175" w:type="dxa"/>
            <w:vMerge/>
            <w:tcBorders>
              <w:top w:val="single" w:sz="4" w:space="0" w:color="auto"/>
              <w:bottom w:val="single" w:sz="4" w:space="0" w:color="auto"/>
            </w:tcBorders>
          </w:tcPr>
          <w:p w:rsidR="00FA7245" w:rsidRPr="00240A97" w:rsidRDefault="00FA7245" w:rsidP="00FA7245">
            <w:pPr>
              <w:spacing w:after="160" w:line="259" w:lineRule="auto"/>
              <w:jc w:val="left"/>
              <w:rPr>
                <w:rFonts w:ascii="Calibri" w:hAnsi="Calibri"/>
                <w:sz w:val="24"/>
                <w:szCs w:val="24"/>
              </w:rPr>
            </w:pPr>
          </w:p>
        </w:tc>
      </w:tr>
      <w:tr w:rsidR="00FA7245" w:rsidRPr="00240A97" w:rsidTr="00FA7245">
        <w:tblPrEx>
          <w:tblBorders>
            <w:insideH w:val="none" w:sz="0" w:space="0" w:color="auto"/>
          </w:tblBorders>
        </w:tblPrEx>
        <w:tc>
          <w:tcPr>
            <w:tcW w:w="2494" w:type="dxa"/>
            <w:vMerge/>
            <w:tcBorders>
              <w:top w:val="single" w:sz="4" w:space="0" w:color="auto"/>
              <w:bottom w:val="single" w:sz="4" w:space="0" w:color="auto"/>
            </w:tcBorders>
          </w:tcPr>
          <w:p w:rsidR="00FA7245" w:rsidRPr="00240A97" w:rsidRDefault="00FA7245" w:rsidP="00FA7245">
            <w:pPr>
              <w:spacing w:after="160" w:line="259" w:lineRule="auto"/>
              <w:jc w:val="left"/>
              <w:rPr>
                <w:rFonts w:ascii="Calibri" w:hAnsi="Calibri"/>
                <w:sz w:val="24"/>
                <w:szCs w:val="24"/>
              </w:rPr>
            </w:pPr>
          </w:p>
        </w:tc>
        <w:tc>
          <w:tcPr>
            <w:tcW w:w="3402" w:type="dxa"/>
            <w:tcBorders>
              <w:top w:val="nil"/>
              <w:bottom w:val="nil"/>
            </w:tcBorders>
          </w:tcPr>
          <w:p w:rsidR="00FA7245" w:rsidRPr="00240A97" w:rsidRDefault="00FA7245" w:rsidP="00FA7245">
            <w:pPr>
              <w:widowControl w:val="0"/>
              <w:autoSpaceDE w:val="0"/>
              <w:autoSpaceDN w:val="0"/>
              <w:jc w:val="left"/>
              <w:rPr>
                <w:rFonts w:eastAsia="Times New Roman"/>
                <w:sz w:val="24"/>
                <w:szCs w:val="24"/>
                <w:lang w:eastAsia="ru-RU"/>
              </w:rPr>
            </w:pPr>
          </w:p>
        </w:tc>
        <w:tc>
          <w:tcPr>
            <w:tcW w:w="3175" w:type="dxa"/>
            <w:vMerge/>
            <w:tcBorders>
              <w:top w:val="single" w:sz="4" w:space="0" w:color="auto"/>
              <w:bottom w:val="single" w:sz="4" w:space="0" w:color="auto"/>
            </w:tcBorders>
          </w:tcPr>
          <w:p w:rsidR="00FA7245" w:rsidRPr="00240A97" w:rsidRDefault="00FA7245" w:rsidP="00FA7245">
            <w:pPr>
              <w:spacing w:after="160" w:line="259" w:lineRule="auto"/>
              <w:jc w:val="left"/>
              <w:rPr>
                <w:rFonts w:ascii="Calibri" w:hAnsi="Calibri"/>
                <w:sz w:val="24"/>
                <w:szCs w:val="24"/>
              </w:rPr>
            </w:pPr>
          </w:p>
        </w:tc>
      </w:tr>
      <w:tr w:rsidR="00FA7245" w:rsidRPr="00240A97" w:rsidTr="00FA7245">
        <w:tblPrEx>
          <w:tblBorders>
            <w:insideH w:val="none" w:sz="0" w:space="0" w:color="auto"/>
          </w:tblBorders>
        </w:tblPrEx>
        <w:tc>
          <w:tcPr>
            <w:tcW w:w="2494" w:type="dxa"/>
            <w:vMerge/>
            <w:tcBorders>
              <w:top w:val="single" w:sz="4" w:space="0" w:color="auto"/>
              <w:bottom w:val="single" w:sz="4" w:space="0" w:color="auto"/>
            </w:tcBorders>
          </w:tcPr>
          <w:p w:rsidR="00FA7245" w:rsidRPr="00240A97" w:rsidRDefault="00FA7245" w:rsidP="00FA7245">
            <w:pPr>
              <w:spacing w:after="160" w:line="259" w:lineRule="auto"/>
              <w:jc w:val="left"/>
              <w:rPr>
                <w:rFonts w:ascii="Calibri" w:hAnsi="Calibri"/>
                <w:sz w:val="24"/>
                <w:szCs w:val="24"/>
              </w:rPr>
            </w:pPr>
          </w:p>
        </w:tc>
        <w:tc>
          <w:tcPr>
            <w:tcW w:w="3402" w:type="dxa"/>
            <w:tcBorders>
              <w:top w:val="nil"/>
              <w:bottom w:val="nil"/>
            </w:tcBorders>
          </w:tcPr>
          <w:p w:rsidR="00FA7245" w:rsidRPr="00240A97" w:rsidRDefault="00FA7245" w:rsidP="00FA7245">
            <w:pPr>
              <w:widowControl w:val="0"/>
              <w:autoSpaceDE w:val="0"/>
              <w:autoSpaceDN w:val="0"/>
              <w:jc w:val="left"/>
              <w:rPr>
                <w:rFonts w:eastAsia="Times New Roman"/>
                <w:sz w:val="24"/>
                <w:szCs w:val="24"/>
                <w:lang w:eastAsia="ru-RU"/>
              </w:rPr>
            </w:pPr>
          </w:p>
        </w:tc>
        <w:tc>
          <w:tcPr>
            <w:tcW w:w="3175" w:type="dxa"/>
            <w:vMerge/>
            <w:tcBorders>
              <w:top w:val="single" w:sz="4" w:space="0" w:color="auto"/>
              <w:bottom w:val="single" w:sz="4" w:space="0" w:color="auto"/>
            </w:tcBorders>
          </w:tcPr>
          <w:p w:rsidR="00FA7245" w:rsidRPr="00240A97" w:rsidRDefault="00FA7245" w:rsidP="00FA7245">
            <w:pPr>
              <w:spacing w:after="160" w:line="259" w:lineRule="auto"/>
              <w:jc w:val="left"/>
              <w:rPr>
                <w:rFonts w:ascii="Calibri" w:hAnsi="Calibri"/>
                <w:sz w:val="24"/>
                <w:szCs w:val="24"/>
              </w:rPr>
            </w:pPr>
          </w:p>
        </w:tc>
      </w:tr>
      <w:tr w:rsidR="00FA7245" w:rsidRPr="00240A97" w:rsidTr="0051269C">
        <w:tblPrEx>
          <w:tblBorders>
            <w:insideH w:val="none" w:sz="0" w:space="0" w:color="auto"/>
          </w:tblBorders>
        </w:tblPrEx>
        <w:trPr>
          <w:trHeight w:val="20"/>
        </w:trPr>
        <w:tc>
          <w:tcPr>
            <w:tcW w:w="2494" w:type="dxa"/>
            <w:vMerge/>
            <w:tcBorders>
              <w:top w:val="single" w:sz="4" w:space="0" w:color="auto"/>
              <w:bottom w:val="single" w:sz="4" w:space="0" w:color="auto"/>
            </w:tcBorders>
          </w:tcPr>
          <w:p w:rsidR="00FA7245" w:rsidRPr="00240A97" w:rsidRDefault="00FA7245" w:rsidP="00FA7245">
            <w:pPr>
              <w:spacing w:after="160" w:line="259" w:lineRule="auto"/>
              <w:jc w:val="left"/>
              <w:rPr>
                <w:rFonts w:ascii="Calibri" w:hAnsi="Calibri"/>
                <w:sz w:val="24"/>
                <w:szCs w:val="24"/>
              </w:rPr>
            </w:pPr>
          </w:p>
        </w:tc>
        <w:tc>
          <w:tcPr>
            <w:tcW w:w="3402" w:type="dxa"/>
            <w:tcBorders>
              <w:top w:val="nil"/>
              <w:bottom w:val="single" w:sz="4" w:space="0" w:color="auto"/>
            </w:tcBorders>
          </w:tcPr>
          <w:p w:rsidR="00FA7245" w:rsidRPr="00240A97" w:rsidRDefault="00FA7245" w:rsidP="00FA7245">
            <w:pPr>
              <w:widowControl w:val="0"/>
              <w:autoSpaceDE w:val="0"/>
              <w:autoSpaceDN w:val="0"/>
              <w:jc w:val="left"/>
              <w:rPr>
                <w:rFonts w:eastAsia="Times New Roman"/>
                <w:sz w:val="24"/>
                <w:szCs w:val="24"/>
                <w:lang w:eastAsia="ru-RU"/>
              </w:rPr>
            </w:pPr>
          </w:p>
        </w:tc>
        <w:tc>
          <w:tcPr>
            <w:tcW w:w="3175" w:type="dxa"/>
            <w:vMerge/>
            <w:tcBorders>
              <w:top w:val="single" w:sz="4" w:space="0" w:color="auto"/>
              <w:bottom w:val="single" w:sz="4" w:space="0" w:color="auto"/>
            </w:tcBorders>
          </w:tcPr>
          <w:p w:rsidR="00FA7245" w:rsidRPr="00240A97" w:rsidRDefault="00FA7245" w:rsidP="00FA7245">
            <w:pPr>
              <w:spacing w:after="160" w:line="259" w:lineRule="auto"/>
              <w:jc w:val="left"/>
              <w:rPr>
                <w:rFonts w:ascii="Calibri" w:hAnsi="Calibri"/>
                <w:sz w:val="24"/>
                <w:szCs w:val="24"/>
              </w:rPr>
            </w:pPr>
          </w:p>
        </w:tc>
      </w:tr>
    </w:tbl>
    <w:p w:rsidR="00FA7245" w:rsidRPr="00240A97" w:rsidRDefault="00FA7245" w:rsidP="004B1598">
      <w:pPr>
        <w:pStyle w:val="ConsPlusTitle"/>
        <w:jc w:val="both"/>
        <w:rPr>
          <w:rFonts w:ascii="Times New Roman" w:hAnsi="Times New Roman" w:cs="Times New Roman"/>
          <w:b w:val="0"/>
          <w:sz w:val="24"/>
          <w:szCs w:val="24"/>
        </w:rPr>
      </w:pPr>
    </w:p>
    <w:p w:rsidR="00D9183F" w:rsidRPr="00240A97" w:rsidRDefault="00D9183F" w:rsidP="004B1598">
      <w:pPr>
        <w:pStyle w:val="ConsPlusTitle"/>
        <w:jc w:val="both"/>
        <w:rPr>
          <w:rFonts w:ascii="Times New Roman" w:hAnsi="Times New Roman" w:cs="Times New Roman"/>
          <w:b w:val="0"/>
          <w:sz w:val="24"/>
          <w:szCs w:val="24"/>
        </w:rPr>
      </w:pPr>
    </w:p>
    <w:p w:rsidR="00240A97" w:rsidRDefault="00240A97" w:rsidP="00BC26D8">
      <w:pPr>
        <w:widowControl w:val="0"/>
        <w:autoSpaceDE w:val="0"/>
        <w:autoSpaceDN w:val="0"/>
        <w:jc w:val="right"/>
        <w:outlineLvl w:val="1"/>
        <w:rPr>
          <w:rFonts w:eastAsia="Times New Roman"/>
          <w:sz w:val="24"/>
          <w:szCs w:val="24"/>
          <w:lang w:eastAsia="ru-RU"/>
        </w:rPr>
      </w:pPr>
    </w:p>
    <w:p w:rsidR="00240A97" w:rsidRDefault="00240A97" w:rsidP="00BC26D8">
      <w:pPr>
        <w:widowControl w:val="0"/>
        <w:autoSpaceDE w:val="0"/>
        <w:autoSpaceDN w:val="0"/>
        <w:jc w:val="right"/>
        <w:outlineLvl w:val="1"/>
        <w:rPr>
          <w:rFonts w:eastAsia="Times New Roman"/>
          <w:sz w:val="24"/>
          <w:szCs w:val="24"/>
          <w:lang w:eastAsia="ru-RU"/>
        </w:rPr>
      </w:pPr>
    </w:p>
    <w:p w:rsidR="00BC26D8" w:rsidRPr="00240A97" w:rsidRDefault="007316D9" w:rsidP="00BC26D8">
      <w:pPr>
        <w:widowControl w:val="0"/>
        <w:autoSpaceDE w:val="0"/>
        <w:autoSpaceDN w:val="0"/>
        <w:jc w:val="right"/>
        <w:outlineLvl w:val="1"/>
        <w:rPr>
          <w:rFonts w:eastAsia="Times New Roman"/>
          <w:sz w:val="24"/>
          <w:szCs w:val="24"/>
          <w:lang w:eastAsia="ru-RU"/>
        </w:rPr>
      </w:pPr>
      <w:r w:rsidRPr="00240A97">
        <w:rPr>
          <w:rFonts w:eastAsia="Times New Roman"/>
          <w:sz w:val="24"/>
          <w:szCs w:val="24"/>
          <w:lang w:eastAsia="ru-RU"/>
        </w:rPr>
        <w:t>П</w:t>
      </w:r>
      <w:r w:rsidR="00BC26D8" w:rsidRPr="00240A97">
        <w:rPr>
          <w:rFonts w:eastAsia="Times New Roman"/>
          <w:sz w:val="24"/>
          <w:szCs w:val="24"/>
          <w:lang w:eastAsia="ru-RU"/>
        </w:rPr>
        <w:t xml:space="preserve">риложение № </w:t>
      </w:r>
      <w:r w:rsidR="0051269C" w:rsidRPr="00240A97">
        <w:rPr>
          <w:rFonts w:eastAsia="Times New Roman"/>
          <w:sz w:val="24"/>
          <w:szCs w:val="24"/>
          <w:lang w:eastAsia="ru-RU"/>
        </w:rPr>
        <w:t>2</w:t>
      </w:r>
    </w:p>
    <w:p w:rsidR="00BC26D8" w:rsidRPr="00240A97" w:rsidRDefault="00BC26D8" w:rsidP="00BC26D8">
      <w:pPr>
        <w:widowControl w:val="0"/>
        <w:autoSpaceDE w:val="0"/>
        <w:autoSpaceDN w:val="0"/>
        <w:jc w:val="right"/>
        <w:rPr>
          <w:rFonts w:eastAsia="Times New Roman"/>
          <w:sz w:val="24"/>
          <w:szCs w:val="24"/>
          <w:lang w:eastAsia="ru-RU"/>
        </w:rPr>
      </w:pPr>
      <w:r w:rsidRPr="00240A97">
        <w:rPr>
          <w:rFonts w:eastAsia="Times New Roman"/>
          <w:sz w:val="24"/>
          <w:szCs w:val="24"/>
          <w:lang w:eastAsia="ru-RU"/>
        </w:rPr>
        <w:t>к Регламенту</w:t>
      </w:r>
    </w:p>
    <w:p w:rsidR="00BC26D8" w:rsidRPr="00240A97" w:rsidRDefault="00BC26D8" w:rsidP="00BC26D8">
      <w:pPr>
        <w:widowControl w:val="0"/>
        <w:autoSpaceDE w:val="0"/>
        <w:autoSpaceDN w:val="0"/>
        <w:rPr>
          <w:rFonts w:eastAsia="Times New Roman"/>
          <w:sz w:val="24"/>
          <w:szCs w:val="24"/>
          <w:lang w:eastAsia="ru-RU"/>
        </w:rPr>
      </w:pPr>
    </w:p>
    <w:p w:rsidR="00BC26D8" w:rsidRPr="00240A97" w:rsidRDefault="00BC26D8" w:rsidP="00BC26D8">
      <w:pPr>
        <w:widowControl w:val="0"/>
        <w:autoSpaceDE w:val="0"/>
        <w:autoSpaceDN w:val="0"/>
        <w:jc w:val="center"/>
        <w:rPr>
          <w:rFonts w:eastAsia="Times New Roman"/>
          <w:sz w:val="24"/>
          <w:szCs w:val="24"/>
          <w:lang w:eastAsia="ru-RU"/>
        </w:rPr>
      </w:pPr>
      <w:bookmarkStart w:id="0" w:name="P575"/>
      <w:bookmarkEnd w:id="0"/>
      <w:r w:rsidRPr="00240A97">
        <w:rPr>
          <w:rFonts w:eastAsia="Times New Roman"/>
          <w:sz w:val="24"/>
          <w:szCs w:val="24"/>
          <w:lang w:eastAsia="ru-RU"/>
        </w:rPr>
        <w:t>Журнал</w:t>
      </w:r>
    </w:p>
    <w:p w:rsidR="00BC26D8" w:rsidRPr="00240A97" w:rsidRDefault="00BC26D8" w:rsidP="00BC26D8">
      <w:pPr>
        <w:widowControl w:val="0"/>
        <w:autoSpaceDE w:val="0"/>
        <w:autoSpaceDN w:val="0"/>
        <w:jc w:val="center"/>
        <w:rPr>
          <w:rFonts w:eastAsia="Times New Roman"/>
          <w:sz w:val="24"/>
          <w:szCs w:val="24"/>
          <w:lang w:eastAsia="ru-RU"/>
        </w:rPr>
      </w:pPr>
      <w:r w:rsidRPr="00240A97">
        <w:rPr>
          <w:rFonts w:eastAsia="Times New Roman"/>
          <w:sz w:val="24"/>
          <w:szCs w:val="24"/>
          <w:lang w:eastAsia="ru-RU"/>
        </w:rPr>
        <w:t>учета проверок юридических лиц</w:t>
      </w:r>
    </w:p>
    <w:p w:rsidR="00BC26D8" w:rsidRPr="00240A97" w:rsidRDefault="00BC26D8" w:rsidP="00BC26D8">
      <w:pPr>
        <w:widowControl w:val="0"/>
        <w:autoSpaceDE w:val="0"/>
        <w:autoSpaceDN w:val="0"/>
        <w:jc w:val="center"/>
        <w:rPr>
          <w:rFonts w:eastAsia="Times New Roman"/>
          <w:sz w:val="24"/>
          <w:szCs w:val="24"/>
          <w:lang w:eastAsia="ru-RU"/>
        </w:rPr>
      </w:pPr>
      <w:r w:rsidRPr="00240A97">
        <w:rPr>
          <w:rFonts w:eastAsia="Times New Roman"/>
          <w:sz w:val="24"/>
          <w:szCs w:val="24"/>
          <w:lang w:eastAsia="ru-RU"/>
        </w:rPr>
        <w:t>и индивидуальных предпринимателей</w:t>
      </w:r>
    </w:p>
    <w:tbl>
      <w:tblPr>
        <w:tblW w:w="10835" w:type="dxa"/>
        <w:tblInd w:w="-1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88"/>
        <w:gridCol w:w="1275"/>
        <w:gridCol w:w="1843"/>
        <w:gridCol w:w="2268"/>
        <w:gridCol w:w="1843"/>
        <w:gridCol w:w="1559"/>
        <w:gridCol w:w="1559"/>
      </w:tblGrid>
      <w:tr w:rsidR="00240A97" w:rsidTr="00240A97">
        <w:tc>
          <w:tcPr>
            <w:tcW w:w="488" w:type="dxa"/>
            <w:tcBorders>
              <w:top w:val="single" w:sz="4" w:space="0" w:color="auto"/>
              <w:left w:val="single" w:sz="4" w:space="0" w:color="auto"/>
              <w:bottom w:val="single" w:sz="4" w:space="0" w:color="auto"/>
              <w:right w:val="single" w:sz="4" w:space="0" w:color="auto"/>
            </w:tcBorders>
            <w:hideMark/>
          </w:tcPr>
          <w:p w:rsidR="00240A97" w:rsidRDefault="00240A97">
            <w:pPr>
              <w:widowControl w:val="0"/>
              <w:autoSpaceDE w:val="0"/>
              <w:autoSpaceDN w:val="0"/>
              <w:jc w:val="center"/>
              <w:rPr>
                <w:rFonts w:eastAsia="Times New Roman"/>
                <w:sz w:val="20"/>
                <w:szCs w:val="20"/>
                <w:lang w:eastAsia="ru-RU"/>
              </w:rPr>
            </w:pPr>
            <w:r>
              <w:rPr>
                <w:rFonts w:eastAsia="Times New Roman"/>
                <w:sz w:val="20"/>
                <w:szCs w:val="20"/>
                <w:lang w:eastAsia="ru-RU"/>
              </w:rPr>
              <w:t>№ п/п</w:t>
            </w:r>
          </w:p>
        </w:tc>
        <w:tc>
          <w:tcPr>
            <w:tcW w:w="1275" w:type="dxa"/>
            <w:tcBorders>
              <w:top w:val="single" w:sz="4" w:space="0" w:color="auto"/>
              <w:left w:val="single" w:sz="4" w:space="0" w:color="auto"/>
              <w:bottom w:val="single" w:sz="4" w:space="0" w:color="auto"/>
              <w:right w:val="single" w:sz="4" w:space="0" w:color="auto"/>
            </w:tcBorders>
            <w:hideMark/>
          </w:tcPr>
          <w:p w:rsidR="00240A97" w:rsidRDefault="00240A97">
            <w:pPr>
              <w:widowControl w:val="0"/>
              <w:autoSpaceDE w:val="0"/>
              <w:autoSpaceDN w:val="0"/>
              <w:jc w:val="center"/>
              <w:rPr>
                <w:rFonts w:eastAsia="Times New Roman"/>
                <w:sz w:val="20"/>
                <w:szCs w:val="20"/>
                <w:lang w:eastAsia="ru-RU"/>
              </w:rPr>
            </w:pPr>
            <w:r>
              <w:rPr>
                <w:rFonts w:eastAsia="Times New Roman"/>
                <w:sz w:val="20"/>
                <w:szCs w:val="20"/>
                <w:lang w:eastAsia="ru-RU"/>
              </w:rPr>
              <w:t>Наименование юридического лица/ фамилия, имя, отчество (в случае если имеется) индивидуального предпринимателя)</w:t>
            </w:r>
          </w:p>
        </w:tc>
        <w:tc>
          <w:tcPr>
            <w:tcW w:w="1843" w:type="dxa"/>
            <w:tcBorders>
              <w:top w:val="single" w:sz="4" w:space="0" w:color="auto"/>
              <w:left w:val="single" w:sz="4" w:space="0" w:color="auto"/>
              <w:bottom w:val="single" w:sz="4" w:space="0" w:color="auto"/>
              <w:right w:val="single" w:sz="4" w:space="0" w:color="auto"/>
            </w:tcBorders>
            <w:hideMark/>
          </w:tcPr>
          <w:p w:rsidR="00240A97" w:rsidRDefault="00240A97">
            <w:pPr>
              <w:widowControl w:val="0"/>
              <w:autoSpaceDE w:val="0"/>
              <w:autoSpaceDN w:val="0"/>
              <w:jc w:val="center"/>
              <w:rPr>
                <w:rFonts w:eastAsia="Times New Roman"/>
                <w:sz w:val="20"/>
                <w:szCs w:val="20"/>
                <w:lang w:eastAsia="ru-RU"/>
              </w:rPr>
            </w:pPr>
            <w:r>
              <w:rPr>
                <w:rFonts w:eastAsia="Times New Roman"/>
                <w:sz w:val="20"/>
                <w:szCs w:val="20"/>
                <w:lang w:eastAsia="ru-RU"/>
              </w:rPr>
              <w:t>Адрес места расположения юридического лица/ индивидуального предпринимателя</w:t>
            </w:r>
          </w:p>
        </w:tc>
        <w:tc>
          <w:tcPr>
            <w:tcW w:w="2268" w:type="dxa"/>
            <w:tcBorders>
              <w:top w:val="single" w:sz="4" w:space="0" w:color="auto"/>
              <w:left w:val="single" w:sz="4" w:space="0" w:color="auto"/>
              <w:bottom w:val="single" w:sz="4" w:space="0" w:color="auto"/>
              <w:right w:val="single" w:sz="4" w:space="0" w:color="auto"/>
            </w:tcBorders>
            <w:hideMark/>
          </w:tcPr>
          <w:p w:rsidR="00240A97" w:rsidRDefault="00240A97">
            <w:pPr>
              <w:widowControl w:val="0"/>
              <w:autoSpaceDE w:val="0"/>
              <w:autoSpaceDN w:val="0"/>
              <w:jc w:val="center"/>
              <w:rPr>
                <w:rFonts w:eastAsia="Times New Roman"/>
                <w:sz w:val="20"/>
                <w:szCs w:val="20"/>
                <w:lang w:eastAsia="ru-RU"/>
              </w:rPr>
            </w:pPr>
            <w:r>
              <w:rPr>
                <w:rFonts w:eastAsia="Times New Roman"/>
                <w:sz w:val="20"/>
                <w:szCs w:val="20"/>
                <w:lang w:eastAsia="ru-RU"/>
              </w:rPr>
              <w:t>Государственный регистрационный номер записи о государственной регистрации юридического лица/индивидуального предпринимателя и идентификационный номер налогоплательщика</w:t>
            </w:r>
          </w:p>
        </w:tc>
        <w:tc>
          <w:tcPr>
            <w:tcW w:w="1843" w:type="dxa"/>
            <w:tcBorders>
              <w:top w:val="single" w:sz="4" w:space="0" w:color="auto"/>
              <w:left w:val="single" w:sz="4" w:space="0" w:color="auto"/>
              <w:bottom w:val="single" w:sz="4" w:space="0" w:color="auto"/>
              <w:right w:val="single" w:sz="4" w:space="0" w:color="auto"/>
            </w:tcBorders>
            <w:hideMark/>
          </w:tcPr>
          <w:p w:rsidR="00240A97" w:rsidRDefault="00240A97">
            <w:pPr>
              <w:widowControl w:val="0"/>
              <w:autoSpaceDE w:val="0"/>
              <w:autoSpaceDN w:val="0"/>
              <w:jc w:val="center"/>
              <w:rPr>
                <w:rFonts w:eastAsia="Times New Roman"/>
                <w:sz w:val="20"/>
                <w:szCs w:val="20"/>
                <w:lang w:eastAsia="ru-RU"/>
              </w:rPr>
            </w:pPr>
            <w:r>
              <w:rPr>
                <w:rFonts w:eastAsia="Times New Roman"/>
                <w:sz w:val="20"/>
                <w:szCs w:val="20"/>
                <w:lang w:eastAsia="ru-RU"/>
              </w:rPr>
              <w:t>Дата начала проверки</w:t>
            </w:r>
          </w:p>
        </w:tc>
        <w:tc>
          <w:tcPr>
            <w:tcW w:w="1559" w:type="dxa"/>
            <w:tcBorders>
              <w:top w:val="single" w:sz="4" w:space="0" w:color="auto"/>
              <w:left w:val="single" w:sz="4" w:space="0" w:color="auto"/>
              <w:bottom w:val="single" w:sz="4" w:space="0" w:color="auto"/>
              <w:right w:val="single" w:sz="4" w:space="0" w:color="auto"/>
            </w:tcBorders>
            <w:hideMark/>
          </w:tcPr>
          <w:p w:rsidR="00240A97" w:rsidRDefault="00240A97">
            <w:pPr>
              <w:widowControl w:val="0"/>
              <w:autoSpaceDE w:val="0"/>
              <w:autoSpaceDN w:val="0"/>
              <w:jc w:val="center"/>
              <w:rPr>
                <w:rFonts w:eastAsia="Times New Roman"/>
                <w:sz w:val="20"/>
                <w:szCs w:val="20"/>
                <w:lang w:eastAsia="ru-RU"/>
              </w:rPr>
            </w:pPr>
            <w:r>
              <w:rPr>
                <w:rFonts w:eastAsia="Times New Roman"/>
                <w:sz w:val="20"/>
                <w:szCs w:val="20"/>
                <w:lang w:eastAsia="ru-RU"/>
              </w:rPr>
              <w:t>Дата окончания проверки</w:t>
            </w:r>
          </w:p>
        </w:tc>
        <w:tc>
          <w:tcPr>
            <w:tcW w:w="1559" w:type="dxa"/>
            <w:tcBorders>
              <w:top w:val="single" w:sz="4" w:space="0" w:color="auto"/>
              <w:left w:val="single" w:sz="4" w:space="0" w:color="auto"/>
              <w:bottom w:val="single" w:sz="4" w:space="0" w:color="auto"/>
              <w:right w:val="single" w:sz="4" w:space="0" w:color="auto"/>
            </w:tcBorders>
            <w:hideMark/>
          </w:tcPr>
          <w:p w:rsidR="00240A97" w:rsidRDefault="00240A97">
            <w:pPr>
              <w:widowControl w:val="0"/>
              <w:autoSpaceDE w:val="0"/>
              <w:autoSpaceDN w:val="0"/>
              <w:jc w:val="center"/>
              <w:rPr>
                <w:rFonts w:eastAsia="Times New Roman"/>
                <w:sz w:val="20"/>
                <w:szCs w:val="20"/>
                <w:lang w:eastAsia="ru-RU"/>
              </w:rPr>
            </w:pPr>
            <w:r>
              <w:rPr>
                <w:rFonts w:eastAsia="Times New Roman"/>
                <w:sz w:val="20"/>
                <w:szCs w:val="20"/>
                <w:lang w:eastAsia="ru-RU"/>
              </w:rPr>
              <w:t>Дата и № приказа о проведении проверки</w:t>
            </w:r>
          </w:p>
        </w:tc>
      </w:tr>
      <w:tr w:rsidR="00240A97" w:rsidTr="00240A97">
        <w:tc>
          <w:tcPr>
            <w:tcW w:w="488" w:type="dxa"/>
            <w:tcBorders>
              <w:top w:val="single" w:sz="4" w:space="0" w:color="auto"/>
              <w:left w:val="single" w:sz="4" w:space="0" w:color="auto"/>
              <w:bottom w:val="single" w:sz="4" w:space="0" w:color="auto"/>
              <w:right w:val="single" w:sz="4" w:space="0" w:color="auto"/>
            </w:tcBorders>
            <w:hideMark/>
          </w:tcPr>
          <w:p w:rsidR="00240A97" w:rsidRDefault="00240A97">
            <w:pPr>
              <w:widowControl w:val="0"/>
              <w:autoSpaceDE w:val="0"/>
              <w:autoSpaceDN w:val="0"/>
              <w:jc w:val="center"/>
              <w:rPr>
                <w:rFonts w:eastAsia="Times New Roman"/>
                <w:sz w:val="20"/>
                <w:szCs w:val="20"/>
                <w:lang w:eastAsia="ru-RU"/>
              </w:rPr>
            </w:pPr>
            <w:r>
              <w:rPr>
                <w:rFonts w:eastAsia="Times New Roman"/>
                <w:sz w:val="20"/>
                <w:szCs w:val="20"/>
                <w:lang w:eastAsia="ru-RU"/>
              </w:rPr>
              <w:t>1</w:t>
            </w:r>
          </w:p>
        </w:tc>
        <w:tc>
          <w:tcPr>
            <w:tcW w:w="1275" w:type="dxa"/>
            <w:tcBorders>
              <w:top w:val="single" w:sz="4" w:space="0" w:color="auto"/>
              <w:left w:val="single" w:sz="4" w:space="0" w:color="auto"/>
              <w:bottom w:val="single" w:sz="4" w:space="0" w:color="auto"/>
              <w:right w:val="single" w:sz="4" w:space="0" w:color="auto"/>
            </w:tcBorders>
            <w:hideMark/>
          </w:tcPr>
          <w:p w:rsidR="00240A97" w:rsidRDefault="00240A97">
            <w:pPr>
              <w:widowControl w:val="0"/>
              <w:autoSpaceDE w:val="0"/>
              <w:autoSpaceDN w:val="0"/>
              <w:jc w:val="center"/>
              <w:rPr>
                <w:rFonts w:eastAsia="Times New Roman"/>
                <w:sz w:val="20"/>
                <w:szCs w:val="20"/>
                <w:lang w:eastAsia="ru-RU"/>
              </w:rPr>
            </w:pPr>
            <w:r>
              <w:rPr>
                <w:rFonts w:eastAsia="Times New Roman"/>
                <w:sz w:val="20"/>
                <w:szCs w:val="20"/>
                <w:lang w:eastAsia="ru-RU"/>
              </w:rPr>
              <w:t>2</w:t>
            </w:r>
          </w:p>
        </w:tc>
        <w:tc>
          <w:tcPr>
            <w:tcW w:w="1843" w:type="dxa"/>
            <w:tcBorders>
              <w:top w:val="single" w:sz="4" w:space="0" w:color="auto"/>
              <w:left w:val="single" w:sz="4" w:space="0" w:color="auto"/>
              <w:bottom w:val="single" w:sz="4" w:space="0" w:color="auto"/>
              <w:right w:val="single" w:sz="4" w:space="0" w:color="auto"/>
            </w:tcBorders>
            <w:hideMark/>
          </w:tcPr>
          <w:p w:rsidR="00240A97" w:rsidRDefault="00240A97">
            <w:pPr>
              <w:widowControl w:val="0"/>
              <w:autoSpaceDE w:val="0"/>
              <w:autoSpaceDN w:val="0"/>
              <w:jc w:val="center"/>
              <w:rPr>
                <w:rFonts w:eastAsia="Times New Roman"/>
                <w:sz w:val="20"/>
                <w:szCs w:val="20"/>
                <w:lang w:eastAsia="ru-RU"/>
              </w:rPr>
            </w:pPr>
            <w:r>
              <w:rPr>
                <w:rFonts w:eastAsia="Times New Roman"/>
                <w:sz w:val="20"/>
                <w:szCs w:val="20"/>
                <w:lang w:eastAsia="ru-RU"/>
              </w:rPr>
              <w:t>3</w:t>
            </w:r>
          </w:p>
        </w:tc>
        <w:tc>
          <w:tcPr>
            <w:tcW w:w="2268" w:type="dxa"/>
            <w:tcBorders>
              <w:top w:val="single" w:sz="4" w:space="0" w:color="auto"/>
              <w:left w:val="single" w:sz="4" w:space="0" w:color="auto"/>
              <w:bottom w:val="single" w:sz="4" w:space="0" w:color="auto"/>
              <w:right w:val="single" w:sz="4" w:space="0" w:color="auto"/>
            </w:tcBorders>
            <w:hideMark/>
          </w:tcPr>
          <w:p w:rsidR="00240A97" w:rsidRDefault="00240A97">
            <w:pPr>
              <w:widowControl w:val="0"/>
              <w:autoSpaceDE w:val="0"/>
              <w:autoSpaceDN w:val="0"/>
              <w:jc w:val="center"/>
              <w:rPr>
                <w:rFonts w:eastAsia="Times New Roman"/>
                <w:sz w:val="20"/>
                <w:szCs w:val="20"/>
                <w:lang w:eastAsia="ru-RU"/>
              </w:rPr>
            </w:pPr>
            <w:r>
              <w:rPr>
                <w:rFonts w:eastAsia="Times New Roman"/>
                <w:sz w:val="20"/>
                <w:szCs w:val="20"/>
                <w:lang w:eastAsia="ru-RU"/>
              </w:rPr>
              <w:t>4</w:t>
            </w:r>
          </w:p>
        </w:tc>
        <w:tc>
          <w:tcPr>
            <w:tcW w:w="1843" w:type="dxa"/>
            <w:tcBorders>
              <w:top w:val="single" w:sz="4" w:space="0" w:color="auto"/>
              <w:left w:val="single" w:sz="4" w:space="0" w:color="auto"/>
              <w:bottom w:val="single" w:sz="4" w:space="0" w:color="auto"/>
              <w:right w:val="single" w:sz="4" w:space="0" w:color="auto"/>
            </w:tcBorders>
            <w:hideMark/>
          </w:tcPr>
          <w:p w:rsidR="00240A97" w:rsidRDefault="00240A97">
            <w:pPr>
              <w:widowControl w:val="0"/>
              <w:autoSpaceDE w:val="0"/>
              <w:autoSpaceDN w:val="0"/>
              <w:jc w:val="center"/>
              <w:rPr>
                <w:rFonts w:eastAsia="Times New Roman"/>
                <w:sz w:val="20"/>
                <w:szCs w:val="20"/>
                <w:lang w:eastAsia="ru-RU"/>
              </w:rPr>
            </w:pPr>
            <w:r>
              <w:rPr>
                <w:rFonts w:eastAsia="Times New Roman"/>
                <w:sz w:val="20"/>
                <w:szCs w:val="20"/>
                <w:lang w:eastAsia="ru-RU"/>
              </w:rPr>
              <w:t>5</w:t>
            </w:r>
          </w:p>
        </w:tc>
        <w:tc>
          <w:tcPr>
            <w:tcW w:w="1559" w:type="dxa"/>
            <w:tcBorders>
              <w:top w:val="single" w:sz="4" w:space="0" w:color="auto"/>
              <w:left w:val="single" w:sz="4" w:space="0" w:color="auto"/>
              <w:bottom w:val="single" w:sz="4" w:space="0" w:color="auto"/>
              <w:right w:val="single" w:sz="4" w:space="0" w:color="auto"/>
            </w:tcBorders>
            <w:hideMark/>
          </w:tcPr>
          <w:p w:rsidR="00240A97" w:rsidRDefault="00240A97">
            <w:pPr>
              <w:widowControl w:val="0"/>
              <w:autoSpaceDE w:val="0"/>
              <w:autoSpaceDN w:val="0"/>
              <w:jc w:val="center"/>
              <w:rPr>
                <w:rFonts w:eastAsia="Times New Roman"/>
                <w:sz w:val="20"/>
                <w:szCs w:val="20"/>
                <w:lang w:eastAsia="ru-RU"/>
              </w:rPr>
            </w:pPr>
            <w:r>
              <w:rPr>
                <w:rFonts w:eastAsia="Times New Roman"/>
                <w:sz w:val="20"/>
                <w:szCs w:val="20"/>
                <w:lang w:eastAsia="ru-RU"/>
              </w:rPr>
              <w:t>6</w:t>
            </w:r>
          </w:p>
        </w:tc>
        <w:tc>
          <w:tcPr>
            <w:tcW w:w="1559" w:type="dxa"/>
            <w:tcBorders>
              <w:top w:val="single" w:sz="4" w:space="0" w:color="auto"/>
              <w:left w:val="single" w:sz="4" w:space="0" w:color="auto"/>
              <w:bottom w:val="single" w:sz="4" w:space="0" w:color="auto"/>
              <w:right w:val="single" w:sz="4" w:space="0" w:color="auto"/>
            </w:tcBorders>
            <w:hideMark/>
          </w:tcPr>
          <w:p w:rsidR="00240A97" w:rsidRDefault="00240A97">
            <w:pPr>
              <w:widowControl w:val="0"/>
              <w:autoSpaceDE w:val="0"/>
              <w:autoSpaceDN w:val="0"/>
              <w:jc w:val="center"/>
              <w:rPr>
                <w:rFonts w:eastAsia="Times New Roman"/>
                <w:sz w:val="20"/>
                <w:szCs w:val="20"/>
                <w:lang w:eastAsia="ru-RU"/>
              </w:rPr>
            </w:pPr>
            <w:r>
              <w:rPr>
                <w:rFonts w:eastAsia="Times New Roman"/>
                <w:sz w:val="20"/>
                <w:szCs w:val="20"/>
                <w:lang w:eastAsia="ru-RU"/>
              </w:rPr>
              <w:t>7</w:t>
            </w:r>
          </w:p>
        </w:tc>
      </w:tr>
      <w:tr w:rsidR="00240A97" w:rsidTr="00240A97">
        <w:tc>
          <w:tcPr>
            <w:tcW w:w="488" w:type="dxa"/>
            <w:tcBorders>
              <w:top w:val="single" w:sz="4" w:space="0" w:color="auto"/>
              <w:left w:val="single" w:sz="4" w:space="0" w:color="auto"/>
              <w:bottom w:val="single" w:sz="4" w:space="0" w:color="auto"/>
              <w:right w:val="single" w:sz="4" w:space="0" w:color="auto"/>
            </w:tcBorders>
          </w:tcPr>
          <w:p w:rsidR="00240A97" w:rsidRDefault="00240A97">
            <w:pPr>
              <w:widowControl w:val="0"/>
              <w:autoSpaceDE w:val="0"/>
              <w:autoSpaceDN w:val="0"/>
              <w:jc w:val="left"/>
              <w:rPr>
                <w:rFonts w:eastAsia="Times New Roman"/>
                <w:sz w:val="20"/>
                <w:szCs w:val="20"/>
                <w:lang w:eastAsia="ru-RU"/>
              </w:rPr>
            </w:pPr>
          </w:p>
        </w:tc>
        <w:tc>
          <w:tcPr>
            <w:tcW w:w="1275" w:type="dxa"/>
            <w:tcBorders>
              <w:top w:val="single" w:sz="4" w:space="0" w:color="auto"/>
              <w:left w:val="single" w:sz="4" w:space="0" w:color="auto"/>
              <w:bottom w:val="single" w:sz="4" w:space="0" w:color="auto"/>
              <w:right w:val="single" w:sz="4" w:space="0" w:color="auto"/>
            </w:tcBorders>
          </w:tcPr>
          <w:p w:rsidR="00240A97" w:rsidRDefault="00240A97">
            <w:pPr>
              <w:widowControl w:val="0"/>
              <w:autoSpaceDE w:val="0"/>
              <w:autoSpaceDN w:val="0"/>
              <w:jc w:val="left"/>
              <w:rPr>
                <w:rFonts w:eastAsia="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240A97" w:rsidRDefault="00240A97">
            <w:pPr>
              <w:widowControl w:val="0"/>
              <w:autoSpaceDE w:val="0"/>
              <w:autoSpaceDN w:val="0"/>
              <w:jc w:val="left"/>
              <w:rPr>
                <w:rFonts w:eastAsia="Times New Roman"/>
                <w:sz w:val="20"/>
                <w:szCs w:val="20"/>
                <w:lang w:eastAsia="ru-RU"/>
              </w:rPr>
            </w:pPr>
          </w:p>
        </w:tc>
        <w:tc>
          <w:tcPr>
            <w:tcW w:w="2268" w:type="dxa"/>
            <w:tcBorders>
              <w:top w:val="single" w:sz="4" w:space="0" w:color="auto"/>
              <w:left w:val="single" w:sz="4" w:space="0" w:color="auto"/>
              <w:bottom w:val="single" w:sz="4" w:space="0" w:color="auto"/>
              <w:right w:val="single" w:sz="4" w:space="0" w:color="auto"/>
            </w:tcBorders>
          </w:tcPr>
          <w:p w:rsidR="00240A97" w:rsidRDefault="00240A97">
            <w:pPr>
              <w:widowControl w:val="0"/>
              <w:autoSpaceDE w:val="0"/>
              <w:autoSpaceDN w:val="0"/>
              <w:jc w:val="left"/>
              <w:rPr>
                <w:rFonts w:eastAsia="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240A97" w:rsidRDefault="00240A97">
            <w:pPr>
              <w:widowControl w:val="0"/>
              <w:autoSpaceDE w:val="0"/>
              <w:autoSpaceDN w:val="0"/>
              <w:jc w:val="left"/>
              <w:rPr>
                <w:rFonts w:eastAsia="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240A97" w:rsidRDefault="00240A97">
            <w:pPr>
              <w:widowControl w:val="0"/>
              <w:autoSpaceDE w:val="0"/>
              <w:autoSpaceDN w:val="0"/>
              <w:jc w:val="left"/>
              <w:rPr>
                <w:rFonts w:eastAsia="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240A97" w:rsidRDefault="00240A97">
            <w:pPr>
              <w:widowControl w:val="0"/>
              <w:autoSpaceDE w:val="0"/>
              <w:autoSpaceDN w:val="0"/>
              <w:jc w:val="left"/>
              <w:rPr>
                <w:rFonts w:eastAsia="Times New Roman"/>
                <w:sz w:val="20"/>
                <w:szCs w:val="20"/>
                <w:lang w:eastAsia="ru-RU"/>
              </w:rPr>
            </w:pPr>
          </w:p>
        </w:tc>
      </w:tr>
      <w:tr w:rsidR="00240A97" w:rsidTr="00240A97">
        <w:tc>
          <w:tcPr>
            <w:tcW w:w="488" w:type="dxa"/>
            <w:tcBorders>
              <w:top w:val="single" w:sz="4" w:space="0" w:color="auto"/>
              <w:left w:val="single" w:sz="4" w:space="0" w:color="auto"/>
              <w:bottom w:val="single" w:sz="4" w:space="0" w:color="auto"/>
              <w:right w:val="single" w:sz="4" w:space="0" w:color="auto"/>
            </w:tcBorders>
          </w:tcPr>
          <w:p w:rsidR="00240A97" w:rsidRDefault="00240A97">
            <w:pPr>
              <w:widowControl w:val="0"/>
              <w:autoSpaceDE w:val="0"/>
              <w:autoSpaceDN w:val="0"/>
              <w:jc w:val="left"/>
              <w:rPr>
                <w:rFonts w:eastAsia="Times New Roman"/>
                <w:sz w:val="20"/>
                <w:szCs w:val="20"/>
                <w:lang w:eastAsia="ru-RU"/>
              </w:rPr>
            </w:pPr>
          </w:p>
        </w:tc>
        <w:tc>
          <w:tcPr>
            <w:tcW w:w="1275" w:type="dxa"/>
            <w:tcBorders>
              <w:top w:val="single" w:sz="4" w:space="0" w:color="auto"/>
              <w:left w:val="single" w:sz="4" w:space="0" w:color="auto"/>
              <w:bottom w:val="single" w:sz="4" w:space="0" w:color="auto"/>
              <w:right w:val="single" w:sz="4" w:space="0" w:color="auto"/>
            </w:tcBorders>
          </w:tcPr>
          <w:p w:rsidR="00240A97" w:rsidRDefault="00240A97">
            <w:pPr>
              <w:widowControl w:val="0"/>
              <w:autoSpaceDE w:val="0"/>
              <w:autoSpaceDN w:val="0"/>
              <w:jc w:val="left"/>
              <w:rPr>
                <w:rFonts w:eastAsia="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240A97" w:rsidRDefault="00240A97">
            <w:pPr>
              <w:widowControl w:val="0"/>
              <w:autoSpaceDE w:val="0"/>
              <w:autoSpaceDN w:val="0"/>
              <w:jc w:val="left"/>
              <w:rPr>
                <w:rFonts w:eastAsia="Times New Roman"/>
                <w:sz w:val="20"/>
                <w:szCs w:val="20"/>
                <w:lang w:eastAsia="ru-RU"/>
              </w:rPr>
            </w:pPr>
          </w:p>
        </w:tc>
        <w:tc>
          <w:tcPr>
            <w:tcW w:w="2268" w:type="dxa"/>
            <w:tcBorders>
              <w:top w:val="single" w:sz="4" w:space="0" w:color="auto"/>
              <w:left w:val="single" w:sz="4" w:space="0" w:color="auto"/>
              <w:bottom w:val="single" w:sz="4" w:space="0" w:color="auto"/>
              <w:right w:val="single" w:sz="4" w:space="0" w:color="auto"/>
            </w:tcBorders>
          </w:tcPr>
          <w:p w:rsidR="00240A97" w:rsidRDefault="00240A97">
            <w:pPr>
              <w:widowControl w:val="0"/>
              <w:autoSpaceDE w:val="0"/>
              <w:autoSpaceDN w:val="0"/>
              <w:jc w:val="left"/>
              <w:rPr>
                <w:rFonts w:eastAsia="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240A97" w:rsidRDefault="00240A97">
            <w:pPr>
              <w:widowControl w:val="0"/>
              <w:autoSpaceDE w:val="0"/>
              <w:autoSpaceDN w:val="0"/>
              <w:jc w:val="left"/>
              <w:rPr>
                <w:rFonts w:eastAsia="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240A97" w:rsidRDefault="00240A97">
            <w:pPr>
              <w:widowControl w:val="0"/>
              <w:autoSpaceDE w:val="0"/>
              <w:autoSpaceDN w:val="0"/>
              <w:jc w:val="left"/>
              <w:rPr>
                <w:rFonts w:eastAsia="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240A97" w:rsidRDefault="00240A97">
            <w:pPr>
              <w:widowControl w:val="0"/>
              <w:autoSpaceDE w:val="0"/>
              <w:autoSpaceDN w:val="0"/>
              <w:jc w:val="left"/>
              <w:rPr>
                <w:rFonts w:eastAsia="Times New Roman"/>
                <w:sz w:val="20"/>
                <w:szCs w:val="20"/>
                <w:lang w:eastAsia="ru-RU"/>
              </w:rPr>
            </w:pPr>
          </w:p>
        </w:tc>
      </w:tr>
    </w:tbl>
    <w:p w:rsidR="00D9183F" w:rsidRDefault="00D9183F" w:rsidP="00D9183F">
      <w:pPr>
        <w:spacing w:after="160" w:line="259" w:lineRule="auto"/>
        <w:jc w:val="left"/>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88"/>
        <w:gridCol w:w="1275"/>
        <w:gridCol w:w="1843"/>
        <w:gridCol w:w="2268"/>
        <w:gridCol w:w="1843"/>
        <w:gridCol w:w="1559"/>
      </w:tblGrid>
      <w:tr w:rsidR="00240A97" w:rsidTr="00240A97">
        <w:tc>
          <w:tcPr>
            <w:tcW w:w="488" w:type="dxa"/>
            <w:tcBorders>
              <w:top w:val="single" w:sz="4" w:space="0" w:color="auto"/>
              <w:left w:val="single" w:sz="4" w:space="0" w:color="auto"/>
              <w:bottom w:val="single" w:sz="4" w:space="0" w:color="auto"/>
              <w:right w:val="single" w:sz="4" w:space="0" w:color="auto"/>
            </w:tcBorders>
            <w:hideMark/>
          </w:tcPr>
          <w:p w:rsidR="00240A97" w:rsidRDefault="00240A97">
            <w:pPr>
              <w:widowControl w:val="0"/>
              <w:autoSpaceDE w:val="0"/>
              <w:autoSpaceDN w:val="0"/>
              <w:jc w:val="center"/>
              <w:rPr>
                <w:rFonts w:eastAsia="Times New Roman"/>
                <w:sz w:val="20"/>
                <w:szCs w:val="20"/>
                <w:lang w:eastAsia="ru-RU"/>
              </w:rPr>
            </w:pPr>
            <w:r>
              <w:rPr>
                <w:rFonts w:eastAsia="Times New Roman"/>
                <w:sz w:val="20"/>
                <w:szCs w:val="20"/>
                <w:lang w:eastAsia="ru-RU"/>
              </w:rPr>
              <w:t>Вид проверки</w:t>
            </w:r>
          </w:p>
        </w:tc>
        <w:tc>
          <w:tcPr>
            <w:tcW w:w="1275" w:type="dxa"/>
            <w:tcBorders>
              <w:top w:val="single" w:sz="4" w:space="0" w:color="auto"/>
              <w:left w:val="single" w:sz="4" w:space="0" w:color="auto"/>
              <w:bottom w:val="single" w:sz="4" w:space="0" w:color="auto"/>
              <w:right w:val="single" w:sz="4" w:space="0" w:color="auto"/>
            </w:tcBorders>
            <w:hideMark/>
          </w:tcPr>
          <w:p w:rsidR="00240A97" w:rsidRDefault="00240A97">
            <w:pPr>
              <w:widowControl w:val="0"/>
              <w:autoSpaceDE w:val="0"/>
              <w:autoSpaceDN w:val="0"/>
              <w:jc w:val="center"/>
              <w:rPr>
                <w:rFonts w:eastAsia="Times New Roman"/>
                <w:sz w:val="20"/>
                <w:szCs w:val="20"/>
                <w:lang w:eastAsia="ru-RU"/>
              </w:rPr>
            </w:pPr>
            <w:r>
              <w:rPr>
                <w:rFonts w:eastAsia="Times New Roman"/>
                <w:sz w:val="20"/>
                <w:szCs w:val="20"/>
                <w:lang w:eastAsia="ru-RU"/>
              </w:rPr>
              <w:t xml:space="preserve">Дата и № акта, составленного по результатам проверки, дата его вручения </w:t>
            </w:r>
            <w:r>
              <w:rPr>
                <w:rFonts w:eastAsia="Times New Roman"/>
                <w:sz w:val="20"/>
                <w:szCs w:val="20"/>
                <w:lang w:eastAsia="ru-RU"/>
              </w:rPr>
              <w:lastRenderedPageBreak/>
              <w:t>юридическому лицу, индивидуальному предпринимателю</w:t>
            </w:r>
          </w:p>
        </w:tc>
        <w:tc>
          <w:tcPr>
            <w:tcW w:w="1843" w:type="dxa"/>
            <w:tcBorders>
              <w:top w:val="single" w:sz="4" w:space="0" w:color="auto"/>
              <w:left w:val="single" w:sz="4" w:space="0" w:color="auto"/>
              <w:bottom w:val="single" w:sz="4" w:space="0" w:color="auto"/>
              <w:right w:val="single" w:sz="4" w:space="0" w:color="auto"/>
            </w:tcBorders>
            <w:hideMark/>
          </w:tcPr>
          <w:p w:rsidR="00240A97" w:rsidRDefault="00240A97">
            <w:pPr>
              <w:widowControl w:val="0"/>
              <w:autoSpaceDE w:val="0"/>
              <w:autoSpaceDN w:val="0"/>
              <w:jc w:val="center"/>
              <w:rPr>
                <w:rFonts w:eastAsia="Times New Roman"/>
                <w:sz w:val="20"/>
                <w:szCs w:val="20"/>
                <w:lang w:eastAsia="ru-RU"/>
              </w:rPr>
            </w:pPr>
            <w:r>
              <w:rPr>
                <w:rFonts w:eastAsia="Times New Roman"/>
                <w:sz w:val="20"/>
                <w:szCs w:val="20"/>
                <w:lang w:eastAsia="ru-RU"/>
              </w:rPr>
              <w:lastRenderedPageBreak/>
              <w:t>Дата и номер выданного предписания об устранении выявленных нарушений</w:t>
            </w:r>
          </w:p>
        </w:tc>
        <w:tc>
          <w:tcPr>
            <w:tcW w:w="2268" w:type="dxa"/>
            <w:tcBorders>
              <w:top w:val="single" w:sz="4" w:space="0" w:color="auto"/>
              <w:left w:val="single" w:sz="4" w:space="0" w:color="auto"/>
              <w:bottom w:val="single" w:sz="4" w:space="0" w:color="auto"/>
              <w:right w:val="single" w:sz="4" w:space="0" w:color="auto"/>
            </w:tcBorders>
            <w:hideMark/>
          </w:tcPr>
          <w:p w:rsidR="00240A97" w:rsidRDefault="00240A97">
            <w:pPr>
              <w:widowControl w:val="0"/>
              <w:autoSpaceDE w:val="0"/>
              <w:autoSpaceDN w:val="0"/>
              <w:jc w:val="center"/>
              <w:rPr>
                <w:rFonts w:eastAsia="Times New Roman"/>
                <w:sz w:val="20"/>
                <w:szCs w:val="20"/>
                <w:lang w:eastAsia="ru-RU"/>
              </w:rPr>
            </w:pPr>
            <w:r>
              <w:rPr>
                <w:rFonts w:eastAsia="Times New Roman"/>
                <w:sz w:val="20"/>
                <w:szCs w:val="20"/>
                <w:lang w:eastAsia="ru-RU"/>
              </w:rPr>
              <w:t>Сведения об устранении нарушений (в случае выдачи предписания)</w:t>
            </w:r>
          </w:p>
        </w:tc>
        <w:tc>
          <w:tcPr>
            <w:tcW w:w="1843" w:type="dxa"/>
            <w:tcBorders>
              <w:top w:val="single" w:sz="4" w:space="0" w:color="auto"/>
              <w:left w:val="single" w:sz="4" w:space="0" w:color="auto"/>
              <w:bottom w:val="single" w:sz="4" w:space="0" w:color="auto"/>
              <w:right w:val="single" w:sz="4" w:space="0" w:color="auto"/>
            </w:tcBorders>
            <w:hideMark/>
          </w:tcPr>
          <w:p w:rsidR="00240A97" w:rsidRDefault="00240A97">
            <w:pPr>
              <w:widowControl w:val="0"/>
              <w:autoSpaceDE w:val="0"/>
              <w:autoSpaceDN w:val="0"/>
              <w:jc w:val="center"/>
              <w:rPr>
                <w:rFonts w:eastAsia="Times New Roman"/>
                <w:sz w:val="20"/>
                <w:szCs w:val="20"/>
                <w:lang w:eastAsia="ru-RU"/>
              </w:rPr>
            </w:pPr>
            <w:r>
              <w:rPr>
                <w:rFonts w:eastAsia="Times New Roman"/>
                <w:sz w:val="20"/>
                <w:szCs w:val="20"/>
                <w:lang w:eastAsia="ru-RU"/>
              </w:rPr>
              <w:t>Ф.И.О., должность должностного лица (лиц), проводящего (их) проверку</w:t>
            </w:r>
          </w:p>
        </w:tc>
        <w:tc>
          <w:tcPr>
            <w:tcW w:w="1559" w:type="dxa"/>
            <w:tcBorders>
              <w:top w:val="single" w:sz="4" w:space="0" w:color="auto"/>
              <w:left w:val="single" w:sz="4" w:space="0" w:color="auto"/>
              <w:bottom w:val="single" w:sz="4" w:space="0" w:color="auto"/>
              <w:right w:val="single" w:sz="4" w:space="0" w:color="auto"/>
            </w:tcBorders>
            <w:hideMark/>
          </w:tcPr>
          <w:p w:rsidR="00240A97" w:rsidRDefault="00240A97">
            <w:pPr>
              <w:widowControl w:val="0"/>
              <w:autoSpaceDE w:val="0"/>
              <w:autoSpaceDN w:val="0"/>
              <w:jc w:val="center"/>
              <w:rPr>
                <w:rFonts w:eastAsia="Times New Roman"/>
                <w:sz w:val="20"/>
                <w:szCs w:val="20"/>
                <w:lang w:eastAsia="ru-RU"/>
              </w:rPr>
            </w:pPr>
            <w:r>
              <w:rPr>
                <w:rFonts w:eastAsia="Times New Roman"/>
                <w:sz w:val="20"/>
                <w:szCs w:val="20"/>
                <w:lang w:eastAsia="ru-RU"/>
              </w:rPr>
              <w:t>Подпись должностного лица (лиц), проводившего (их) проверку</w:t>
            </w:r>
          </w:p>
        </w:tc>
      </w:tr>
      <w:tr w:rsidR="00240A97" w:rsidTr="00240A97">
        <w:tc>
          <w:tcPr>
            <w:tcW w:w="488" w:type="dxa"/>
            <w:tcBorders>
              <w:top w:val="single" w:sz="4" w:space="0" w:color="auto"/>
              <w:left w:val="single" w:sz="4" w:space="0" w:color="auto"/>
              <w:bottom w:val="single" w:sz="4" w:space="0" w:color="auto"/>
              <w:right w:val="single" w:sz="4" w:space="0" w:color="auto"/>
            </w:tcBorders>
            <w:hideMark/>
          </w:tcPr>
          <w:p w:rsidR="00240A97" w:rsidRDefault="00240A97">
            <w:pPr>
              <w:widowControl w:val="0"/>
              <w:autoSpaceDE w:val="0"/>
              <w:autoSpaceDN w:val="0"/>
              <w:jc w:val="center"/>
              <w:rPr>
                <w:rFonts w:eastAsia="Times New Roman"/>
                <w:sz w:val="20"/>
                <w:szCs w:val="20"/>
                <w:lang w:eastAsia="ru-RU"/>
              </w:rPr>
            </w:pPr>
            <w:r>
              <w:rPr>
                <w:rFonts w:eastAsia="Times New Roman"/>
                <w:sz w:val="20"/>
                <w:szCs w:val="20"/>
                <w:lang w:eastAsia="ru-RU"/>
              </w:rPr>
              <w:lastRenderedPageBreak/>
              <w:t>8</w:t>
            </w:r>
          </w:p>
        </w:tc>
        <w:tc>
          <w:tcPr>
            <w:tcW w:w="1275" w:type="dxa"/>
            <w:tcBorders>
              <w:top w:val="single" w:sz="4" w:space="0" w:color="auto"/>
              <w:left w:val="single" w:sz="4" w:space="0" w:color="auto"/>
              <w:bottom w:val="single" w:sz="4" w:space="0" w:color="auto"/>
              <w:right w:val="single" w:sz="4" w:space="0" w:color="auto"/>
            </w:tcBorders>
            <w:hideMark/>
          </w:tcPr>
          <w:p w:rsidR="00240A97" w:rsidRDefault="00240A97">
            <w:pPr>
              <w:widowControl w:val="0"/>
              <w:autoSpaceDE w:val="0"/>
              <w:autoSpaceDN w:val="0"/>
              <w:jc w:val="center"/>
              <w:rPr>
                <w:rFonts w:eastAsia="Times New Roman"/>
                <w:sz w:val="20"/>
                <w:szCs w:val="20"/>
                <w:lang w:eastAsia="ru-RU"/>
              </w:rPr>
            </w:pPr>
            <w:r>
              <w:rPr>
                <w:rFonts w:eastAsia="Times New Roman"/>
                <w:sz w:val="20"/>
                <w:szCs w:val="20"/>
                <w:lang w:eastAsia="ru-RU"/>
              </w:rPr>
              <w:t>9</w:t>
            </w:r>
          </w:p>
        </w:tc>
        <w:tc>
          <w:tcPr>
            <w:tcW w:w="1843" w:type="dxa"/>
            <w:tcBorders>
              <w:top w:val="single" w:sz="4" w:space="0" w:color="auto"/>
              <w:left w:val="single" w:sz="4" w:space="0" w:color="auto"/>
              <w:bottom w:val="single" w:sz="4" w:space="0" w:color="auto"/>
              <w:right w:val="single" w:sz="4" w:space="0" w:color="auto"/>
            </w:tcBorders>
            <w:hideMark/>
          </w:tcPr>
          <w:p w:rsidR="00240A97" w:rsidRDefault="00240A97">
            <w:pPr>
              <w:widowControl w:val="0"/>
              <w:autoSpaceDE w:val="0"/>
              <w:autoSpaceDN w:val="0"/>
              <w:jc w:val="center"/>
              <w:rPr>
                <w:rFonts w:eastAsia="Times New Roman"/>
                <w:sz w:val="20"/>
                <w:szCs w:val="20"/>
                <w:lang w:eastAsia="ru-RU"/>
              </w:rPr>
            </w:pPr>
            <w:r>
              <w:rPr>
                <w:rFonts w:eastAsia="Times New Roman"/>
                <w:sz w:val="20"/>
                <w:szCs w:val="20"/>
                <w:lang w:eastAsia="ru-RU"/>
              </w:rPr>
              <w:t>10</w:t>
            </w:r>
          </w:p>
        </w:tc>
        <w:tc>
          <w:tcPr>
            <w:tcW w:w="2268" w:type="dxa"/>
            <w:tcBorders>
              <w:top w:val="single" w:sz="4" w:space="0" w:color="auto"/>
              <w:left w:val="single" w:sz="4" w:space="0" w:color="auto"/>
              <w:bottom w:val="single" w:sz="4" w:space="0" w:color="auto"/>
              <w:right w:val="single" w:sz="4" w:space="0" w:color="auto"/>
            </w:tcBorders>
            <w:hideMark/>
          </w:tcPr>
          <w:p w:rsidR="00240A97" w:rsidRDefault="00240A97">
            <w:pPr>
              <w:widowControl w:val="0"/>
              <w:autoSpaceDE w:val="0"/>
              <w:autoSpaceDN w:val="0"/>
              <w:jc w:val="center"/>
              <w:rPr>
                <w:rFonts w:eastAsia="Times New Roman"/>
                <w:sz w:val="20"/>
                <w:szCs w:val="20"/>
                <w:lang w:eastAsia="ru-RU"/>
              </w:rPr>
            </w:pPr>
            <w:r>
              <w:rPr>
                <w:rFonts w:eastAsia="Times New Roman"/>
                <w:sz w:val="20"/>
                <w:szCs w:val="20"/>
                <w:lang w:eastAsia="ru-RU"/>
              </w:rPr>
              <w:t>11</w:t>
            </w:r>
          </w:p>
        </w:tc>
        <w:tc>
          <w:tcPr>
            <w:tcW w:w="1843" w:type="dxa"/>
            <w:tcBorders>
              <w:top w:val="single" w:sz="4" w:space="0" w:color="auto"/>
              <w:left w:val="single" w:sz="4" w:space="0" w:color="auto"/>
              <w:bottom w:val="single" w:sz="4" w:space="0" w:color="auto"/>
              <w:right w:val="single" w:sz="4" w:space="0" w:color="auto"/>
            </w:tcBorders>
            <w:hideMark/>
          </w:tcPr>
          <w:p w:rsidR="00240A97" w:rsidRDefault="00240A97">
            <w:pPr>
              <w:widowControl w:val="0"/>
              <w:autoSpaceDE w:val="0"/>
              <w:autoSpaceDN w:val="0"/>
              <w:jc w:val="center"/>
              <w:rPr>
                <w:rFonts w:eastAsia="Times New Roman"/>
                <w:sz w:val="20"/>
                <w:szCs w:val="20"/>
                <w:lang w:eastAsia="ru-RU"/>
              </w:rPr>
            </w:pPr>
            <w:r>
              <w:rPr>
                <w:rFonts w:eastAsia="Times New Roman"/>
                <w:sz w:val="20"/>
                <w:szCs w:val="20"/>
                <w:lang w:eastAsia="ru-RU"/>
              </w:rPr>
              <w:t>12</w:t>
            </w:r>
          </w:p>
        </w:tc>
        <w:tc>
          <w:tcPr>
            <w:tcW w:w="1559" w:type="dxa"/>
            <w:tcBorders>
              <w:top w:val="single" w:sz="4" w:space="0" w:color="auto"/>
              <w:left w:val="single" w:sz="4" w:space="0" w:color="auto"/>
              <w:bottom w:val="single" w:sz="4" w:space="0" w:color="auto"/>
              <w:right w:val="single" w:sz="4" w:space="0" w:color="auto"/>
            </w:tcBorders>
            <w:hideMark/>
          </w:tcPr>
          <w:p w:rsidR="00240A97" w:rsidRDefault="00240A97">
            <w:pPr>
              <w:widowControl w:val="0"/>
              <w:autoSpaceDE w:val="0"/>
              <w:autoSpaceDN w:val="0"/>
              <w:jc w:val="center"/>
              <w:rPr>
                <w:rFonts w:eastAsia="Times New Roman"/>
                <w:sz w:val="20"/>
                <w:szCs w:val="20"/>
                <w:lang w:eastAsia="ru-RU"/>
              </w:rPr>
            </w:pPr>
            <w:r>
              <w:rPr>
                <w:rFonts w:eastAsia="Times New Roman"/>
                <w:sz w:val="20"/>
                <w:szCs w:val="20"/>
                <w:lang w:eastAsia="ru-RU"/>
              </w:rPr>
              <w:t>13</w:t>
            </w:r>
          </w:p>
        </w:tc>
      </w:tr>
      <w:tr w:rsidR="00240A97" w:rsidTr="00240A97">
        <w:tc>
          <w:tcPr>
            <w:tcW w:w="488" w:type="dxa"/>
            <w:tcBorders>
              <w:top w:val="single" w:sz="4" w:space="0" w:color="auto"/>
              <w:left w:val="single" w:sz="4" w:space="0" w:color="auto"/>
              <w:bottom w:val="single" w:sz="4" w:space="0" w:color="auto"/>
              <w:right w:val="single" w:sz="4" w:space="0" w:color="auto"/>
            </w:tcBorders>
          </w:tcPr>
          <w:p w:rsidR="00240A97" w:rsidRDefault="00240A97">
            <w:pPr>
              <w:widowControl w:val="0"/>
              <w:autoSpaceDE w:val="0"/>
              <w:autoSpaceDN w:val="0"/>
              <w:jc w:val="left"/>
              <w:rPr>
                <w:rFonts w:eastAsia="Times New Roman"/>
                <w:sz w:val="20"/>
                <w:szCs w:val="20"/>
                <w:lang w:eastAsia="ru-RU"/>
              </w:rPr>
            </w:pPr>
          </w:p>
        </w:tc>
        <w:tc>
          <w:tcPr>
            <w:tcW w:w="1275" w:type="dxa"/>
            <w:tcBorders>
              <w:top w:val="single" w:sz="4" w:space="0" w:color="auto"/>
              <w:left w:val="single" w:sz="4" w:space="0" w:color="auto"/>
              <w:bottom w:val="single" w:sz="4" w:space="0" w:color="auto"/>
              <w:right w:val="single" w:sz="4" w:space="0" w:color="auto"/>
            </w:tcBorders>
          </w:tcPr>
          <w:p w:rsidR="00240A97" w:rsidRDefault="00240A97">
            <w:pPr>
              <w:widowControl w:val="0"/>
              <w:autoSpaceDE w:val="0"/>
              <w:autoSpaceDN w:val="0"/>
              <w:jc w:val="left"/>
              <w:rPr>
                <w:rFonts w:eastAsia="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240A97" w:rsidRDefault="00240A97">
            <w:pPr>
              <w:widowControl w:val="0"/>
              <w:autoSpaceDE w:val="0"/>
              <w:autoSpaceDN w:val="0"/>
              <w:jc w:val="left"/>
              <w:rPr>
                <w:rFonts w:eastAsia="Times New Roman"/>
                <w:sz w:val="20"/>
                <w:szCs w:val="20"/>
                <w:lang w:eastAsia="ru-RU"/>
              </w:rPr>
            </w:pPr>
          </w:p>
        </w:tc>
        <w:tc>
          <w:tcPr>
            <w:tcW w:w="2268" w:type="dxa"/>
            <w:tcBorders>
              <w:top w:val="single" w:sz="4" w:space="0" w:color="auto"/>
              <w:left w:val="single" w:sz="4" w:space="0" w:color="auto"/>
              <w:bottom w:val="single" w:sz="4" w:space="0" w:color="auto"/>
              <w:right w:val="single" w:sz="4" w:space="0" w:color="auto"/>
            </w:tcBorders>
          </w:tcPr>
          <w:p w:rsidR="00240A97" w:rsidRDefault="00240A97">
            <w:pPr>
              <w:widowControl w:val="0"/>
              <w:autoSpaceDE w:val="0"/>
              <w:autoSpaceDN w:val="0"/>
              <w:jc w:val="left"/>
              <w:rPr>
                <w:rFonts w:eastAsia="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240A97" w:rsidRDefault="00240A97">
            <w:pPr>
              <w:widowControl w:val="0"/>
              <w:autoSpaceDE w:val="0"/>
              <w:autoSpaceDN w:val="0"/>
              <w:jc w:val="left"/>
              <w:rPr>
                <w:rFonts w:eastAsia="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240A97" w:rsidRDefault="00240A97">
            <w:pPr>
              <w:widowControl w:val="0"/>
              <w:autoSpaceDE w:val="0"/>
              <w:autoSpaceDN w:val="0"/>
              <w:jc w:val="left"/>
              <w:rPr>
                <w:rFonts w:eastAsia="Times New Roman"/>
                <w:sz w:val="20"/>
                <w:szCs w:val="20"/>
                <w:lang w:eastAsia="ru-RU"/>
              </w:rPr>
            </w:pPr>
          </w:p>
        </w:tc>
      </w:tr>
      <w:tr w:rsidR="00240A97" w:rsidTr="00240A97">
        <w:tc>
          <w:tcPr>
            <w:tcW w:w="488" w:type="dxa"/>
            <w:tcBorders>
              <w:top w:val="single" w:sz="4" w:space="0" w:color="auto"/>
              <w:left w:val="single" w:sz="4" w:space="0" w:color="auto"/>
              <w:bottom w:val="single" w:sz="4" w:space="0" w:color="auto"/>
              <w:right w:val="single" w:sz="4" w:space="0" w:color="auto"/>
            </w:tcBorders>
          </w:tcPr>
          <w:p w:rsidR="00240A97" w:rsidRDefault="00240A97">
            <w:pPr>
              <w:widowControl w:val="0"/>
              <w:autoSpaceDE w:val="0"/>
              <w:autoSpaceDN w:val="0"/>
              <w:jc w:val="left"/>
              <w:rPr>
                <w:rFonts w:eastAsia="Times New Roman"/>
                <w:sz w:val="20"/>
                <w:szCs w:val="20"/>
                <w:lang w:eastAsia="ru-RU"/>
              </w:rPr>
            </w:pPr>
          </w:p>
        </w:tc>
        <w:tc>
          <w:tcPr>
            <w:tcW w:w="1275" w:type="dxa"/>
            <w:tcBorders>
              <w:top w:val="single" w:sz="4" w:space="0" w:color="auto"/>
              <w:left w:val="single" w:sz="4" w:space="0" w:color="auto"/>
              <w:bottom w:val="single" w:sz="4" w:space="0" w:color="auto"/>
              <w:right w:val="single" w:sz="4" w:space="0" w:color="auto"/>
            </w:tcBorders>
          </w:tcPr>
          <w:p w:rsidR="00240A97" w:rsidRDefault="00240A97">
            <w:pPr>
              <w:widowControl w:val="0"/>
              <w:autoSpaceDE w:val="0"/>
              <w:autoSpaceDN w:val="0"/>
              <w:jc w:val="left"/>
              <w:rPr>
                <w:rFonts w:eastAsia="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240A97" w:rsidRDefault="00240A97">
            <w:pPr>
              <w:widowControl w:val="0"/>
              <w:autoSpaceDE w:val="0"/>
              <w:autoSpaceDN w:val="0"/>
              <w:jc w:val="left"/>
              <w:rPr>
                <w:rFonts w:eastAsia="Times New Roman"/>
                <w:sz w:val="20"/>
                <w:szCs w:val="20"/>
                <w:lang w:eastAsia="ru-RU"/>
              </w:rPr>
            </w:pPr>
          </w:p>
        </w:tc>
        <w:tc>
          <w:tcPr>
            <w:tcW w:w="2268" w:type="dxa"/>
            <w:tcBorders>
              <w:top w:val="single" w:sz="4" w:space="0" w:color="auto"/>
              <w:left w:val="single" w:sz="4" w:space="0" w:color="auto"/>
              <w:bottom w:val="single" w:sz="4" w:space="0" w:color="auto"/>
              <w:right w:val="single" w:sz="4" w:space="0" w:color="auto"/>
            </w:tcBorders>
          </w:tcPr>
          <w:p w:rsidR="00240A97" w:rsidRDefault="00240A97">
            <w:pPr>
              <w:widowControl w:val="0"/>
              <w:autoSpaceDE w:val="0"/>
              <w:autoSpaceDN w:val="0"/>
              <w:jc w:val="left"/>
              <w:rPr>
                <w:rFonts w:eastAsia="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240A97" w:rsidRDefault="00240A97">
            <w:pPr>
              <w:widowControl w:val="0"/>
              <w:autoSpaceDE w:val="0"/>
              <w:autoSpaceDN w:val="0"/>
              <w:jc w:val="left"/>
              <w:rPr>
                <w:rFonts w:eastAsia="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240A97" w:rsidRDefault="00240A97">
            <w:pPr>
              <w:widowControl w:val="0"/>
              <w:autoSpaceDE w:val="0"/>
              <w:autoSpaceDN w:val="0"/>
              <w:jc w:val="left"/>
              <w:rPr>
                <w:rFonts w:eastAsia="Times New Roman"/>
                <w:sz w:val="20"/>
                <w:szCs w:val="20"/>
                <w:lang w:eastAsia="ru-RU"/>
              </w:rPr>
            </w:pPr>
          </w:p>
        </w:tc>
      </w:tr>
    </w:tbl>
    <w:p w:rsidR="00240A97" w:rsidRPr="00D9183F" w:rsidRDefault="00240A97" w:rsidP="00D9183F">
      <w:pPr>
        <w:spacing w:after="160" w:line="259" w:lineRule="auto"/>
        <w:jc w:val="left"/>
        <w:rPr>
          <w:rFonts w:ascii="Calibri" w:hAnsi="Calibri"/>
          <w:sz w:val="22"/>
          <w:szCs w:val="22"/>
        </w:rPr>
        <w:sectPr w:rsidR="00240A97" w:rsidRPr="00D9183F" w:rsidSect="002B31D7">
          <w:pgSz w:w="11906" w:h="16838"/>
          <w:pgMar w:top="1134" w:right="850" w:bottom="1134" w:left="1701" w:header="708" w:footer="708" w:gutter="0"/>
          <w:cols w:space="708"/>
          <w:docGrid w:linePitch="360"/>
        </w:sectPr>
      </w:pPr>
    </w:p>
    <w:p w:rsidR="00D9183F" w:rsidRPr="00240A97" w:rsidRDefault="00D9183F" w:rsidP="00D9183F">
      <w:pPr>
        <w:widowControl w:val="0"/>
        <w:autoSpaceDE w:val="0"/>
        <w:autoSpaceDN w:val="0"/>
        <w:rPr>
          <w:rFonts w:eastAsia="Times New Roman"/>
          <w:sz w:val="20"/>
          <w:szCs w:val="20"/>
          <w:lang w:eastAsia="ru-RU"/>
        </w:rPr>
      </w:pPr>
    </w:p>
    <w:p w:rsidR="00637CE0" w:rsidRDefault="00637CE0" w:rsidP="00637CE0">
      <w:pPr>
        <w:rPr>
          <w:b/>
        </w:rPr>
      </w:pPr>
      <w:r>
        <w:rPr>
          <w:b/>
        </w:rPr>
        <w:t xml:space="preserve">                                           </w:t>
      </w:r>
    </w:p>
    <w:p w:rsidR="00637CE0" w:rsidRPr="00637CE0" w:rsidRDefault="00637CE0" w:rsidP="00637CE0">
      <w:pPr>
        <w:rPr>
          <w:b/>
        </w:rPr>
      </w:pPr>
      <w:r>
        <w:rPr>
          <w:b/>
        </w:rPr>
        <w:t xml:space="preserve">                                             </w:t>
      </w:r>
      <w:r w:rsidRPr="00637CE0">
        <w:rPr>
          <w:b/>
        </w:rPr>
        <w:t>Пояснительная записка</w:t>
      </w:r>
    </w:p>
    <w:p w:rsidR="00637CE0" w:rsidRPr="00637CE0" w:rsidRDefault="00637CE0" w:rsidP="00637CE0">
      <w:pPr>
        <w:autoSpaceDE w:val="0"/>
        <w:autoSpaceDN w:val="0"/>
        <w:adjustRightInd w:val="0"/>
        <w:rPr>
          <w:b/>
          <w:bCs/>
        </w:rPr>
      </w:pPr>
      <w:r w:rsidRPr="00637CE0">
        <w:rPr>
          <w:b/>
          <w:bCs/>
        </w:rPr>
        <w:t xml:space="preserve">к </w:t>
      </w:r>
      <w:r>
        <w:rPr>
          <w:b/>
          <w:bCs/>
        </w:rPr>
        <w:t xml:space="preserve">проекту </w:t>
      </w:r>
      <w:r w:rsidRPr="00637CE0">
        <w:rPr>
          <w:b/>
          <w:bCs/>
        </w:rPr>
        <w:t>пр</w:t>
      </w:r>
      <w:r>
        <w:rPr>
          <w:b/>
          <w:bCs/>
        </w:rPr>
        <w:t>иказа министерства</w:t>
      </w:r>
      <w:r w:rsidRPr="00637CE0">
        <w:rPr>
          <w:b/>
          <w:bCs/>
        </w:rPr>
        <w:t xml:space="preserve"> </w:t>
      </w:r>
      <w:r>
        <w:rPr>
          <w:b/>
          <w:bCs/>
        </w:rPr>
        <w:t>транспорта и дорожного хозяйства Саратовской области «</w:t>
      </w:r>
      <w:r w:rsidRPr="00637CE0">
        <w:rPr>
          <w:b/>
          <w:bCs/>
        </w:rPr>
        <w:t xml:space="preserve">Об утверждении административного регламента                         </w:t>
      </w:r>
    </w:p>
    <w:p w:rsidR="00637CE0" w:rsidRDefault="00637CE0" w:rsidP="00637CE0">
      <w:pPr>
        <w:autoSpaceDE w:val="0"/>
        <w:autoSpaceDN w:val="0"/>
        <w:adjustRightInd w:val="0"/>
        <w:rPr>
          <w:b/>
          <w:bCs/>
        </w:rPr>
      </w:pPr>
      <w:r>
        <w:rPr>
          <w:b/>
          <w:bCs/>
        </w:rPr>
        <w:t xml:space="preserve">исполнения </w:t>
      </w:r>
      <w:r w:rsidRPr="00637CE0">
        <w:rPr>
          <w:b/>
          <w:bCs/>
        </w:rPr>
        <w:t>министерством транспорта и дорожного</w:t>
      </w:r>
      <w:r>
        <w:rPr>
          <w:b/>
          <w:bCs/>
        </w:rPr>
        <w:t xml:space="preserve"> </w:t>
      </w:r>
      <w:r w:rsidRPr="00637CE0">
        <w:rPr>
          <w:b/>
          <w:bCs/>
        </w:rPr>
        <w:t>хозяйства Саратовской области государственной</w:t>
      </w:r>
      <w:r>
        <w:rPr>
          <w:b/>
          <w:bCs/>
        </w:rPr>
        <w:t xml:space="preserve"> </w:t>
      </w:r>
      <w:r w:rsidRPr="00637CE0">
        <w:rPr>
          <w:b/>
          <w:bCs/>
        </w:rPr>
        <w:t>функции по осуществлению регионального</w:t>
      </w:r>
      <w:r>
        <w:rPr>
          <w:b/>
          <w:bCs/>
        </w:rPr>
        <w:t xml:space="preserve"> </w:t>
      </w:r>
      <w:r w:rsidRPr="00637CE0">
        <w:rPr>
          <w:b/>
          <w:bCs/>
        </w:rPr>
        <w:t>государственного контроля за применением</w:t>
      </w:r>
      <w:r>
        <w:rPr>
          <w:b/>
          <w:bCs/>
        </w:rPr>
        <w:t xml:space="preserve"> </w:t>
      </w:r>
      <w:r w:rsidRPr="00637CE0">
        <w:rPr>
          <w:b/>
          <w:bCs/>
        </w:rPr>
        <w:t>установленных тарифов на перемещение</w:t>
      </w:r>
      <w:r>
        <w:rPr>
          <w:b/>
          <w:bCs/>
        </w:rPr>
        <w:t xml:space="preserve"> </w:t>
      </w:r>
      <w:r w:rsidRPr="00637CE0">
        <w:rPr>
          <w:b/>
          <w:bCs/>
        </w:rPr>
        <w:t>и хранение задержанных транспортных средств,</w:t>
      </w:r>
      <w:r>
        <w:rPr>
          <w:b/>
          <w:bCs/>
        </w:rPr>
        <w:t xml:space="preserve"> </w:t>
      </w:r>
      <w:r w:rsidRPr="00637CE0">
        <w:rPr>
          <w:b/>
          <w:bCs/>
        </w:rPr>
        <w:t>в том числе маломерных судов на территории</w:t>
      </w:r>
      <w:r>
        <w:rPr>
          <w:b/>
          <w:bCs/>
        </w:rPr>
        <w:t xml:space="preserve">  </w:t>
      </w:r>
    </w:p>
    <w:p w:rsidR="00637CE0" w:rsidRPr="00637CE0" w:rsidRDefault="00637CE0" w:rsidP="00637CE0">
      <w:pPr>
        <w:autoSpaceDE w:val="0"/>
        <w:autoSpaceDN w:val="0"/>
        <w:adjustRightInd w:val="0"/>
        <w:rPr>
          <w:b/>
          <w:bCs/>
        </w:rPr>
      </w:pPr>
      <w:r>
        <w:rPr>
          <w:b/>
          <w:bCs/>
        </w:rPr>
        <w:t xml:space="preserve">                                               </w:t>
      </w:r>
      <w:r w:rsidRPr="00637CE0">
        <w:rPr>
          <w:b/>
          <w:bCs/>
        </w:rPr>
        <w:t>Саратовской области»</w:t>
      </w:r>
    </w:p>
    <w:p w:rsidR="00637CE0" w:rsidRPr="00637CE0" w:rsidRDefault="00637CE0" w:rsidP="00637CE0">
      <w:pPr>
        <w:autoSpaceDE w:val="0"/>
        <w:autoSpaceDN w:val="0"/>
        <w:adjustRightInd w:val="0"/>
        <w:jc w:val="center"/>
        <w:rPr>
          <w:rFonts w:ascii="Arial" w:hAnsi="Arial" w:cs="Arial"/>
          <w:b/>
          <w:bCs/>
          <w:sz w:val="20"/>
          <w:szCs w:val="20"/>
        </w:rPr>
      </w:pPr>
    </w:p>
    <w:p w:rsidR="00637CE0" w:rsidRPr="00637CE0" w:rsidRDefault="00637CE0" w:rsidP="00637CE0">
      <w:pPr>
        <w:autoSpaceDE w:val="0"/>
        <w:autoSpaceDN w:val="0"/>
        <w:adjustRightInd w:val="0"/>
        <w:ind w:firstLine="708"/>
        <w:rPr>
          <w:lang w:eastAsia="ru-RU"/>
        </w:rPr>
      </w:pPr>
      <w:r w:rsidRPr="00637CE0">
        <w:t xml:space="preserve">Закон Саратовской области от 6 декабря 2012 года № 200-ЗСО «О порядке перемещения задержанных транспортных средств на </w:t>
      </w:r>
      <w:r w:rsidRPr="00637CE0">
        <w:rPr>
          <w:lang w:eastAsia="ru-RU"/>
        </w:rPr>
        <w:t xml:space="preserve">специализированные стоянки, их хранения, оплаты стоимости перемещения и хранения, возврата транспортных средств на территории Саратовской области» (далее – Закон) в соответствии с </w:t>
      </w:r>
      <w:hyperlink r:id="rId8" w:history="1">
        <w:r w:rsidRPr="00637CE0">
          <w:rPr>
            <w:lang w:eastAsia="ru-RU"/>
          </w:rPr>
          <w:t>частью 10 статьи 27.13</w:t>
        </w:r>
      </w:hyperlink>
      <w:r w:rsidRPr="00637CE0">
        <w:rPr>
          <w:lang w:eastAsia="ru-RU"/>
        </w:rPr>
        <w:t xml:space="preserve"> Кодекса Российской Федерации об административных правонарушениях устанавливает на территории Саратовской области порядок перемещения задержанных транспортных средств на специализированные стоянки, их хранения, оплаты стоимости перемещения и хранения, возврата транспортных средств, за исключением транспортных средств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637CE0" w:rsidRPr="00637CE0" w:rsidRDefault="00637CE0" w:rsidP="00637CE0">
      <w:pPr>
        <w:autoSpaceDE w:val="0"/>
        <w:autoSpaceDN w:val="0"/>
        <w:adjustRightInd w:val="0"/>
        <w:ind w:firstLine="708"/>
        <w:rPr>
          <w:lang w:eastAsia="ru-RU"/>
        </w:rPr>
      </w:pPr>
      <w:r w:rsidRPr="00637CE0">
        <w:rPr>
          <w:lang w:eastAsia="ru-RU"/>
        </w:rPr>
        <w:t>Согласно части 1 статьи 11.1 Закона контроль за исполнением настоящего Закона осуществляет уполномоченный орган исполнительной власти области в сфере транспорта.</w:t>
      </w:r>
    </w:p>
    <w:p w:rsidR="007316D9" w:rsidRDefault="00245662" w:rsidP="007316D9">
      <w:pPr>
        <w:autoSpaceDE w:val="0"/>
        <w:autoSpaceDN w:val="0"/>
        <w:adjustRightInd w:val="0"/>
        <w:ind w:firstLine="708"/>
      </w:pPr>
      <w:r>
        <w:t>Постановлением Правительства Саратовской области от 13 августа 2019 года № 576-П «О внесении изменения в постановление Правительства Саратовско</w:t>
      </w:r>
      <w:r w:rsidR="007316D9">
        <w:t>й области от 17 июля 2007 года №</w:t>
      </w:r>
      <w:r>
        <w:t xml:space="preserve"> 268-П» дополнен </w:t>
      </w:r>
      <w:r w:rsidR="007316D9">
        <w:t>перечень видов регионального государственного контроля (надзора) и органов исполнительной власти Саратовской области, уполномоченных на их осуществление.</w:t>
      </w:r>
    </w:p>
    <w:p w:rsidR="007316D9" w:rsidRDefault="007316D9" w:rsidP="007316D9">
      <w:pPr>
        <w:autoSpaceDE w:val="0"/>
        <w:autoSpaceDN w:val="0"/>
        <w:adjustRightInd w:val="0"/>
        <w:ind w:firstLine="540"/>
      </w:pPr>
      <w:r>
        <w:t>В соответствии с внесенными изменениями министерство транспорта и дорожного хозяйства области осуществляет региональный государственный контроль за применением установленных тарифов на перемещение и хранение задержанных транспортных средств, в том числе маломерных судов на территории Саратовской области.</w:t>
      </w:r>
    </w:p>
    <w:p w:rsidR="007316D9" w:rsidRDefault="00202D04" w:rsidP="007316D9">
      <w:pPr>
        <w:ind w:firstLine="708"/>
      </w:pPr>
      <w:r>
        <w:t>В соответствии с пунктом 2 п</w:t>
      </w:r>
      <w:r w:rsidR="007316D9">
        <w:t xml:space="preserve">остановления Правительства </w:t>
      </w:r>
      <w:r>
        <w:t xml:space="preserve">Саратовской области от 17 июля </w:t>
      </w:r>
      <w:r w:rsidR="007316D9">
        <w:t>2007 года №268-П «О разработке административных регламентов» органам исполнительной власти области при наделении их дополнительными полномочиями по предоставлению государственных услуг и исполнению государственных функций по контролю и надзору обеспечивать в течение трех месяцев разработку и принятие административных регламентов их предоставления (исполнения) и внесение соответствующих изменений.</w:t>
      </w:r>
    </w:p>
    <w:p w:rsidR="00637CE0" w:rsidRPr="00637CE0" w:rsidRDefault="00637CE0" w:rsidP="007316D9">
      <w:pPr>
        <w:autoSpaceDE w:val="0"/>
        <w:autoSpaceDN w:val="0"/>
        <w:adjustRightInd w:val="0"/>
        <w:ind w:firstLine="708"/>
      </w:pPr>
      <w:r w:rsidRPr="00637CE0">
        <w:lastRenderedPageBreak/>
        <w:t xml:space="preserve">Проект </w:t>
      </w:r>
      <w:r>
        <w:t>приказа</w:t>
      </w:r>
      <w:r w:rsidRPr="00637CE0">
        <w:t xml:space="preserve"> </w:t>
      </w:r>
      <w:r>
        <w:t>разработан</w:t>
      </w:r>
      <w:r w:rsidRPr="00637CE0">
        <w:t xml:space="preserve"> </w:t>
      </w:r>
      <w:r>
        <w:t>в целях приведения</w:t>
      </w:r>
      <w:r w:rsidRPr="00637CE0">
        <w:t xml:space="preserve"> в соответствие региональному законодательству.</w:t>
      </w:r>
    </w:p>
    <w:p w:rsidR="00637CE0" w:rsidRDefault="00637CE0" w:rsidP="00637CE0">
      <w:pPr>
        <w:autoSpaceDE w:val="0"/>
        <w:autoSpaceDN w:val="0"/>
        <w:adjustRightInd w:val="0"/>
        <w:ind w:firstLine="708"/>
      </w:pPr>
      <w:r w:rsidRPr="00637CE0">
        <w:t xml:space="preserve">Предварительная правовая и антикоррупционная экспертиза проекта постановления проведена. </w:t>
      </w:r>
    </w:p>
    <w:p w:rsidR="00637CE0" w:rsidRPr="00637CE0" w:rsidRDefault="00637CE0" w:rsidP="00637CE0">
      <w:pPr>
        <w:autoSpaceDE w:val="0"/>
        <w:autoSpaceDN w:val="0"/>
        <w:adjustRightInd w:val="0"/>
        <w:ind w:firstLine="708"/>
      </w:pPr>
    </w:p>
    <w:p w:rsidR="00637CE0" w:rsidRDefault="00637CE0" w:rsidP="00637CE0">
      <w:pPr>
        <w:autoSpaceDE w:val="0"/>
        <w:autoSpaceDN w:val="0"/>
        <w:adjustRightInd w:val="0"/>
        <w:ind w:firstLine="540"/>
      </w:pPr>
      <w:r>
        <w:t xml:space="preserve"> </w:t>
      </w:r>
    </w:p>
    <w:p w:rsidR="00637CE0" w:rsidRPr="00637CE0" w:rsidRDefault="00637CE0" w:rsidP="00637CE0">
      <w:pPr>
        <w:autoSpaceDE w:val="0"/>
        <w:autoSpaceDN w:val="0"/>
        <w:adjustRightInd w:val="0"/>
        <w:ind w:firstLine="540"/>
      </w:pPr>
    </w:p>
    <w:p w:rsidR="00637CE0" w:rsidRPr="00637CE0" w:rsidRDefault="00202D04" w:rsidP="00637CE0">
      <w:pPr>
        <w:rPr>
          <w:b/>
        </w:rPr>
      </w:pPr>
      <w:r>
        <w:rPr>
          <w:b/>
        </w:rPr>
        <w:t>Заместитель м</w:t>
      </w:r>
      <w:r w:rsidR="00637CE0" w:rsidRPr="00637CE0">
        <w:rPr>
          <w:b/>
        </w:rPr>
        <w:t>инистр</w:t>
      </w:r>
      <w:r>
        <w:rPr>
          <w:b/>
        </w:rPr>
        <w:t>а</w:t>
      </w:r>
      <w:r w:rsidR="00637CE0" w:rsidRPr="00637CE0">
        <w:rPr>
          <w:b/>
        </w:rPr>
        <w:t xml:space="preserve"> транспорта </w:t>
      </w:r>
    </w:p>
    <w:p w:rsidR="00637CE0" w:rsidRPr="00637CE0" w:rsidRDefault="00637CE0" w:rsidP="00637CE0">
      <w:pPr>
        <w:rPr>
          <w:b/>
        </w:rPr>
      </w:pPr>
      <w:r w:rsidRPr="00637CE0">
        <w:rPr>
          <w:b/>
        </w:rPr>
        <w:t xml:space="preserve">и дорожного хозяйства области                                                   </w:t>
      </w:r>
      <w:r w:rsidR="00202D04">
        <w:rPr>
          <w:b/>
        </w:rPr>
        <w:t xml:space="preserve">    И</w:t>
      </w:r>
      <w:r w:rsidRPr="00637CE0">
        <w:rPr>
          <w:b/>
        </w:rPr>
        <w:t>.</w:t>
      </w:r>
      <w:r w:rsidR="00202D04">
        <w:rPr>
          <w:b/>
        </w:rPr>
        <w:t>А</w:t>
      </w:r>
      <w:r w:rsidRPr="00637CE0">
        <w:rPr>
          <w:b/>
        </w:rPr>
        <w:t xml:space="preserve">. </w:t>
      </w:r>
      <w:r w:rsidR="00202D04">
        <w:rPr>
          <w:b/>
        </w:rPr>
        <w:t>Козаченко</w:t>
      </w:r>
    </w:p>
    <w:p w:rsidR="00D9183F" w:rsidRDefault="00D9183F" w:rsidP="00BC26D8">
      <w:pPr>
        <w:pStyle w:val="ConsPlusTitle"/>
        <w:jc w:val="both"/>
        <w:rPr>
          <w:rFonts w:ascii="Times New Roman" w:hAnsi="Times New Roman" w:cs="Times New Roman"/>
          <w:b w:val="0"/>
          <w:sz w:val="28"/>
          <w:szCs w:val="28"/>
        </w:rPr>
      </w:pPr>
    </w:p>
    <w:p w:rsidR="005E7662" w:rsidRDefault="005E7662" w:rsidP="00BC26D8">
      <w:pPr>
        <w:pStyle w:val="ConsPlusTitle"/>
        <w:jc w:val="both"/>
        <w:rPr>
          <w:rFonts w:ascii="Times New Roman" w:hAnsi="Times New Roman" w:cs="Times New Roman"/>
          <w:b w:val="0"/>
          <w:sz w:val="28"/>
          <w:szCs w:val="28"/>
        </w:rPr>
      </w:pPr>
    </w:p>
    <w:p w:rsidR="005E7662" w:rsidRDefault="005E7662" w:rsidP="00BC26D8">
      <w:pPr>
        <w:pStyle w:val="ConsPlusTitle"/>
        <w:jc w:val="both"/>
        <w:rPr>
          <w:rFonts w:ascii="Times New Roman" w:hAnsi="Times New Roman" w:cs="Times New Roman"/>
          <w:b w:val="0"/>
          <w:sz w:val="28"/>
          <w:szCs w:val="28"/>
        </w:rPr>
      </w:pPr>
    </w:p>
    <w:p w:rsidR="005E7662" w:rsidRDefault="005E7662" w:rsidP="00BC26D8">
      <w:pPr>
        <w:pStyle w:val="ConsPlusTitle"/>
        <w:jc w:val="both"/>
        <w:rPr>
          <w:rFonts w:ascii="Times New Roman" w:hAnsi="Times New Roman" w:cs="Times New Roman"/>
          <w:b w:val="0"/>
          <w:sz w:val="28"/>
          <w:szCs w:val="28"/>
        </w:rPr>
      </w:pPr>
    </w:p>
    <w:p w:rsidR="005E7662" w:rsidRDefault="005E7662" w:rsidP="00BC26D8">
      <w:pPr>
        <w:pStyle w:val="ConsPlusTitle"/>
        <w:jc w:val="both"/>
        <w:rPr>
          <w:rFonts w:ascii="Times New Roman" w:hAnsi="Times New Roman" w:cs="Times New Roman"/>
          <w:b w:val="0"/>
          <w:sz w:val="28"/>
          <w:szCs w:val="28"/>
        </w:rPr>
      </w:pPr>
    </w:p>
    <w:p w:rsidR="005E7662" w:rsidRDefault="005E7662" w:rsidP="00BC26D8">
      <w:pPr>
        <w:pStyle w:val="ConsPlusTitle"/>
        <w:jc w:val="both"/>
        <w:rPr>
          <w:rFonts w:ascii="Times New Roman" w:hAnsi="Times New Roman" w:cs="Times New Roman"/>
          <w:b w:val="0"/>
          <w:sz w:val="28"/>
          <w:szCs w:val="28"/>
        </w:rPr>
      </w:pPr>
    </w:p>
    <w:p w:rsidR="005E7662" w:rsidRDefault="005E7662" w:rsidP="00BC26D8">
      <w:pPr>
        <w:pStyle w:val="ConsPlusTitle"/>
        <w:jc w:val="both"/>
        <w:rPr>
          <w:rFonts w:ascii="Times New Roman" w:hAnsi="Times New Roman" w:cs="Times New Roman"/>
          <w:b w:val="0"/>
          <w:sz w:val="28"/>
          <w:szCs w:val="28"/>
        </w:rPr>
      </w:pPr>
    </w:p>
    <w:p w:rsidR="005E7662" w:rsidRDefault="005E7662" w:rsidP="00BC26D8">
      <w:pPr>
        <w:pStyle w:val="ConsPlusTitle"/>
        <w:jc w:val="both"/>
        <w:rPr>
          <w:rFonts w:ascii="Times New Roman" w:hAnsi="Times New Roman" w:cs="Times New Roman"/>
          <w:b w:val="0"/>
          <w:sz w:val="28"/>
          <w:szCs w:val="28"/>
        </w:rPr>
      </w:pPr>
    </w:p>
    <w:p w:rsidR="005E7662" w:rsidRDefault="005E7662" w:rsidP="00BC26D8">
      <w:pPr>
        <w:pStyle w:val="ConsPlusTitle"/>
        <w:jc w:val="both"/>
        <w:rPr>
          <w:rFonts w:ascii="Times New Roman" w:hAnsi="Times New Roman" w:cs="Times New Roman"/>
          <w:b w:val="0"/>
          <w:sz w:val="28"/>
          <w:szCs w:val="28"/>
        </w:rPr>
      </w:pPr>
    </w:p>
    <w:p w:rsidR="005E7662" w:rsidRDefault="005E7662" w:rsidP="00BC26D8">
      <w:pPr>
        <w:pStyle w:val="ConsPlusTitle"/>
        <w:jc w:val="both"/>
        <w:rPr>
          <w:rFonts w:ascii="Times New Roman" w:hAnsi="Times New Roman" w:cs="Times New Roman"/>
          <w:b w:val="0"/>
          <w:sz w:val="28"/>
          <w:szCs w:val="28"/>
        </w:rPr>
      </w:pPr>
    </w:p>
    <w:p w:rsidR="005E7662" w:rsidRDefault="005E7662" w:rsidP="00BC26D8">
      <w:pPr>
        <w:pStyle w:val="ConsPlusTitle"/>
        <w:jc w:val="both"/>
        <w:rPr>
          <w:rFonts w:ascii="Times New Roman" w:hAnsi="Times New Roman" w:cs="Times New Roman"/>
          <w:b w:val="0"/>
          <w:sz w:val="28"/>
          <w:szCs w:val="28"/>
        </w:rPr>
      </w:pPr>
    </w:p>
    <w:p w:rsidR="005E7662" w:rsidRDefault="005E7662" w:rsidP="00BC26D8">
      <w:pPr>
        <w:pStyle w:val="ConsPlusTitle"/>
        <w:jc w:val="both"/>
        <w:rPr>
          <w:rFonts w:ascii="Times New Roman" w:hAnsi="Times New Roman" w:cs="Times New Roman"/>
          <w:b w:val="0"/>
          <w:sz w:val="28"/>
          <w:szCs w:val="28"/>
        </w:rPr>
      </w:pPr>
    </w:p>
    <w:p w:rsidR="005E7662" w:rsidRDefault="005E7662" w:rsidP="00BC26D8">
      <w:pPr>
        <w:pStyle w:val="ConsPlusTitle"/>
        <w:jc w:val="both"/>
        <w:rPr>
          <w:rFonts w:ascii="Times New Roman" w:hAnsi="Times New Roman" w:cs="Times New Roman"/>
          <w:b w:val="0"/>
          <w:sz w:val="28"/>
          <w:szCs w:val="28"/>
        </w:rPr>
      </w:pPr>
    </w:p>
    <w:p w:rsidR="005E7662" w:rsidRDefault="005E7662" w:rsidP="00BC26D8">
      <w:pPr>
        <w:pStyle w:val="ConsPlusTitle"/>
        <w:jc w:val="both"/>
        <w:rPr>
          <w:rFonts w:ascii="Times New Roman" w:hAnsi="Times New Roman" w:cs="Times New Roman"/>
          <w:b w:val="0"/>
          <w:sz w:val="28"/>
          <w:szCs w:val="28"/>
        </w:rPr>
      </w:pPr>
    </w:p>
    <w:p w:rsidR="005E7662" w:rsidRDefault="005E7662" w:rsidP="00BC26D8">
      <w:pPr>
        <w:pStyle w:val="ConsPlusTitle"/>
        <w:jc w:val="both"/>
        <w:rPr>
          <w:rFonts w:ascii="Times New Roman" w:hAnsi="Times New Roman" w:cs="Times New Roman"/>
          <w:b w:val="0"/>
          <w:sz w:val="28"/>
          <w:szCs w:val="28"/>
        </w:rPr>
      </w:pPr>
    </w:p>
    <w:p w:rsidR="005E7662" w:rsidRDefault="005E7662" w:rsidP="00BC26D8">
      <w:pPr>
        <w:pStyle w:val="ConsPlusTitle"/>
        <w:jc w:val="both"/>
        <w:rPr>
          <w:rFonts w:ascii="Times New Roman" w:hAnsi="Times New Roman" w:cs="Times New Roman"/>
          <w:b w:val="0"/>
          <w:sz w:val="28"/>
          <w:szCs w:val="28"/>
        </w:rPr>
      </w:pPr>
    </w:p>
    <w:p w:rsidR="005E7662" w:rsidRDefault="005E7662" w:rsidP="00BC26D8">
      <w:pPr>
        <w:pStyle w:val="ConsPlusTitle"/>
        <w:jc w:val="both"/>
        <w:rPr>
          <w:rFonts w:ascii="Times New Roman" w:hAnsi="Times New Roman" w:cs="Times New Roman"/>
          <w:b w:val="0"/>
          <w:sz w:val="28"/>
          <w:szCs w:val="28"/>
        </w:rPr>
      </w:pPr>
    </w:p>
    <w:p w:rsidR="005E7662" w:rsidRDefault="005E7662" w:rsidP="00BC26D8">
      <w:pPr>
        <w:pStyle w:val="ConsPlusTitle"/>
        <w:jc w:val="both"/>
        <w:rPr>
          <w:rFonts w:ascii="Times New Roman" w:hAnsi="Times New Roman" w:cs="Times New Roman"/>
          <w:b w:val="0"/>
          <w:sz w:val="28"/>
          <w:szCs w:val="28"/>
        </w:rPr>
      </w:pPr>
    </w:p>
    <w:p w:rsidR="005E7662" w:rsidRDefault="005E7662" w:rsidP="00BC26D8">
      <w:pPr>
        <w:pStyle w:val="ConsPlusTitle"/>
        <w:jc w:val="both"/>
        <w:rPr>
          <w:rFonts w:ascii="Times New Roman" w:hAnsi="Times New Roman" w:cs="Times New Roman"/>
          <w:b w:val="0"/>
          <w:sz w:val="28"/>
          <w:szCs w:val="28"/>
        </w:rPr>
      </w:pPr>
    </w:p>
    <w:p w:rsidR="005E7662" w:rsidRDefault="005E7662" w:rsidP="00BC26D8">
      <w:pPr>
        <w:pStyle w:val="ConsPlusTitle"/>
        <w:jc w:val="both"/>
        <w:rPr>
          <w:rFonts w:ascii="Times New Roman" w:hAnsi="Times New Roman" w:cs="Times New Roman"/>
          <w:b w:val="0"/>
          <w:sz w:val="28"/>
          <w:szCs w:val="28"/>
        </w:rPr>
      </w:pPr>
    </w:p>
    <w:p w:rsidR="005E7662" w:rsidRDefault="005E7662" w:rsidP="00BC26D8">
      <w:pPr>
        <w:pStyle w:val="ConsPlusTitle"/>
        <w:jc w:val="both"/>
        <w:rPr>
          <w:rFonts w:ascii="Times New Roman" w:hAnsi="Times New Roman" w:cs="Times New Roman"/>
          <w:b w:val="0"/>
          <w:sz w:val="28"/>
          <w:szCs w:val="28"/>
        </w:rPr>
      </w:pPr>
    </w:p>
    <w:p w:rsidR="005E7662" w:rsidRDefault="005E7662" w:rsidP="00BC26D8">
      <w:pPr>
        <w:pStyle w:val="ConsPlusTitle"/>
        <w:jc w:val="both"/>
        <w:rPr>
          <w:rFonts w:ascii="Times New Roman" w:hAnsi="Times New Roman" w:cs="Times New Roman"/>
          <w:b w:val="0"/>
          <w:sz w:val="28"/>
          <w:szCs w:val="28"/>
        </w:rPr>
      </w:pPr>
    </w:p>
    <w:p w:rsidR="005E7662" w:rsidRDefault="005E7662" w:rsidP="00BC26D8">
      <w:pPr>
        <w:pStyle w:val="ConsPlusTitle"/>
        <w:jc w:val="both"/>
        <w:rPr>
          <w:rFonts w:ascii="Times New Roman" w:hAnsi="Times New Roman" w:cs="Times New Roman"/>
          <w:b w:val="0"/>
          <w:sz w:val="28"/>
          <w:szCs w:val="28"/>
        </w:rPr>
      </w:pPr>
    </w:p>
    <w:p w:rsidR="005E7662" w:rsidRDefault="005E7662" w:rsidP="00BC26D8">
      <w:pPr>
        <w:pStyle w:val="ConsPlusTitle"/>
        <w:jc w:val="both"/>
        <w:rPr>
          <w:rFonts w:ascii="Times New Roman" w:hAnsi="Times New Roman" w:cs="Times New Roman"/>
          <w:b w:val="0"/>
          <w:sz w:val="28"/>
          <w:szCs w:val="28"/>
        </w:rPr>
      </w:pPr>
    </w:p>
    <w:p w:rsidR="005E7662" w:rsidRDefault="005E7662" w:rsidP="00BC26D8">
      <w:pPr>
        <w:pStyle w:val="ConsPlusTitle"/>
        <w:jc w:val="both"/>
        <w:rPr>
          <w:rFonts w:ascii="Times New Roman" w:hAnsi="Times New Roman" w:cs="Times New Roman"/>
          <w:b w:val="0"/>
          <w:sz w:val="28"/>
          <w:szCs w:val="28"/>
        </w:rPr>
      </w:pPr>
    </w:p>
    <w:p w:rsidR="005E7662" w:rsidRDefault="005E7662" w:rsidP="00BC26D8">
      <w:pPr>
        <w:pStyle w:val="ConsPlusTitle"/>
        <w:jc w:val="both"/>
        <w:rPr>
          <w:rFonts w:ascii="Times New Roman" w:hAnsi="Times New Roman" w:cs="Times New Roman"/>
          <w:b w:val="0"/>
          <w:sz w:val="28"/>
          <w:szCs w:val="28"/>
        </w:rPr>
      </w:pPr>
    </w:p>
    <w:p w:rsidR="005E7662" w:rsidRDefault="005E7662" w:rsidP="00BC26D8">
      <w:pPr>
        <w:pStyle w:val="ConsPlusTitle"/>
        <w:jc w:val="both"/>
        <w:rPr>
          <w:rFonts w:ascii="Times New Roman" w:hAnsi="Times New Roman" w:cs="Times New Roman"/>
          <w:b w:val="0"/>
          <w:sz w:val="28"/>
          <w:szCs w:val="28"/>
        </w:rPr>
      </w:pPr>
    </w:p>
    <w:p w:rsidR="005E7662" w:rsidRDefault="005E7662" w:rsidP="00BC26D8">
      <w:pPr>
        <w:pStyle w:val="ConsPlusTitle"/>
        <w:jc w:val="both"/>
        <w:rPr>
          <w:rFonts w:ascii="Times New Roman" w:hAnsi="Times New Roman" w:cs="Times New Roman"/>
          <w:b w:val="0"/>
          <w:sz w:val="28"/>
          <w:szCs w:val="28"/>
        </w:rPr>
      </w:pPr>
    </w:p>
    <w:p w:rsidR="005E7662" w:rsidRDefault="005E7662" w:rsidP="00BC26D8">
      <w:pPr>
        <w:pStyle w:val="ConsPlusTitle"/>
        <w:jc w:val="both"/>
        <w:rPr>
          <w:rFonts w:ascii="Times New Roman" w:hAnsi="Times New Roman" w:cs="Times New Roman"/>
          <w:b w:val="0"/>
          <w:sz w:val="28"/>
          <w:szCs w:val="28"/>
        </w:rPr>
      </w:pPr>
    </w:p>
    <w:p w:rsidR="005E7662" w:rsidRDefault="005E7662" w:rsidP="00BC26D8">
      <w:pPr>
        <w:pStyle w:val="ConsPlusTitle"/>
        <w:jc w:val="both"/>
        <w:rPr>
          <w:rFonts w:ascii="Times New Roman" w:hAnsi="Times New Roman" w:cs="Times New Roman"/>
          <w:b w:val="0"/>
          <w:sz w:val="28"/>
          <w:szCs w:val="28"/>
        </w:rPr>
      </w:pPr>
    </w:p>
    <w:p w:rsidR="005E7662" w:rsidRDefault="005E7662" w:rsidP="00BC26D8">
      <w:pPr>
        <w:pStyle w:val="ConsPlusTitle"/>
        <w:jc w:val="both"/>
        <w:rPr>
          <w:rFonts w:ascii="Times New Roman" w:hAnsi="Times New Roman" w:cs="Times New Roman"/>
          <w:b w:val="0"/>
          <w:sz w:val="28"/>
          <w:szCs w:val="28"/>
        </w:rPr>
      </w:pPr>
    </w:p>
    <w:p w:rsidR="005E7662" w:rsidRDefault="005E7662" w:rsidP="00BC26D8">
      <w:pPr>
        <w:pStyle w:val="ConsPlusTitle"/>
        <w:jc w:val="both"/>
        <w:rPr>
          <w:rFonts w:ascii="Times New Roman" w:hAnsi="Times New Roman" w:cs="Times New Roman"/>
          <w:b w:val="0"/>
          <w:sz w:val="28"/>
          <w:szCs w:val="28"/>
        </w:rPr>
      </w:pPr>
    </w:p>
    <w:p w:rsidR="005E7662" w:rsidRDefault="005E7662" w:rsidP="00BC26D8">
      <w:pPr>
        <w:pStyle w:val="ConsPlusTitle"/>
        <w:jc w:val="both"/>
        <w:rPr>
          <w:rFonts w:ascii="Times New Roman" w:hAnsi="Times New Roman" w:cs="Times New Roman"/>
          <w:b w:val="0"/>
          <w:sz w:val="28"/>
          <w:szCs w:val="28"/>
        </w:rPr>
      </w:pPr>
    </w:p>
    <w:p w:rsidR="005E7662" w:rsidRDefault="005E7662" w:rsidP="00BC26D8">
      <w:pPr>
        <w:pStyle w:val="ConsPlusTitle"/>
        <w:jc w:val="both"/>
        <w:rPr>
          <w:rFonts w:ascii="Times New Roman" w:hAnsi="Times New Roman" w:cs="Times New Roman"/>
          <w:b w:val="0"/>
          <w:sz w:val="28"/>
          <w:szCs w:val="28"/>
        </w:rPr>
      </w:pPr>
    </w:p>
    <w:p w:rsidR="005E7662" w:rsidRDefault="005E7662" w:rsidP="00BC26D8">
      <w:pPr>
        <w:pStyle w:val="ConsPlusTitle"/>
        <w:jc w:val="both"/>
        <w:rPr>
          <w:rFonts w:ascii="Times New Roman" w:hAnsi="Times New Roman" w:cs="Times New Roman"/>
          <w:b w:val="0"/>
          <w:sz w:val="28"/>
          <w:szCs w:val="28"/>
        </w:rPr>
      </w:pPr>
    </w:p>
    <w:p w:rsidR="005E7662" w:rsidRDefault="005E7662" w:rsidP="00BC26D8">
      <w:pPr>
        <w:pStyle w:val="ConsPlusTitle"/>
        <w:jc w:val="both"/>
        <w:rPr>
          <w:rFonts w:ascii="Times New Roman" w:hAnsi="Times New Roman" w:cs="Times New Roman"/>
          <w:b w:val="0"/>
          <w:sz w:val="28"/>
          <w:szCs w:val="28"/>
        </w:rPr>
      </w:pPr>
    </w:p>
    <w:p w:rsidR="005E7662" w:rsidRDefault="005E7662" w:rsidP="00BC26D8">
      <w:pPr>
        <w:pStyle w:val="ConsPlusTitle"/>
        <w:jc w:val="both"/>
        <w:rPr>
          <w:rFonts w:ascii="Times New Roman" w:hAnsi="Times New Roman" w:cs="Times New Roman"/>
          <w:b w:val="0"/>
          <w:sz w:val="28"/>
          <w:szCs w:val="28"/>
        </w:rPr>
      </w:pPr>
    </w:p>
    <w:p w:rsidR="005E7662" w:rsidRDefault="005E7662" w:rsidP="00BC26D8">
      <w:pPr>
        <w:pStyle w:val="ConsPlusTitle"/>
        <w:jc w:val="both"/>
        <w:rPr>
          <w:rFonts w:ascii="Times New Roman" w:hAnsi="Times New Roman" w:cs="Times New Roman"/>
          <w:b w:val="0"/>
          <w:sz w:val="28"/>
          <w:szCs w:val="28"/>
        </w:rPr>
      </w:pPr>
    </w:p>
    <w:p w:rsidR="005E7662" w:rsidRDefault="005E7662" w:rsidP="00BC26D8">
      <w:pPr>
        <w:pStyle w:val="ConsPlusTitle"/>
        <w:jc w:val="both"/>
        <w:rPr>
          <w:rFonts w:ascii="Times New Roman" w:hAnsi="Times New Roman" w:cs="Times New Roman"/>
          <w:b w:val="0"/>
          <w:sz w:val="28"/>
          <w:szCs w:val="28"/>
        </w:rPr>
      </w:pPr>
    </w:p>
    <w:p w:rsidR="005E7662" w:rsidRDefault="005E7662" w:rsidP="00BC26D8">
      <w:pPr>
        <w:pStyle w:val="ConsPlusTitle"/>
        <w:jc w:val="both"/>
        <w:rPr>
          <w:rFonts w:ascii="Times New Roman" w:hAnsi="Times New Roman" w:cs="Times New Roman"/>
          <w:b w:val="0"/>
          <w:sz w:val="28"/>
          <w:szCs w:val="28"/>
        </w:rPr>
      </w:pPr>
    </w:p>
    <w:p w:rsidR="005E7662" w:rsidRDefault="005E7662" w:rsidP="00BC26D8">
      <w:pPr>
        <w:pStyle w:val="ConsPlusTitle"/>
        <w:jc w:val="both"/>
        <w:rPr>
          <w:rFonts w:ascii="Times New Roman" w:hAnsi="Times New Roman" w:cs="Times New Roman"/>
          <w:b w:val="0"/>
          <w:sz w:val="28"/>
          <w:szCs w:val="28"/>
        </w:rPr>
      </w:pPr>
    </w:p>
    <w:p w:rsidR="005E7662" w:rsidRPr="005E7662" w:rsidRDefault="005E7662" w:rsidP="005E7662">
      <w:pPr>
        <w:pStyle w:val="ConsPlusTitle"/>
        <w:rPr>
          <w:rFonts w:ascii="Times New Roman" w:hAnsi="Times New Roman" w:cs="Times New Roman"/>
          <w:b w:val="0"/>
          <w:sz w:val="28"/>
          <w:szCs w:val="28"/>
        </w:rPr>
      </w:pPr>
      <w:r w:rsidRPr="005E7662">
        <w:rPr>
          <w:rFonts w:ascii="Times New Roman" w:hAnsi="Times New Roman" w:cs="Times New Roman"/>
          <w:b w:val="0"/>
          <w:sz w:val="28"/>
          <w:szCs w:val="28"/>
        </w:rPr>
        <w:t>Заключения по результатам независимой экспертизы принимаются в с 1</w:t>
      </w:r>
      <w:r>
        <w:rPr>
          <w:rFonts w:ascii="Times New Roman" w:hAnsi="Times New Roman" w:cs="Times New Roman"/>
          <w:b w:val="0"/>
          <w:sz w:val="28"/>
          <w:szCs w:val="28"/>
        </w:rPr>
        <w:t>1.09</w:t>
      </w:r>
      <w:r w:rsidRPr="005E7662">
        <w:rPr>
          <w:rFonts w:ascii="Times New Roman" w:hAnsi="Times New Roman" w:cs="Times New Roman"/>
          <w:b w:val="0"/>
          <w:sz w:val="28"/>
          <w:szCs w:val="28"/>
        </w:rPr>
        <w:t>.201</w:t>
      </w:r>
      <w:r>
        <w:rPr>
          <w:rFonts w:ascii="Times New Roman" w:hAnsi="Times New Roman" w:cs="Times New Roman"/>
          <w:b w:val="0"/>
          <w:sz w:val="28"/>
          <w:szCs w:val="28"/>
        </w:rPr>
        <w:t>9 г. по 05</w:t>
      </w:r>
      <w:r w:rsidRPr="005E7662">
        <w:rPr>
          <w:rFonts w:ascii="Times New Roman" w:hAnsi="Times New Roman" w:cs="Times New Roman"/>
          <w:b w:val="0"/>
          <w:sz w:val="28"/>
          <w:szCs w:val="28"/>
        </w:rPr>
        <w:t>.</w:t>
      </w:r>
      <w:r>
        <w:rPr>
          <w:rFonts w:ascii="Times New Roman" w:hAnsi="Times New Roman" w:cs="Times New Roman"/>
          <w:b w:val="0"/>
          <w:sz w:val="28"/>
          <w:szCs w:val="28"/>
        </w:rPr>
        <w:t>10</w:t>
      </w:r>
      <w:bookmarkStart w:id="1" w:name="_GoBack"/>
      <w:bookmarkEnd w:id="1"/>
      <w:r w:rsidRPr="005E7662">
        <w:rPr>
          <w:rFonts w:ascii="Times New Roman" w:hAnsi="Times New Roman" w:cs="Times New Roman"/>
          <w:b w:val="0"/>
          <w:sz w:val="28"/>
          <w:szCs w:val="28"/>
        </w:rPr>
        <w:t xml:space="preserve">.2019 г.: </w:t>
      </w:r>
    </w:p>
    <w:p w:rsidR="005E7662" w:rsidRPr="005E7662" w:rsidRDefault="005E7662" w:rsidP="005E7662">
      <w:pPr>
        <w:pStyle w:val="ConsPlusTitle"/>
        <w:rPr>
          <w:rFonts w:ascii="Times New Roman" w:hAnsi="Times New Roman" w:cs="Times New Roman"/>
          <w:b w:val="0"/>
          <w:sz w:val="28"/>
          <w:szCs w:val="28"/>
        </w:rPr>
      </w:pPr>
      <w:r w:rsidRPr="005E7662">
        <w:rPr>
          <w:rFonts w:ascii="Times New Roman" w:hAnsi="Times New Roman" w:cs="Times New Roman"/>
          <w:b w:val="0"/>
          <w:sz w:val="28"/>
          <w:szCs w:val="28"/>
        </w:rPr>
        <w:t xml:space="preserve">на бумажном носителе – по адресу: г.Саратов, ул. 1-я Садовая, 104; </w:t>
      </w:r>
    </w:p>
    <w:p w:rsidR="005E7662" w:rsidRPr="005E7662" w:rsidRDefault="005E7662" w:rsidP="005E7662">
      <w:pPr>
        <w:pStyle w:val="ConsPlusTitle"/>
        <w:rPr>
          <w:rFonts w:ascii="Times New Roman" w:hAnsi="Times New Roman" w:cs="Times New Roman"/>
          <w:b w:val="0"/>
          <w:sz w:val="28"/>
          <w:szCs w:val="28"/>
        </w:rPr>
      </w:pPr>
      <w:r w:rsidRPr="005E7662">
        <w:rPr>
          <w:rFonts w:ascii="Times New Roman" w:hAnsi="Times New Roman" w:cs="Times New Roman"/>
          <w:b w:val="0"/>
          <w:sz w:val="28"/>
          <w:szCs w:val="28"/>
        </w:rPr>
        <w:t xml:space="preserve">электронной почтой – на адрес: BureevOM@saratov.gov.ru; факсом - по номеру: 24-60-32 </w:t>
      </w:r>
    </w:p>
    <w:p w:rsidR="005E7662" w:rsidRDefault="005E7662" w:rsidP="005E7662">
      <w:pPr>
        <w:pStyle w:val="ConsPlusTitle"/>
        <w:jc w:val="both"/>
        <w:rPr>
          <w:rFonts w:ascii="Times New Roman" w:hAnsi="Times New Roman" w:cs="Times New Roman"/>
          <w:b w:val="0"/>
          <w:sz w:val="28"/>
          <w:szCs w:val="28"/>
        </w:rPr>
      </w:pPr>
      <w:r w:rsidRPr="005E7662">
        <w:rPr>
          <w:rFonts w:ascii="Times New Roman" w:hAnsi="Times New Roman" w:cs="Times New Roman"/>
          <w:b w:val="0"/>
          <w:sz w:val="28"/>
          <w:szCs w:val="28"/>
        </w:rPr>
        <w:t>Телефон для справок по вопросам представления заключений по результатам независимой экспертизы: 24-60-32</w:t>
      </w:r>
    </w:p>
    <w:sectPr w:rsidR="005E7662" w:rsidSect="00877A9E">
      <w:pgSz w:w="11906" w:h="16838"/>
      <w:pgMar w:top="397" w:right="851" w:bottom="709"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5562" w:rsidRDefault="009D5562" w:rsidP="008C766F">
      <w:r>
        <w:separator/>
      </w:r>
    </w:p>
  </w:endnote>
  <w:endnote w:type="continuationSeparator" w:id="0">
    <w:p w:rsidR="009D5562" w:rsidRDefault="009D5562" w:rsidP="008C766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Полужирный">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5562" w:rsidRDefault="009D5562" w:rsidP="008C766F">
      <w:r>
        <w:separator/>
      </w:r>
    </w:p>
  </w:footnote>
  <w:footnote w:type="continuationSeparator" w:id="0">
    <w:p w:rsidR="009D5562" w:rsidRDefault="009D5562" w:rsidP="008C766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7973EB"/>
    <w:rsid w:val="00014B97"/>
    <w:rsid w:val="0002105C"/>
    <w:rsid w:val="000954F8"/>
    <w:rsid w:val="000B249A"/>
    <w:rsid w:val="000B4367"/>
    <w:rsid w:val="000D040D"/>
    <w:rsid w:val="000E4A77"/>
    <w:rsid w:val="000E4D0D"/>
    <w:rsid w:val="000E6139"/>
    <w:rsid w:val="00113A4C"/>
    <w:rsid w:val="001220EF"/>
    <w:rsid w:val="001339D5"/>
    <w:rsid w:val="00137207"/>
    <w:rsid w:val="001571ED"/>
    <w:rsid w:val="00167283"/>
    <w:rsid w:val="001854EF"/>
    <w:rsid w:val="001B2DCB"/>
    <w:rsid w:val="001C76EC"/>
    <w:rsid w:val="001F05A6"/>
    <w:rsid w:val="001F2A97"/>
    <w:rsid w:val="00202D04"/>
    <w:rsid w:val="002036FB"/>
    <w:rsid w:val="00210600"/>
    <w:rsid w:val="002256F5"/>
    <w:rsid w:val="00240A97"/>
    <w:rsid w:val="00242A34"/>
    <w:rsid w:val="00245662"/>
    <w:rsid w:val="00247360"/>
    <w:rsid w:val="0027050E"/>
    <w:rsid w:val="00270E9C"/>
    <w:rsid w:val="00273C2A"/>
    <w:rsid w:val="002955A5"/>
    <w:rsid w:val="002B31D7"/>
    <w:rsid w:val="002D158D"/>
    <w:rsid w:val="002D29BB"/>
    <w:rsid w:val="002F6A62"/>
    <w:rsid w:val="00305588"/>
    <w:rsid w:val="00313FE1"/>
    <w:rsid w:val="003169C1"/>
    <w:rsid w:val="003335EE"/>
    <w:rsid w:val="003357B6"/>
    <w:rsid w:val="0037383F"/>
    <w:rsid w:val="00390837"/>
    <w:rsid w:val="003C5C20"/>
    <w:rsid w:val="003D7B65"/>
    <w:rsid w:val="00410FCF"/>
    <w:rsid w:val="00414D0A"/>
    <w:rsid w:val="00493E50"/>
    <w:rsid w:val="004A103D"/>
    <w:rsid w:val="004B1598"/>
    <w:rsid w:val="004E7E44"/>
    <w:rsid w:val="00502A5C"/>
    <w:rsid w:val="0050622F"/>
    <w:rsid w:val="0051269C"/>
    <w:rsid w:val="005A5319"/>
    <w:rsid w:val="005D6816"/>
    <w:rsid w:val="005E7662"/>
    <w:rsid w:val="00613D63"/>
    <w:rsid w:val="00614F41"/>
    <w:rsid w:val="00637CE0"/>
    <w:rsid w:val="00677F4F"/>
    <w:rsid w:val="006F63F5"/>
    <w:rsid w:val="0070198C"/>
    <w:rsid w:val="007316D9"/>
    <w:rsid w:val="00757DDA"/>
    <w:rsid w:val="00760A91"/>
    <w:rsid w:val="0077037A"/>
    <w:rsid w:val="0078287C"/>
    <w:rsid w:val="007973EB"/>
    <w:rsid w:val="007D5F06"/>
    <w:rsid w:val="007E3D31"/>
    <w:rsid w:val="007F19AF"/>
    <w:rsid w:val="00821F96"/>
    <w:rsid w:val="00822F34"/>
    <w:rsid w:val="0087358E"/>
    <w:rsid w:val="00877A9E"/>
    <w:rsid w:val="008865B2"/>
    <w:rsid w:val="008B72FE"/>
    <w:rsid w:val="008C766F"/>
    <w:rsid w:val="008D0C47"/>
    <w:rsid w:val="008D3682"/>
    <w:rsid w:val="0097782A"/>
    <w:rsid w:val="009A30C9"/>
    <w:rsid w:val="009A7D2B"/>
    <w:rsid w:val="009D3CE4"/>
    <w:rsid w:val="009D5562"/>
    <w:rsid w:val="009D619E"/>
    <w:rsid w:val="009F00FF"/>
    <w:rsid w:val="009F4E07"/>
    <w:rsid w:val="00A0039C"/>
    <w:rsid w:val="00A71497"/>
    <w:rsid w:val="00A81FD9"/>
    <w:rsid w:val="00AA2764"/>
    <w:rsid w:val="00AD1D40"/>
    <w:rsid w:val="00AE5E01"/>
    <w:rsid w:val="00B0496C"/>
    <w:rsid w:val="00B1066C"/>
    <w:rsid w:val="00B67A8B"/>
    <w:rsid w:val="00BA1976"/>
    <w:rsid w:val="00BB3681"/>
    <w:rsid w:val="00BC26D8"/>
    <w:rsid w:val="00BC2996"/>
    <w:rsid w:val="00BC3BE1"/>
    <w:rsid w:val="00BC676D"/>
    <w:rsid w:val="00BC6B14"/>
    <w:rsid w:val="00BE3F35"/>
    <w:rsid w:val="00BF0D96"/>
    <w:rsid w:val="00C024FD"/>
    <w:rsid w:val="00C203BA"/>
    <w:rsid w:val="00C7441B"/>
    <w:rsid w:val="00C8244C"/>
    <w:rsid w:val="00CC47FC"/>
    <w:rsid w:val="00D0075F"/>
    <w:rsid w:val="00D0458A"/>
    <w:rsid w:val="00D14018"/>
    <w:rsid w:val="00D34EB9"/>
    <w:rsid w:val="00D5220A"/>
    <w:rsid w:val="00D57084"/>
    <w:rsid w:val="00D9183F"/>
    <w:rsid w:val="00D91F62"/>
    <w:rsid w:val="00DC0224"/>
    <w:rsid w:val="00DE11BB"/>
    <w:rsid w:val="00DF27D3"/>
    <w:rsid w:val="00DF6181"/>
    <w:rsid w:val="00E27164"/>
    <w:rsid w:val="00E5142D"/>
    <w:rsid w:val="00E6064C"/>
    <w:rsid w:val="00E6077D"/>
    <w:rsid w:val="00EB0B79"/>
    <w:rsid w:val="00EB5C76"/>
    <w:rsid w:val="00EC2EEB"/>
    <w:rsid w:val="00ED04B5"/>
    <w:rsid w:val="00EF0955"/>
    <w:rsid w:val="00F00F85"/>
    <w:rsid w:val="00F204F2"/>
    <w:rsid w:val="00F50B62"/>
    <w:rsid w:val="00F9028B"/>
    <w:rsid w:val="00FA3B38"/>
    <w:rsid w:val="00FA614D"/>
    <w:rsid w:val="00FA7245"/>
    <w:rsid w:val="00FB1824"/>
    <w:rsid w:val="00FB414A"/>
    <w:rsid w:val="00FC376B"/>
    <w:rsid w:val="00FC5478"/>
    <w:rsid w:val="00FE4A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 type="connector" idref="#AutoShape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7B65"/>
    <w:pPr>
      <w:jc w:val="both"/>
    </w:pPr>
    <w:rPr>
      <w:rFonts w:ascii="Times New Roman" w:hAnsi="Times New Roman"/>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Знак,Знак Знак Знак Знак Знак Знак,Знак Знак,Знак Знак Знак Знак Знак Знак Знак,Знак Знак Знак Знак Знак Знак Знак Знак,Знак1"/>
    <w:basedOn w:val="a"/>
    <w:link w:val="a4"/>
    <w:rsid w:val="003D7B65"/>
    <w:pPr>
      <w:tabs>
        <w:tab w:val="center" w:pos="4844"/>
        <w:tab w:val="right" w:pos="9689"/>
      </w:tabs>
      <w:jc w:val="left"/>
    </w:pPr>
    <w:rPr>
      <w:rFonts w:eastAsia="Times New Roman"/>
      <w:sz w:val="20"/>
      <w:szCs w:val="24"/>
      <w:lang w:eastAsia="ru-RU"/>
    </w:rPr>
  </w:style>
  <w:style w:type="character" w:customStyle="1" w:styleId="a4">
    <w:name w:val="Верхний колонтитул Знак"/>
    <w:aliases w:val="Знак Знак1,Знак Знак Знак Знак Знак Знак Знак1,Знак Знак Знак,Знак Знак Знак Знак Знак Знак Знак Знак1,Знак Знак Знак Знак Знак Знак Знак Знак Знак,Знак1 Знак"/>
    <w:link w:val="a3"/>
    <w:rsid w:val="003D7B65"/>
    <w:rPr>
      <w:rFonts w:ascii="Times New Roman" w:eastAsia="Times New Roman" w:hAnsi="Times New Roman" w:cs="Times New Roman"/>
      <w:sz w:val="20"/>
      <w:szCs w:val="24"/>
      <w:lang w:eastAsia="ru-RU"/>
    </w:rPr>
  </w:style>
  <w:style w:type="paragraph" w:styleId="a5">
    <w:name w:val="Balloon Text"/>
    <w:basedOn w:val="a"/>
    <w:link w:val="a6"/>
    <w:uiPriority w:val="99"/>
    <w:semiHidden/>
    <w:unhideWhenUsed/>
    <w:rsid w:val="003D7B65"/>
    <w:rPr>
      <w:rFonts w:ascii="Tahoma" w:hAnsi="Tahoma"/>
      <w:sz w:val="16"/>
      <w:szCs w:val="16"/>
    </w:rPr>
  </w:style>
  <w:style w:type="character" w:customStyle="1" w:styleId="a6">
    <w:name w:val="Текст выноски Знак"/>
    <w:link w:val="a5"/>
    <w:uiPriority w:val="99"/>
    <w:semiHidden/>
    <w:rsid w:val="003D7B65"/>
    <w:rPr>
      <w:rFonts w:ascii="Tahoma" w:eastAsia="Calibri" w:hAnsi="Tahoma" w:cs="Tahoma"/>
      <w:sz w:val="16"/>
      <w:szCs w:val="16"/>
    </w:rPr>
  </w:style>
  <w:style w:type="paragraph" w:styleId="a7">
    <w:name w:val="footer"/>
    <w:basedOn w:val="a"/>
    <w:link w:val="a8"/>
    <w:uiPriority w:val="99"/>
    <w:unhideWhenUsed/>
    <w:rsid w:val="008C766F"/>
    <w:pPr>
      <w:tabs>
        <w:tab w:val="center" w:pos="4677"/>
        <w:tab w:val="right" w:pos="9355"/>
      </w:tabs>
    </w:pPr>
  </w:style>
  <w:style w:type="character" w:customStyle="1" w:styleId="a8">
    <w:name w:val="Нижний колонтитул Знак"/>
    <w:link w:val="a7"/>
    <w:uiPriority w:val="99"/>
    <w:rsid w:val="008C766F"/>
    <w:rPr>
      <w:rFonts w:ascii="Times New Roman" w:hAnsi="Times New Roman"/>
      <w:sz w:val="28"/>
      <w:szCs w:val="28"/>
      <w:lang w:eastAsia="en-US"/>
    </w:rPr>
  </w:style>
  <w:style w:type="table" w:styleId="a9">
    <w:name w:val="Table Grid"/>
    <w:basedOn w:val="a1"/>
    <w:uiPriority w:val="59"/>
    <w:rsid w:val="00414D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BC2996"/>
    <w:pPr>
      <w:widowControl w:val="0"/>
      <w:autoSpaceDE w:val="0"/>
      <w:autoSpaceDN w:val="0"/>
    </w:pPr>
    <w:rPr>
      <w:rFonts w:eastAsia="Times New Roman" w:cs="Calibri"/>
      <w:sz w:val="22"/>
    </w:rPr>
  </w:style>
  <w:style w:type="paragraph" w:customStyle="1" w:styleId="ConsPlusTitle">
    <w:name w:val="ConsPlusTitle"/>
    <w:rsid w:val="00BC2996"/>
    <w:pPr>
      <w:widowControl w:val="0"/>
      <w:autoSpaceDE w:val="0"/>
      <w:autoSpaceDN w:val="0"/>
    </w:pPr>
    <w:rPr>
      <w:rFonts w:eastAsia="Times New Roman" w:cs="Calibri"/>
      <w:b/>
      <w:sz w:val="22"/>
    </w:rPr>
  </w:style>
</w:styles>
</file>

<file path=word/webSettings.xml><?xml version="1.0" encoding="utf-8"?>
<w:webSettings xmlns:r="http://schemas.openxmlformats.org/officeDocument/2006/relationships" xmlns:w="http://schemas.openxmlformats.org/wordprocessingml/2006/main">
  <w:divs>
    <w:div w:id="30888274">
      <w:bodyDiv w:val="1"/>
      <w:marLeft w:val="0"/>
      <w:marRight w:val="0"/>
      <w:marTop w:val="0"/>
      <w:marBottom w:val="0"/>
      <w:divBdr>
        <w:top w:val="none" w:sz="0" w:space="0" w:color="auto"/>
        <w:left w:val="none" w:sz="0" w:space="0" w:color="auto"/>
        <w:bottom w:val="none" w:sz="0" w:space="0" w:color="auto"/>
        <w:right w:val="none" w:sz="0" w:space="0" w:color="auto"/>
      </w:divBdr>
    </w:div>
    <w:div w:id="174002577">
      <w:bodyDiv w:val="1"/>
      <w:marLeft w:val="0"/>
      <w:marRight w:val="0"/>
      <w:marTop w:val="0"/>
      <w:marBottom w:val="0"/>
      <w:divBdr>
        <w:top w:val="none" w:sz="0" w:space="0" w:color="auto"/>
        <w:left w:val="none" w:sz="0" w:space="0" w:color="auto"/>
        <w:bottom w:val="none" w:sz="0" w:space="0" w:color="auto"/>
        <w:right w:val="none" w:sz="0" w:space="0" w:color="auto"/>
      </w:divBdr>
    </w:div>
    <w:div w:id="260644177">
      <w:bodyDiv w:val="1"/>
      <w:marLeft w:val="0"/>
      <w:marRight w:val="0"/>
      <w:marTop w:val="0"/>
      <w:marBottom w:val="0"/>
      <w:divBdr>
        <w:top w:val="none" w:sz="0" w:space="0" w:color="auto"/>
        <w:left w:val="none" w:sz="0" w:space="0" w:color="auto"/>
        <w:bottom w:val="none" w:sz="0" w:space="0" w:color="auto"/>
        <w:right w:val="none" w:sz="0" w:space="0" w:color="auto"/>
      </w:divBdr>
    </w:div>
    <w:div w:id="848565442">
      <w:bodyDiv w:val="1"/>
      <w:marLeft w:val="0"/>
      <w:marRight w:val="0"/>
      <w:marTop w:val="0"/>
      <w:marBottom w:val="0"/>
      <w:divBdr>
        <w:top w:val="none" w:sz="0" w:space="0" w:color="auto"/>
        <w:left w:val="none" w:sz="0" w:space="0" w:color="auto"/>
        <w:bottom w:val="none" w:sz="0" w:space="0" w:color="auto"/>
        <w:right w:val="none" w:sz="0" w:space="0" w:color="auto"/>
      </w:divBdr>
    </w:div>
    <w:div w:id="1064793830">
      <w:bodyDiv w:val="1"/>
      <w:marLeft w:val="0"/>
      <w:marRight w:val="0"/>
      <w:marTop w:val="0"/>
      <w:marBottom w:val="0"/>
      <w:divBdr>
        <w:top w:val="none" w:sz="0" w:space="0" w:color="auto"/>
        <w:left w:val="none" w:sz="0" w:space="0" w:color="auto"/>
        <w:bottom w:val="none" w:sz="0" w:space="0" w:color="auto"/>
        <w:right w:val="none" w:sz="0" w:space="0" w:color="auto"/>
      </w:divBdr>
    </w:div>
    <w:div w:id="1083061854">
      <w:bodyDiv w:val="1"/>
      <w:marLeft w:val="0"/>
      <w:marRight w:val="0"/>
      <w:marTop w:val="0"/>
      <w:marBottom w:val="0"/>
      <w:divBdr>
        <w:top w:val="none" w:sz="0" w:space="0" w:color="auto"/>
        <w:left w:val="none" w:sz="0" w:space="0" w:color="auto"/>
        <w:bottom w:val="none" w:sz="0" w:space="0" w:color="auto"/>
        <w:right w:val="none" w:sz="0" w:space="0" w:color="auto"/>
      </w:divBdr>
    </w:div>
    <w:div w:id="1298947937">
      <w:bodyDiv w:val="1"/>
      <w:marLeft w:val="0"/>
      <w:marRight w:val="0"/>
      <w:marTop w:val="0"/>
      <w:marBottom w:val="0"/>
      <w:divBdr>
        <w:top w:val="none" w:sz="0" w:space="0" w:color="auto"/>
        <w:left w:val="none" w:sz="0" w:space="0" w:color="auto"/>
        <w:bottom w:val="none" w:sz="0" w:space="0" w:color="auto"/>
        <w:right w:val="none" w:sz="0" w:space="0" w:color="auto"/>
      </w:divBdr>
    </w:div>
    <w:div w:id="1377585604">
      <w:bodyDiv w:val="1"/>
      <w:marLeft w:val="0"/>
      <w:marRight w:val="0"/>
      <w:marTop w:val="0"/>
      <w:marBottom w:val="0"/>
      <w:divBdr>
        <w:top w:val="none" w:sz="0" w:space="0" w:color="auto"/>
        <w:left w:val="none" w:sz="0" w:space="0" w:color="auto"/>
        <w:bottom w:val="none" w:sz="0" w:space="0" w:color="auto"/>
        <w:right w:val="none" w:sz="0" w:space="0" w:color="auto"/>
      </w:divBdr>
    </w:div>
    <w:div w:id="1592273580">
      <w:bodyDiv w:val="1"/>
      <w:marLeft w:val="0"/>
      <w:marRight w:val="0"/>
      <w:marTop w:val="0"/>
      <w:marBottom w:val="0"/>
      <w:divBdr>
        <w:top w:val="none" w:sz="0" w:space="0" w:color="auto"/>
        <w:left w:val="none" w:sz="0" w:space="0" w:color="auto"/>
        <w:bottom w:val="none" w:sz="0" w:space="0" w:color="auto"/>
        <w:right w:val="none" w:sz="0" w:space="0" w:color="auto"/>
      </w:divBdr>
    </w:div>
    <w:div w:id="1852790427">
      <w:bodyDiv w:val="1"/>
      <w:marLeft w:val="0"/>
      <w:marRight w:val="0"/>
      <w:marTop w:val="0"/>
      <w:marBottom w:val="0"/>
      <w:divBdr>
        <w:top w:val="none" w:sz="0" w:space="0" w:color="auto"/>
        <w:left w:val="none" w:sz="0" w:space="0" w:color="auto"/>
        <w:bottom w:val="none" w:sz="0" w:space="0" w:color="auto"/>
        <w:right w:val="none" w:sz="0" w:space="0" w:color="auto"/>
      </w:divBdr>
    </w:div>
    <w:div w:id="1947882983">
      <w:bodyDiv w:val="1"/>
      <w:marLeft w:val="0"/>
      <w:marRight w:val="0"/>
      <w:marTop w:val="0"/>
      <w:marBottom w:val="0"/>
      <w:divBdr>
        <w:top w:val="none" w:sz="0" w:space="0" w:color="auto"/>
        <w:left w:val="none" w:sz="0" w:space="0" w:color="auto"/>
        <w:bottom w:val="none" w:sz="0" w:space="0" w:color="auto"/>
        <w:right w:val="none" w:sz="0" w:space="0" w:color="auto"/>
      </w:divBdr>
    </w:div>
    <w:div w:id="2009400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CDD56543701BA75D6896EB63B739C6CB5AA0733B01012C27FE69FAFC6CD15B1C629E077EF0250E4FA498BE864C9477EE1A101872B20K127H"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9DA203-5BE7-45A9-A1B2-35A5D119E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13411</Words>
  <Characters>76446</Characters>
  <Application>Microsoft Office Word</Application>
  <DocSecurity>0</DocSecurity>
  <Lines>637</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ChernishovaUP</cp:lastModifiedBy>
  <cp:revision>2</cp:revision>
  <cp:lastPrinted>2019-09-11T11:48:00Z</cp:lastPrinted>
  <dcterms:created xsi:type="dcterms:W3CDTF">2019-09-13T11:16:00Z</dcterms:created>
  <dcterms:modified xsi:type="dcterms:W3CDTF">2019-09-13T11:16:00Z</dcterms:modified>
</cp:coreProperties>
</file>