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D0" w:rsidRDefault="002C47CD" w:rsidP="002C47CD">
      <w:pPr>
        <w:pStyle w:val="a8"/>
        <w:ind w:firstLine="0"/>
        <w:rPr>
          <w:b/>
        </w:rPr>
      </w:pPr>
      <w:r w:rsidRPr="00E815B2">
        <w:rPr>
          <w:b/>
        </w:rPr>
        <w:t>О внесении изменений в приказ</w:t>
      </w:r>
      <w:r w:rsidR="00775300">
        <w:rPr>
          <w:b/>
        </w:rPr>
        <w:t xml:space="preserve">                                               </w:t>
      </w:r>
      <w:r w:rsidR="004C6067">
        <w:rPr>
          <w:b/>
        </w:rPr>
        <w:t xml:space="preserve"> </w:t>
      </w:r>
      <w:r w:rsidR="00DD1EA7">
        <w:rPr>
          <w:b/>
        </w:rPr>
        <w:t xml:space="preserve">  </w:t>
      </w:r>
      <w:r w:rsidR="004C6067">
        <w:rPr>
          <w:b/>
        </w:rPr>
        <w:t xml:space="preserve"> </w:t>
      </w:r>
      <w:r w:rsidR="00775300">
        <w:rPr>
          <w:b/>
        </w:rPr>
        <w:t xml:space="preserve"> </w:t>
      </w:r>
      <w:r w:rsidR="00DD1EA7">
        <w:rPr>
          <w:b/>
        </w:rPr>
        <w:t xml:space="preserve">     </w:t>
      </w:r>
      <w:r w:rsidR="00DD1EA7" w:rsidRPr="00DD1EA7">
        <w:t>ПРОЕКТ</w:t>
      </w:r>
      <w:r w:rsidR="00775300">
        <w:rPr>
          <w:b/>
        </w:rPr>
        <w:t xml:space="preserve">   </w:t>
      </w:r>
      <w:r w:rsidR="00B42E9D">
        <w:rPr>
          <w:b/>
        </w:rPr>
        <w:t xml:space="preserve">   </w:t>
      </w:r>
      <w:r w:rsidR="00B42E9D" w:rsidRPr="004C6067">
        <w:t xml:space="preserve">  </w:t>
      </w:r>
      <w:r w:rsidR="00B42E9D">
        <w:rPr>
          <w:b/>
        </w:rPr>
        <w:t xml:space="preserve">   </w:t>
      </w:r>
      <w:r w:rsidR="00775300">
        <w:rPr>
          <w:b/>
        </w:rPr>
        <w:t xml:space="preserve">       </w:t>
      </w:r>
    </w:p>
    <w:p w:rsidR="002C47CD" w:rsidRDefault="002C47CD" w:rsidP="002C47CD">
      <w:pPr>
        <w:pStyle w:val="a8"/>
        <w:ind w:firstLine="0"/>
        <w:rPr>
          <w:b/>
        </w:rPr>
      </w:pPr>
      <w:proofErr w:type="gramStart"/>
      <w:r>
        <w:rPr>
          <w:b/>
        </w:rPr>
        <w:t>министерства</w:t>
      </w:r>
      <w:proofErr w:type="gramEnd"/>
      <w:r>
        <w:rPr>
          <w:b/>
        </w:rPr>
        <w:t xml:space="preserve"> </w:t>
      </w:r>
      <w:r w:rsidRPr="00E815B2">
        <w:rPr>
          <w:b/>
        </w:rPr>
        <w:t>транспорта</w:t>
      </w:r>
      <w:r>
        <w:rPr>
          <w:b/>
        </w:rPr>
        <w:t xml:space="preserve"> и дорожного </w:t>
      </w:r>
    </w:p>
    <w:p w:rsidR="002C47CD" w:rsidRDefault="002C47CD" w:rsidP="002C47CD">
      <w:pPr>
        <w:pStyle w:val="a8"/>
        <w:ind w:firstLine="0"/>
        <w:rPr>
          <w:b/>
        </w:rPr>
      </w:pPr>
      <w:proofErr w:type="gramStart"/>
      <w:r>
        <w:rPr>
          <w:b/>
        </w:rPr>
        <w:t>хозяйства</w:t>
      </w:r>
      <w:proofErr w:type="gramEnd"/>
      <w:r>
        <w:rPr>
          <w:b/>
        </w:rPr>
        <w:t xml:space="preserve"> </w:t>
      </w:r>
      <w:r w:rsidRPr="00E815B2">
        <w:rPr>
          <w:b/>
        </w:rPr>
        <w:t>Саратовской</w:t>
      </w:r>
      <w:r>
        <w:rPr>
          <w:b/>
        </w:rPr>
        <w:t xml:space="preserve"> </w:t>
      </w:r>
      <w:r w:rsidRPr="00E815B2">
        <w:rPr>
          <w:b/>
        </w:rPr>
        <w:t xml:space="preserve">области </w:t>
      </w:r>
    </w:p>
    <w:p w:rsidR="002C47CD" w:rsidRDefault="002C47CD" w:rsidP="002C47CD">
      <w:pPr>
        <w:pStyle w:val="a8"/>
        <w:ind w:firstLine="0"/>
        <w:rPr>
          <w:b/>
        </w:rPr>
      </w:pPr>
      <w:proofErr w:type="gramStart"/>
      <w:r w:rsidRPr="001769CC">
        <w:rPr>
          <w:b/>
        </w:rPr>
        <w:t>от</w:t>
      </w:r>
      <w:proofErr w:type="gramEnd"/>
      <w:r w:rsidRPr="001769CC">
        <w:rPr>
          <w:b/>
        </w:rPr>
        <w:t xml:space="preserve"> </w:t>
      </w:r>
      <w:r>
        <w:rPr>
          <w:b/>
        </w:rPr>
        <w:t xml:space="preserve">5 августа 2014 </w:t>
      </w:r>
      <w:r w:rsidRPr="001769CC">
        <w:rPr>
          <w:b/>
        </w:rPr>
        <w:t>г</w:t>
      </w:r>
      <w:r>
        <w:rPr>
          <w:b/>
        </w:rPr>
        <w:t>ода</w:t>
      </w:r>
      <w:r w:rsidRPr="001769CC">
        <w:rPr>
          <w:b/>
        </w:rPr>
        <w:t xml:space="preserve"> </w:t>
      </w:r>
      <w:r>
        <w:rPr>
          <w:b/>
        </w:rPr>
        <w:t>№</w:t>
      </w:r>
      <w:r w:rsidRPr="001769CC">
        <w:rPr>
          <w:b/>
        </w:rPr>
        <w:t xml:space="preserve"> </w:t>
      </w:r>
      <w:r>
        <w:rPr>
          <w:b/>
        </w:rPr>
        <w:t>01-02-08/48</w:t>
      </w:r>
    </w:p>
    <w:p w:rsidR="002C47CD" w:rsidRDefault="002C47CD" w:rsidP="002C47CD">
      <w:pPr>
        <w:pStyle w:val="a8"/>
        <w:ind w:firstLine="0"/>
        <w:rPr>
          <w:b/>
        </w:rPr>
      </w:pPr>
    </w:p>
    <w:p w:rsidR="002C47CD" w:rsidRDefault="002C47CD" w:rsidP="006940A3">
      <w:pPr>
        <w:pStyle w:val="a8"/>
      </w:pPr>
      <w:r>
        <w:t>В соответствии с Положением, утвержденным постановлением Правительства Саратовской области от 22 апреля 2014 года № 246-П «Вопросы министерства транспорта и дорожного хозяйства Саратовской области»,</w:t>
      </w:r>
      <w:r w:rsidR="00662E78" w:rsidRPr="00662E78">
        <w:t xml:space="preserve"> </w:t>
      </w:r>
      <w:r>
        <w:t>ПРИКАЗЫВАЮ:</w:t>
      </w:r>
    </w:p>
    <w:p w:rsidR="002C47CD" w:rsidRDefault="002C47CD" w:rsidP="002C47CD">
      <w:pPr>
        <w:pStyle w:val="a8"/>
      </w:pPr>
      <w:r>
        <w:t>1. Внести в приказ министерства транспорта и дорожного хозяйства Саратовской области от 5 августа 2014 года № 01-02-08/48 «</w:t>
      </w:r>
      <w:r w:rsidRPr="00173D98">
        <w:t>Об утверждении административного</w:t>
      </w:r>
      <w:r w:rsidR="00E82FF8">
        <w:t xml:space="preserve"> </w:t>
      </w:r>
      <w:r w:rsidRPr="00173D98">
        <w:t>регламента</w:t>
      </w:r>
      <w:r w:rsidRPr="00424D7B">
        <w:rPr>
          <w:bCs/>
          <w:szCs w:val="28"/>
        </w:rPr>
        <w:t xml:space="preserve"> исполнени</w:t>
      </w:r>
      <w:r>
        <w:rPr>
          <w:bCs/>
          <w:szCs w:val="28"/>
        </w:rPr>
        <w:t>я</w:t>
      </w:r>
      <w:r w:rsidRPr="00424D7B">
        <w:rPr>
          <w:bCs/>
          <w:szCs w:val="28"/>
        </w:rPr>
        <w:t xml:space="preserve"> министерством транспорта и дорожного хозяйства Саратовской области государственной функции по осуществлению </w:t>
      </w:r>
      <w:r w:rsidR="005A503C" w:rsidRPr="00424D7B">
        <w:rPr>
          <w:bCs/>
          <w:szCs w:val="28"/>
        </w:rPr>
        <w:t xml:space="preserve">на территории Саратовской области </w:t>
      </w:r>
      <w:r w:rsidRPr="00424D7B">
        <w:rPr>
          <w:bCs/>
          <w:szCs w:val="28"/>
        </w:rPr>
        <w:t>регионального государственного контроля в сфере перевозок пассажиров и багажа легковым такси</w:t>
      </w:r>
      <w:r w:rsidR="001C2BEF">
        <w:rPr>
          <w:bCs/>
          <w:szCs w:val="28"/>
        </w:rPr>
        <w:t xml:space="preserve"> на территории Саратовской области</w:t>
      </w:r>
      <w:r>
        <w:t>» следующие изменения:</w:t>
      </w:r>
    </w:p>
    <w:p w:rsidR="002C47CD" w:rsidRDefault="00EF07B4" w:rsidP="002C47CD">
      <w:pPr>
        <w:pStyle w:val="a8"/>
      </w:pPr>
      <w:r>
        <w:t xml:space="preserve"> </w:t>
      </w:r>
      <w:proofErr w:type="gramStart"/>
      <w:r>
        <w:t>в</w:t>
      </w:r>
      <w:proofErr w:type="gramEnd"/>
      <w:r w:rsidR="00342377">
        <w:t xml:space="preserve"> </w:t>
      </w:r>
      <w:r w:rsidR="00267BA6">
        <w:t>п</w:t>
      </w:r>
      <w:r w:rsidR="002C47CD">
        <w:t>риложени</w:t>
      </w:r>
      <w:r w:rsidR="00267BA6">
        <w:t>и</w:t>
      </w:r>
      <w:r w:rsidR="002C47CD">
        <w:t>:</w:t>
      </w:r>
    </w:p>
    <w:p w:rsidR="00EF07B4" w:rsidRDefault="00EF07B4" w:rsidP="002C47CD">
      <w:pPr>
        <w:pStyle w:val="a8"/>
      </w:pPr>
      <w:r>
        <w:t xml:space="preserve"> </w:t>
      </w:r>
      <w:proofErr w:type="gramStart"/>
      <w:r>
        <w:t>пункт</w:t>
      </w:r>
      <w:proofErr w:type="gramEnd"/>
      <w:r>
        <w:t xml:space="preserve"> 1.3. изложить в следующей редакции:</w:t>
      </w:r>
    </w:p>
    <w:p w:rsidR="00267BA6" w:rsidRDefault="00267BA6" w:rsidP="00267BA6">
      <w:pPr>
        <w:pStyle w:val="a8"/>
      </w:pPr>
      <w:r>
        <w:t>«1.3.</w:t>
      </w:r>
      <w:r>
        <w:tab/>
        <w:t xml:space="preserve"> Наименование органа </w:t>
      </w:r>
      <w:r w:rsidR="00EF07B4">
        <w:t>государственного контроля</w:t>
      </w:r>
      <w:r>
        <w:t>.</w:t>
      </w:r>
    </w:p>
    <w:p w:rsidR="00267BA6" w:rsidRDefault="00EF07B4" w:rsidP="00267BA6">
      <w:pPr>
        <w:pStyle w:val="a8"/>
      </w:pPr>
      <w:r w:rsidRPr="00EF07B4">
        <w:t>Государственная функция исполняется министерством транспорта и дорожного хозяйства Саратовской области</w:t>
      </w:r>
      <w:r>
        <w:t xml:space="preserve"> (далее – Министерство).</w:t>
      </w:r>
      <w:r w:rsidR="00B67FFD">
        <w:t>»;</w:t>
      </w:r>
    </w:p>
    <w:p w:rsidR="00B67FFD" w:rsidRDefault="00B67FFD" w:rsidP="00267BA6">
      <w:pPr>
        <w:pStyle w:val="a8"/>
      </w:pPr>
      <w:proofErr w:type="gramStart"/>
      <w:r>
        <w:t>пункт</w:t>
      </w:r>
      <w:proofErr w:type="gramEnd"/>
      <w:r>
        <w:t xml:space="preserve"> 1.4 изложить в следующей редакции: </w:t>
      </w:r>
    </w:p>
    <w:p w:rsidR="008D24C7" w:rsidRPr="005357A9" w:rsidRDefault="00B67FFD" w:rsidP="00267BA6">
      <w:pPr>
        <w:pStyle w:val="a8"/>
        <w:rPr>
          <w:highlight w:val="yellow"/>
        </w:rPr>
      </w:pPr>
      <w:r>
        <w:t>«</w:t>
      </w:r>
      <w:r w:rsidR="00267BA6" w:rsidRPr="008D24C7">
        <w:t>1.4.</w:t>
      </w:r>
      <w:r w:rsidR="00267BA6" w:rsidRPr="008D24C7">
        <w:tab/>
      </w:r>
      <w:r w:rsidR="008D24C7" w:rsidRPr="008D24C7">
        <w:t>Перечень нормативных правовых актов, регулирующих</w:t>
      </w:r>
      <w:r w:rsidR="008D24C7">
        <w:t xml:space="preserve"> </w:t>
      </w:r>
      <w:r w:rsidR="008D24C7" w:rsidRPr="008D24C7">
        <w:t>исполнение государственной функции, размещен на официальном сайте министерства транспорта и дорожного хозяйства Саратовской области, в региональном реестре и на Едином портале государственных и муниципальных услуг (функций).</w:t>
      </w:r>
      <w:r w:rsidR="00FA07A3">
        <w:t>»;</w:t>
      </w:r>
    </w:p>
    <w:p w:rsidR="00081923" w:rsidRDefault="00081923" w:rsidP="00081923">
      <w:pPr>
        <w:pStyle w:val="a8"/>
      </w:pPr>
      <w:proofErr w:type="gramStart"/>
      <w:r>
        <w:t>пункт</w:t>
      </w:r>
      <w:proofErr w:type="gramEnd"/>
      <w:r>
        <w:t xml:space="preserve"> 1.5. изложить в следующей редакции:</w:t>
      </w:r>
    </w:p>
    <w:p w:rsidR="00081923" w:rsidRDefault="00081923" w:rsidP="009160F0">
      <w:pPr>
        <w:pStyle w:val="a8"/>
      </w:pPr>
      <w:r>
        <w:t>«</w:t>
      </w:r>
      <w:r w:rsidR="009160F0">
        <w:t>1.5.</w:t>
      </w:r>
      <w:r w:rsidR="009160F0">
        <w:tab/>
        <w:t>Предмет регионального государственного контроля.</w:t>
      </w:r>
    </w:p>
    <w:p w:rsidR="009160F0" w:rsidRDefault="009160F0" w:rsidP="009160F0">
      <w:pPr>
        <w:pStyle w:val="a8"/>
      </w:pPr>
      <w:r>
        <w:t>1.5.1.</w:t>
      </w:r>
      <w:r>
        <w:tab/>
        <w:t xml:space="preserve"> Предметом регионального государственного контроля являются требования по обеспечению безопасности пассажиров легкового такси и идентификации легковых такси по отношению к иным транспортным средствам на территории </w:t>
      </w:r>
      <w:r w:rsidR="00081923">
        <w:t>Саратовской области</w:t>
      </w:r>
      <w:r>
        <w:t xml:space="preserve">, установленные частью 16 </w:t>
      </w:r>
      <w:r>
        <w:lastRenderedPageBreak/>
        <w:t>статьи 9 Федерального закона № 69-ФЗ, требования по заключению договора фрахтования легкового такси и осуществлению перевозки пассажиров и багажа легковым такси по территориям субъектов Российской Федерации, установленные частью 1.4 статьи 9 Федерального закона № 69-ФЗ, требования, установленные правилами перевозок пассажиров и багажа легковым такси, а также требования федерального законодательства по обеспечению доступности для инвалидов транспортной инфраструктуры (далее - обязательные требования).</w:t>
      </w:r>
    </w:p>
    <w:p w:rsidR="00FD483B" w:rsidRDefault="009160F0" w:rsidP="00FD483B">
      <w:pPr>
        <w:pStyle w:val="a8"/>
      </w:pPr>
      <w:r>
        <w:t>1.5.2.</w:t>
      </w:r>
      <w:r>
        <w:tab/>
        <w:t xml:space="preserve"> Региональный государственный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w:t>
      </w:r>
      <w:r w:rsidR="00081923">
        <w:t xml:space="preserve">индивидуальные предприниматели) </w:t>
      </w:r>
      <w:r>
        <w:t>обязательных</w:t>
      </w:r>
      <w:r w:rsidR="00081923">
        <w:t xml:space="preserve"> </w:t>
      </w:r>
      <w:r>
        <w:t>требований посредством</w:t>
      </w:r>
      <w:r w:rsidR="00FD483B">
        <w:t>:</w:t>
      </w:r>
    </w:p>
    <w:p w:rsidR="00FD483B" w:rsidRDefault="00FD483B" w:rsidP="00FD483B">
      <w:pPr>
        <w:pStyle w:val="a8"/>
        <w:ind w:firstLine="0"/>
      </w:pPr>
      <w:r>
        <w:t xml:space="preserve">- </w:t>
      </w:r>
      <w:r w:rsidR="009160F0">
        <w:t xml:space="preserve">организации и проведения плановых проверок юридических лиц, </w:t>
      </w:r>
      <w:r>
        <w:t>индивидуальных предпринимателей;</w:t>
      </w:r>
    </w:p>
    <w:p w:rsidR="00FD483B" w:rsidRDefault="00FD483B" w:rsidP="00FD483B">
      <w:pPr>
        <w:pStyle w:val="a8"/>
        <w:ind w:firstLine="0"/>
      </w:pPr>
      <w:r>
        <w:t>-</w:t>
      </w:r>
      <w:r w:rsidR="009160F0">
        <w:t xml:space="preserve"> организации и проведения меропр</w:t>
      </w:r>
      <w:r>
        <w:t xml:space="preserve">иятий по профилактике нарушений </w:t>
      </w:r>
      <w:r w:rsidR="009160F0">
        <w:t>обязательных</w:t>
      </w:r>
      <w:r>
        <w:t xml:space="preserve"> </w:t>
      </w:r>
      <w:r w:rsidR="009160F0">
        <w:t>требований, мероприятий по контролю, осуществляемых без взаимодействия с юридическими лицами, индивидуальными предпринимателями,</w:t>
      </w:r>
    </w:p>
    <w:p w:rsidR="009160F0" w:rsidRDefault="00FD483B" w:rsidP="00FD483B">
      <w:pPr>
        <w:pStyle w:val="a8"/>
        <w:ind w:firstLine="0"/>
      </w:pPr>
      <w:r>
        <w:t>-</w:t>
      </w:r>
      <w:r w:rsidR="009160F0">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w:t>
      </w:r>
      <w:r w:rsidR="009160F0">
        <w:tab/>
        <w:t>обязательных</w:t>
      </w:r>
      <w:r>
        <w:t xml:space="preserve"> </w:t>
      </w:r>
      <w:r w:rsidR="009160F0">
        <w:t>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r w:rsidR="00780803">
        <w:t>»;</w:t>
      </w:r>
    </w:p>
    <w:p w:rsidR="00780803" w:rsidRDefault="006A48CB" w:rsidP="00FD483B">
      <w:pPr>
        <w:pStyle w:val="a8"/>
        <w:ind w:firstLine="0"/>
      </w:pPr>
      <w:r>
        <w:t xml:space="preserve">          </w:t>
      </w:r>
      <w:proofErr w:type="gramStart"/>
      <w:r w:rsidRPr="006A48CB">
        <w:t>пункт</w:t>
      </w:r>
      <w:proofErr w:type="gramEnd"/>
      <w:r w:rsidRPr="006A48CB">
        <w:t xml:space="preserve"> 1.</w:t>
      </w:r>
      <w:r>
        <w:t>6</w:t>
      </w:r>
      <w:r w:rsidRPr="006A48CB">
        <w:t>. изложить в следующей редакции:</w:t>
      </w:r>
    </w:p>
    <w:p w:rsidR="009160F0" w:rsidRDefault="006A48CB" w:rsidP="009160F0">
      <w:pPr>
        <w:pStyle w:val="a8"/>
      </w:pPr>
      <w:r w:rsidRPr="006A48CB">
        <w:t>«</w:t>
      </w:r>
      <w:r w:rsidR="009160F0" w:rsidRPr="006A48CB">
        <w:t>1.6.</w:t>
      </w:r>
      <w:r w:rsidR="009160F0">
        <w:tab/>
        <w:t xml:space="preserve">Права и обязанности должностных лиц </w:t>
      </w:r>
      <w:r>
        <w:t>Министерства</w:t>
      </w:r>
      <w:r w:rsidR="009160F0">
        <w:t xml:space="preserve"> при осуществлении регионального государственного контроля в соответствии с</w:t>
      </w:r>
      <w:r>
        <w:t xml:space="preserve"> Ф</w:t>
      </w:r>
      <w:r w:rsidR="009160F0">
        <w:t>едеральным законодательством.</w:t>
      </w:r>
    </w:p>
    <w:p w:rsidR="009160F0" w:rsidRDefault="009160F0" w:rsidP="009160F0">
      <w:pPr>
        <w:pStyle w:val="a8"/>
      </w:pPr>
      <w:r>
        <w:t>1.6.1.</w:t>
      </w:r>
      <w:r>
        <w:tab/>
        <w:t xml:space="preserve"> Должностные лица </w:t>
      </w:r>
      <w:r w:rsidR="006A48CB">
        <w:t>Министерства</w:t>
      </w:r>
      <w:r>
        <w:t xml:space="preserve">, уполномоченные на осуществление регионального государственного контроля (далее должностные лица </w:t>
      </w:r>
      <w:r w:rsidR="006A48CB">
        <w:t>Министерства</w:t>
      </w:r>
      <w:r>
        <w:t>), в порядке, ус</w:t>
      </w:r>
      <w:r w:rsidR="00C07235">
        <w:t>тановленном законодательством, имеют право</w:t>
      </w:r>
      <w:r>
        <w:t>:</w:t>
      </w:r>
    </w:p>
    <w:p w:rsidR="00C07235" w:rsidRDefault="00C07235" w:rsidP="00C07235">
      <w:pPr>
        <w:pStyle w:val="a8"/>
      </w:pPr>
      <w:proofErr w:type="gramStart"/>
      <w:r>
        <w:t>проводить</w:t>
      </w:r>
      <w:proofErr w:type="gramEnd"/>
      <w:r>
        <w:t xml:space="preserve"> согласованные с органами прокуратуры проверки;</w:t>
      </w:r>
    </w:p>
    <w:p w:rsidR="00C07235" w:rsidRDefault="00C07235" w:rsidP="00C07235">
      <w:pPr>
        <w:pStyle w:val="a8"/>
      </w:pPr>
      <w:proofErr w:type="gramStart"/>
      <w:r>
        <w:t>выдавать</w:t>
      </w:r>
      <w:proofErr w:type="gramEnd"/>
      <w:r>
        <w:t xml:space="preserve"> обязательные для исполнения предписания юридическому лицу, индивидуальному предпринимателю об устранении выявленных нарушений с указанием сроков их устранения;</w:t>
      </w:r>
    </w:p>
    <w:p w:rsidR="00C07235" w:rsidRDefault="00C07235" w:rsidP="00C07235">
      <w:pPr>
        <w:pStyle w:val="a8"/>
      </w:pPr>
      <w:proofErr w:type="gramStart"/>
      <w:r>
        <w:t>требовать</w:t>
      </w:r>
      <w:proofErr w:type="gramEnd"/>
      <w:r>
        <w:t xml:space="preserve"> предоставления всех необходимых документов, а также необходимой информации, если они являются объектами проверки или относятся к предмету проверки;</w:t>
      </w:r>
    </w:p>
    <w:p w:rsidR="00C07235" w:rsidRDefault="00C07235" w:rsidP="00C07235">
      <w:pPr>
        <w:pStyle w:val="a8"/>
      </w:pPr>
      <w:proofErr w:type="gramStart"/>
      <w:r>
        <w:t>применять</w:t>
      </w:r>
      <w:proofErr w:type="gramEnd"/>
      <w:r>
        <w:t xml:space="preserve"> фото- и видеосъемку, иные установленные способы фиксации документов и приобщать их к материалам проверки;</w:t>
      </w:r>
    </w:p>
    <w:p w:rsidR="00C07235" w:rsidRDefault="00C07235" w:rsidP="00C07235">
      <w:pPr>
        <w:pStyle w:val="a8"/>
      </w:pPr>
      <w:proofErr w:type="gramStart"/>
      <w:r>
        <w:t>привлекать</w:t>
      </w:r>
      <w:proofErr w:type="gramEnd"/>
      <w:r>
        <w:t xml:space="preserve">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C07235" w:rsidRDefault="00C07235" w:rsidP="00C07235">
      <w:pPr>
        <w:pStyle w:val="a8"/>
      </w:pPr>
      <w:proofErr w:type="gramStart"/>
      <w:r>
        <w:lastRenderedPageBreak/>
        <w:t>беспрепятственно</w:t>
      </w:r>
      <w:proofErr w:type="gramEnd"/>
      <w:r>
        <w:t xml:space="preserve"> посещать и осматривать объекты транспортной инфраструктуры, транспортные средства, используемые в целях осуществления перевозки пассажиров и багажа легковым такси;</w:t>
      </w:r>
    </w:p>
    <w:p w:rsidR="00C07235" w:rsidRDefault="00C07235" w:rsidP="00C07235">
      <w:pPr>
        <w:pStyle w:val="a8"/>
      </w:pPr>
      <w:proofErr w:type="gramStart"/>
      <w:r>
        <w:t>принимать</w:t>
      </w:r>
      <w:proofErr w:type="gramEnd"/>
      <w:r>
        <w:t xml:space="preserve">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C07235" w:rsidRDefault="00C07235" w:rsidP="00C07235">
      <w:pPr>
        <w:pStyle w:val="a8"/>
      </w:pPr>
      <w:proofErr w:type="gramStart"/>
      <w:r>
        <w:t>осуществлять</w:t>
      </w:r>
      <w:proofErr w:type="gramEnd"/>
      <w:r>
        <w:t xml:space="preserve"> иные действия, предусмотренные Федеральным законом от 21 апреля 2011 г. № 69-ФЗ </w:t>
      </w:r>
      <w:r w:rsidR="00AA04FE">
        <w:t>«</w:t>
      </w:r>
      <w:r>
        <w:t>О внесении изменений в отдельные законодательные акты Российской Федерации</w:t>
      </w:r>
      <w:r w:rsidR="00DD1EA7">
        <w:t>»</w:t>
      </w:r>
      <w:r>
        <w:t xml:space="preserve">, Федеральным законом от 26 декабря 2008 г. № 294-ФЗ </w:t>
      </w:r>
      <w:r w:rsidR="00AA04F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04FE">
        <w:t>»</w:t>
      </w:r>
      <w:r>
        <w:t>;</w:t>
      </w:r>
    </w:p>
    <w:p w:rsidR="00C07235" w:rsidRDefault="00C07235" w:rsidP="00C07235">
      <w:pPr>
        <w:pStyle w:val="a8"/>
      </w:pPr>
      <w:r>
        <w:t>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160F0" w:rsidRDefault="009160F0" w:rsidP="009160F0">
      <w:pPr>
        <w:pStyle w:val="a8"/>
      </w:pPr>
      <w:r>
        <w:t>1.6.</w:t>
      </w:r>
      <w:r w:rsidR="00C07235">
        <w:t>2</w:t>
      </w:r>
      <w:r w:rsidR="00EE6422">
        <w:t xml:space="preserve">. </w:t>
      </w:r>
      <w:r>
        <w:t xml:space="preserve">Должностные лица </w:t>
      </w:r>
      <w:r w:rsidR="006A48CB">
        <w:t>Министерства</w:t>
      </w:r>
      <w:r>
        <w:t xml:space="preserve"> при проведении проверки обязаны:</w:t>
      </w:r>
    </w:p>
    <w:p w:rsidR="00C07235" w:rsidRDefault="00C07235" w:rsidP="00C07235">
      <w:pPr>
        <w:pStyle w:val="a8"/>
      </w:pPr>
      <w:proofErr w:type="gramStart"/>
      <w:r>
        <w:t>своевременно</w:t>
      </w:r>
      <w:proofErr w:type="gramEnd"/>
      <w: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7235" w:rsidRDefault="00C07235" w:rsidP="00C07235">
      <w:pPr>
        <w:pStyle w:val="a8"/>
      </w:pPr>
      <w:proofErr w:type="gramStart"/>
      <w:r>
        <w:t>соблюдать</w:t>
      </w:r>
      <w:proofErr w:type="gramEnd"/>
      <w: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7235" w:rsidRDefault="00C07235" w:rsidP="00C07235">
      <w:pPr>
        <w:pStyle w:val="a8"/>
      </w:pPr>
      <w:proofErr w:type="gramStart"/>
      <w:r>
        <w:t>проводить</w:t>
      </w:r>
      <w:proofErr w:type="gramEnd"/>
      <w:r>
        <w:t xml:space="preserve"> проверку в соответствии с назначением на основании приказа министра (первого заместителя министра по транспортному комплексу) о проведении проверки;</w:t>
      </w:r>
    </w:p>
    <w:p w:rsidR="00C07235" w:rsidRDefault="00C07235" w:rsidP="00C07235">
      <w:pPr>
        <w:pStyle w:val="a8"/>
      </w:pPr>
      <w:proofErr w:type="gramStart"/>
      <w:r>
        <w:t>проводить</w:t>
      </w:r>
      <w:proofErr w:type="gramEnd"/>
      <w:r>
        <w:t xml:space="preserve">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 по транспортному комплексу);</w:t>
      </w:r>
    </w:p>
    <w:p w:rsidR="00C07235" w:rsidRDefault="00C07235" w:rsidP="00C07235">
      <w:pPr>
        <w:pStyle w:val="a8"/>
      </w:pPr>
      <w:proofErr w:type="gramStart"/>
      <w:r>
        <w:t>не</w:t>
      </w:r>
      <w:proofErr w:type="gramEnd"/>
      <w: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7235" w:rsidRDefault="00C07235" w:rsidP="00C07235">
      <w:pPr>
        <w:pStyle w:val="a8"/>
      </w:pPr>
      <w:proofErr w:type="gramStart"/>
      <w:r>
        <w:t>предоставлять</w:t>
      </w:r>
      <w:proofErr w:type="gramEnd"/>
      <w: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7235" w:rsidRDefault="00C07235" w:rsidP="00C07235">
      <w:pPr>
        <w:pStyle w:val="a8"/>
      </w:pPr>
      <w:proofErr w:type="gramStart"/>
      <w:r>
        <w:lastRenderedPageBreak/>
        <w:t>знакомить</w:t>
      </w:r>
      <w:proofErr w:type="gramEnd"/>
      <w: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7235" w:rsidRDefault="00C07235" w:rsidP="00C07235">
      <w:pPr>
        <w:pStyle w:val="a8"/>
      </w:pPr>
      <w:proofErr w:type="gramStart"/>
      <w:r>
        <w:t>при</w:t>
      </w:r>
      <w:proofErr w:type="gramEnd"/>
      <w:r>
        <w:t xml:space="preserve">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7235" w:rsidRDefault="00C07235" w:rsidP="00C07235">
      <w:pPr>
        <w:pStyle w:val="a8"/>
      </w:pPr>
      <w:proofErr w:type="gramStart"/>
      <w:r>
        <w:t>доказывать</w:t>
      </w:r>
      <w:proofErr w:type="gramEnd"/>
      <w: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7235" w:rsidRDefault="00C07235" w:rsidP="00C07235">
      <w:pPr>
        <w:pStyle w:val="a8"/>
      </w:pPr>
      <w:proofErr w:type="gramStart"/>
      <w:r>
        <w:t>соблюдать</w:t>
      </w:r>
      <w:proofErr w:type="gramEnd"/>
      <w:r>
        <w:t xml:space="preserve"> сроки проведения проверки, установленные настоящим Регламентом;</w:t>
      </w:r>
    </w:p>
    <w:p w:rsidR="00C07235" w:rsidRDefault="00C07235" w:rsidP="00C07235">
      <w:pPr>
        <w:pStyle w:val="a8"/>
      </w:pPr>
      <w:proofErr w:type="gramStart"/>
      <w:r>
        <w:t>не</w:t>
      </w:r>
      <w:proofErr w:type="gramEnd"/>
      <w: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7235" w:rsidRDefault="00C07235" w:rsidP="00C07235">
      <w:pPr>
        <w:pStyle w:val="a8"/>
      </w:pPr>
      <w:proofErr w:type="gramStart"/>
      <w:r>
        <w:t>перед</w:t>
      </w:r>
      <w:proofErr w:type="gramEnd"/>
      <w: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07235" w:rsidRDefault="00C07235" w:rsidP="00C07235">
      <w:pPr>
        <w:pStyle w:val="a8"/>
      </w:pPr>
      <w:proofErr w:type="gramStart"/>
      <w:r>
        <w:t>осуществлять</w:t>
      </w:r>
      <w:proofErr w:type="gramEnd"/>
      <w:r>
        <w:t xml:space="preserve"> запись о проведенной проверке в журнале учета проверок в случае его наличия у юридического лица, индивидуального предпринимателя;</w:t>
      </w:r>
    </w:p>
    <w:p w:rsidR="00C07235" w:rsidRDefault="00C07235" w:rsidP="00C07235">
      <w:pPr>
        <w:pStyle w:val="a8"/>
      </w:pPr>
      <w:r>
        <w:t>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а также других мероприятий, предусмотренных федеральными законами;</w:t>
      </w:r>
    </w:p>
    <w:p w:rsidR="00C07235" w:rsidRDefault="00C07235" w:rsidP="00C07235">
      <w:pPr>
        <w:pStyle w:val="a8"/>
      </w:pPr>
      <w:proofErr w:type="gramStart"/>
      <w:r>
        <w:t>принять</w:t>
      </w:r>
      <w:proofErr w:type="gramEnd"/>
      <w:r>
        <w:t xml:space="preserve"> меры по контролю за устранением выявленных нарушений, их предупреждению, предотвращению возможного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меры по привлечению лиц, допустивших выявленные нарушения, к ответственности;</w:t>
      </w:r>
    </w:p>
    <w:p w:rsidR="00C07235" w:rsidRDefault="00C07235" w:rsidP="00C07235">
      <w:pPr>
        <w:pStyle w:val="a8"/>
      </w:pPr>
      <w: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или причинения вреда жизни, здоровью </w:t>
      </w:r>
      <w:r>
        <w:lastRenderedPageBreak/>
        <w:t>людей, окружающей среде, имуществу физических и юридических лиц, угрозы возникновения аварий и (или) чрезвычайных ситуаций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законодательством Российской Федерации;</w:t>
      </w:r>
    </w:p>
    <w:p w:rsidR="00C07235" w:rsidRDefault="00C07235" w:rsidP="00C07235">
      <w:pPr>
        <w:pStyle w:val="a8"/>
      </w:pPr>
      <w:proofErr w:type="gramStart"/>
      <w:r>
        <w:t>довести</w:t>
      </w:r>
      <w:proofErr w:type="gramEnd"/>
      <w:r>
        <w:t xml:space="preserve">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07235" w:rsidRDefault="00C07235" w:rsidP="00C07235">
      <w:pPr>
        <w:pStyle w:val="a8"/>
      </w:pPr>
      <w:proofErr w:type="gramStart"/>
      <w:r>
        <w:t>знакомить</w:t>
      </w:r>
      <w:proofErr w:type="gramEnd"/>
      <w: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7235" w:rsidRDefault="00C07235" w:rsidP="00C07235">
      <w:pPr>
        <w:pStyle w:val="a8"/>
      </w:pPr>
      <w:proofErr w:type="gramStart"/>
      <w:r>
        <w:t>на</w:t>
      </w:r>
      <w:proofErr w:type="gramEnd"/>
      <w:r>
        <w:t xml:space="preserve"> период формирования плана проверок юридических лиц и индивидуальных предпринимателей на предстоящий год направлять запрос в рамках межведомственного взаимодействия в УФНС по Саратовской области и в территориальный орган Федеральной службы государственной статистики по Саратовской области о предоставлении информации на юридических лиц и индивидуальных предпринимателей, на предмет отнесения их к субъектам малого либо среднего предпринимательства;</w:t>
      </w:r>
    </w:p>
    <w:p w:rsidR="00C07235" w:rsidRDefault="00C07235" w:rsidP="00C07235">
      <w:pPr>
        <w:pStyle w:val="a8"/>
      </w:pPr>
      <w: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07235" w:rsidRDefault="00C07235" w:rsidP="00C07235">
      <w:pPr>
        <w:pStyle w:val="a8"/>
      </w:pPr>
      <w:proofErr w:type="gramStart"/>
      <w:r>
        <w:t>не</w:t>
      </w:r>
      <w:proofErr w:type="gramEnd"/>
      <w: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C07235" w:rsidRDefault="00C07235" w:rsidP="00C07235">
      <w:pPr>
        <w:pStyle w:val="a8"/>
      </w:pPr>
      <w:proofErr w:type="gramStart"/>
      <w:r>
        <w:t>знакомить</w:t>
      </w:r>
      <w:proofErr w:type="gramEnd"/>
      <w: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5938" w:rsidRDefault="00D15938" w:rsidP="009160F0">
      <w:pPr>
        <w:pStyle w:val="a8"/>
      </w:pPr>
      <w:proofErr w:type="gramStart"/>
      <w:r>
        <w:t>пункт</w:t>
      </w:r>
      <w:proofErr w:type="gramEnd"/>
      <w:r>
        <w:t xml:space="preserve"> 1.7 изложить в следующей редакции:</w:t>
      </w:r>
    </w:p>
    <w:p w:rsidR="009160F0" w:rsidRDefault="00D15938" w:rsidP="009160F0">
      <w:pPr>
        <w:pStyle w:val="a8"/>
      </w:pPr>
      <w:r>
        <w:lastRenderedPageBreak/>
        <w:t>«</w:t>
      </w:r>
      <w:r w:rsidR="009160F0">
        <w:t>1.7.</w:t>
      </w:r>
      <w:r w:rsidR="009160F0">
        <w:tab/>
        <w:t>Права и обязанности лиц, в отношении которых осуществляются мероприятия по региональному государственному контролю.</w:t>
      </w:r>
    </w:p>
    <w:p w:rsidR="009160F0" w:rsidRDefault="009160F0" w:rsidP="009160F0">
      <w:pPr>
        <w:pStyle w:val="a8"/>
      </w:pPr>
      <w:r>
        <w:t>1.7.1.</w:t>
      </w:r>
      <w:r>
        <w:tab/>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7235" w:rsidRDefault="00C07235" w:rsidP="00C07235">
      <w:pPr>
        <w:pStyle w:val="a8"/>
      </w:pPr>
      <w:proofErr w:type="gramStart"/>
      <w:r>
        <w:t>непосредственно</w:t>
      </w:r>
      <w:proofErr w:type="gramEnd"/>
      <w:r>
        <w:t xml:space="preserve"> присутствовать при проведении проверки, давать объяснения по вопросам, относящимся к предмету проверки;</w:t>
      </w:r>
    </w:p>
    <w:p w:rsidR="00C07235" w:rsidRDefault="00C07235" w:rsidP="00C07235">
      <w:pPr>
        <w:pStyle w:val="a8"/>
      </w:pPr>
      <w:proofErr w:type="gramStart"/>
      <w:r>
        <w:t>получать</w:t>
      </w:r>
      <w:proofErr w:type="gramEnd"/>
      <w:r>
        <w:t xml:space="preserve"> от министерства, его должностных лиц информацию, которая относится к предмету проверки и предоставление которой предусмотрено Регламентом;</w:t>
      </w:r>
    </w:p>
    <w:p w:rsidR="00C07235" w:rsidRDefault="00C07235" w:rsidP="00C07235">
      <w:pPr>
        <w:pStyle w:val="a8"/>
      </w:pPr>
      <w:proofErr w:type="gramStart"/>
      <w:r>
        <w:t>знакомиться</w:t>
      </w:r>
      <w:proofErr w:type="gramEnd"/>
      <w: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07235" w:rsidRDefault="00C07235" w:rsidP="00C07235">
      <w:pPr>
        <w:pStyle w:val="a8"/>
      </w:pPr>
      <w:proofErr w:type="gramStart"/>
      <w:r>
        <w:t>обжаловать</w:t>
      </w:r>
      <w:proofErr w:type="gramEnd"/>
      <w:r>
        <w:t xml:space="preserve">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7235" w:rsidRDefault="00C07235" w:rsidP="00C07235">
      <w:pPr>
        <w:pStyle w:val="a8"/>
      </w:pPr>
      <w:proofErr w:type="gramStart"/>
      <w:r>
        <w:t>привлекать</w:t>
      </w:r>
      <w:proofErr w:type="gramEnd"/>
      <w: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7235" w:rsidRDefault="00C07235" w:rsidP="00C07235">
      <w:pPr>
        <w:pStyle w:val="a8"/>
      </w:pPr>
      <w:proofErr w:type="gramStart"/>
      <w:r>
        <w:t>знакомиться</w:t>
      </w:r>
      <w:proofErr w:type="gramEnd"/>
      <w:r>
        <w:t xml:space="preserve">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7235" w:rsidRDefault="00C07235" w:rsidP="00C07235">
      <w:pPr>
        <w:pStyle w:val="a8"/>
      </w:pPr>
      <w:proofErr w:type="gramStart"/>
      <w:r>
        <w:t>представлять</w:t>
      </w:r>
      <w:proofErr w:type="gramEnd"/>
      <w:r>
        <w:t xml:space="preserve">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07235" w:rsidRDefault="00C07235" w:rsidP="00C07235">
      <w:pPr>
        <w:pStyle w:val="a8"/>
      </w:pPr>
      <w:r>
        <w:t>в случае, если в ходе документарной проверки выявлены ошибки и (или) противоречия документам, представленным проверяемым юридическим лицом, индивидуальным предпринимателем, либо несоответствие сведений, содержащихся в этих документах, документам и (или) сведениям, содержащимся в имеющихся у Министерства документах, полученным Министерством в ходе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пояснения в письменной форме. Проверяемое юридическое лицо, индивидуальный предприниматель,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w:t>
      </w:r>
    </w:p>
    <w:p w:rsidR="00C07235" w:rsidRDefault="00C07235" w:rsidP="00C07235">
      <w:pPr>
        <w:pStyle w:val="a8"/>
      </w:pPr>
      <w:proofErr w:type="gramStart"/>
      <w:r>
        <w:t>знакомиться</w:t>
      </w:r>
      <w:proofErr w:type="gramEnd"/>
      <w:r>
        <w:t xml:space="preserve"> с документами и (или) информацией, полученных Министерством, в рамках межведомственного информационного </w:t>
      </w:r>
      <w: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7235" w:rsidRDefault="00C07235" w:rsidP="00C07235">
      <w:pPr>
        <w:pStyle w:val="a8"/>
      </w:pPr>
      <w:proofErr w:type="gramStart"/>
      <w:r>
        <w:t>представлять</w:t>
      </w:r>
      <w:proofErr w:type="gramEnd"/>
      <w: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Министерство по собственной инициативе.</w:t>
      </w:r>
    </w:p>
    <w:p w:rsidR="009160F0" w:rsidRDefault="009160F0" w:rsidP="009160F0">
      <w:pPr>
        <w:pStyle w:val="a8"/>
      </w:pPr>
      <w:r>
        <w:t>1.7.</w:t>
      </w:r>
      <w:r w:rsidR="008D24C7">
        <w:t>2</w:t>
      </w:r>
      <w:r>
        <w:t>.</w:t>
      </w:r>
      <w: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D24C7" w:rsidRDefault="008D24C7" w:rsidP="008D24C7">
      <w:pPr>
        <w:pStyle w:val="a8"/>
      </w:pPr>
      <w:proofErr w:type="gramStart"/>
      <w:r>
        <w:t>юридические</w:t>
      </w:r>
      <w:proofErr w:type="gramEnd"/>
      <w:r>
        <w:t xml:space="preserve"> лица - обеспечить присутствие руководителей, иных должностных лиц или уполномоченных представителей юридических лиц;</w:t>
      </w:r>
    </w:p>
    <w:p w:rsidR="008D24C7" w:rsidRDefault="008D24C7" w:rsidP="008D24C7">
      <w:pPr>
        <w:pStyle w:val="a8"/>
      </w:pPr>
      <w:proofErr w:type="gramStart"/>
      <w:r>
        <w:t>индивидуальные</w:t>
      </w:r>
      <w:proofErr w:type="gramEnd"/>
      <w:r>
        <w:t xml:space="preserve">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D24C7" w:rsidRDefault="008D24C7" w:rsidP="008D24C7">
      <w:pPr>
        <w:pStyle w:val="a8"/>
      </w:pPr>
      <w:proofErr w:type="gramStart"/>
      <w:r>
        <w:t>предоставить</w:t>
      </w:r>
      <w:proofErr w:type="gramEnd"/>
      <w:r>
        <w:t xml:space="preserve">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D24C7" w:rsidRDefault="008D24C7" w:rsidP="008D24C7">
      <w:pPr>
        <w:pStyle w:val="a8"/>
      </w:pPr>
      <w:proofErr w:type="gramStart"/>
      <w:r>
        <w:t>обеспечить</w:t>
      </w:r>
      <w:proofErr w:type="gramEnd"/>
      <w:r>
        <w:t xml:space="preserve">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в качестве легковых такси транспортным средствам;</w:t>
      </w:r>
    </w:p>
    <w:p w:rsidR="009160F0" w:rsidRDefault="008D24C7" w:rsidP="008D24C7">
      <w:pPr>
        <w:pStyle w:val="a8"/>
      </w:pPr>
      <w:proofErr w:type="gramStart"/>
      <w:r>
        <w:t>вправе</w:t>
      </w:r>
      <w:proofErr w:type="gramEnd"/>
      <w:r>
        <w:t xml:space="preserve"> вести Журнал учета проверок юридических лиц и индивидуальных предпринимателей по типовой форме (Приложение </w:t>
      </w:r>
      <w:r w:rsidR="00EB000F">
        <w:t>№</w:t>
      </w:r>
      <w:r>
        <w:t xml:space="preserve"> 2 к Регламенту)</w:t>
      </w:r>
      <w:r w:rsidR="009160F0">
        <w:t>.</w:t>
      </w:r>
      <w:r w:rsidR="00132AF9">
        <w:t>»;</w:t>
      </w:r>
    </w:p>
    <w:p w:rsidR="00132AF9" w:rsidRDefault="00EE6422" w:rsidP="009160F0">
      <w:pPr>
        <w:pStyle w:val="a8"/>
      </w:pPr>
      <w:proofErr w:type="gramStart"/>
      <w:r w:rsidRPr="006A48CB">
        <w:t>пункт</w:t>
      </w:r>
      <w:proofErr w:type="gramEnd"/>
      <w:r w:rsidRPr="006A48CB">
        <w:t xml:space="preserve"> 1.</w:t>
      </w:r>
      <w:r>
        <w:t>8</w:t>
      </w:r>
      <w:r w:rsidRPr="006A48CB">
        <w:t>. изложить в следующей редакции:</w:t>
      </w:r>
    </w:p>
    <w:p w:rsidR="009160F0" w:rsidRDefault="00EE6422" w:rsidP="009160F0">
      <w:pPr>
        <w:pStyle w:val="a8"/>
      </w:pPr>
      <w:r>
        <w:t>«</w:t>
      </w:r>
      <w:r w:rsidR="008D24C7">
        <w:t>1.8.</w:t>
      </w:r>
      <w:r w:rsidR="008D24C7">
        <w:tab/>
        <w:t xml:space="preserve">Описание результата осуществления </w:t>
      </w:r>
      <w:r w:rsidR="009160F0">
        <w:t>государственно</w:t>
      </w:r>
      <w:r w:rsidR="00EB000F">
        <w:t>го</w:t>
      </w:r>
      <w:r w:rsidR="009160F0">
        <w:t xml:space="preserve"> </w:t>
      </w:r>
      <w:r w:rsidR="00EB000F">
        <w:t>контроля</w:t>
      </w:r>
    </w:p>
    <w:p w:rsidR="009160F0" w:rsidRDefault="009160F0" w:rsidP="009160F0">
      <w:pPr>
        <w:pStyle w:val="a8"/>
      </w:pPr>
      <w:r>
        <w:t>Результатами</w:t>
      </w:r>
      <w:r w:rsidR="00EB000F" w:rsidRPr="00EB000F">
        <w:t xml:space="preserve"> </w:t>
      </w:r>
      <w:r w:rsidR="00EB000F">
        <w:t>осуществления государственного контроля</w:t>
      </w:r>
      <w:r>
        <w:t xml:space="preserve"> являются:</w:t>
      </w:r>
    </w:p>
    <w:p w:rsidR="00EB000F" w:rsidRDefault="00EB000F" w:rsidP="00EB000F">
      <w:pPr>
        <w:pStyle w:val="a8"/>
      </w:pPr>
      <w:proofErr w:type="gramStart"/>
      <w:r>
        <w:t>составление</w:t>
      </w:r>
      <w:proofErr w:type="gramEnd"/>
      <w:r>
        <w:t xml:space="preserve"> по результатам проверки акта и вручение его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B000F" w:rsidRDefault="00EB000F" w:rsidP="00EB000F">
      <w:pPr>
        <w:pStyle w:val="a8"/>
      </w:pPr>
      <w:proofErr w:type="gramStart"/>
      <w:r>
        <w:t>выдача</w:t>
      </w:r>
      <w:proofErr w:type="gramEnd"/>
      <w:r>
        <w:t xml:space="preserve"> предписания об устранении выявленных нарушений юридическому лицу, индивидуальному предпринимателю;</w:t>
      </w:r>
    </w:p>
    <w:p w:rsidR="00EB000F" w:rsidRDefault="00EB000F" w:rsidP="00EB000F">
      <w:pPr>
        <w:pStyle w:val="a8"/>
      </w:pPr>
      <w:proofErr w:type="gramStart"/>
      <w:r>
        <w:t>принятие</w:t>
      </w:r>
      <w:proofErr w:type="gramEnd"/>
      <w:r>
        <w:t xml:space="preserve"> решения о возбуждении дела об административном правонарушении;</w:t>
      </w:r>
    </w:p>
    <w:p w:rsidR="00EB000F" w:rsidRDefault="00EB000F" w:rsidP="00EB000F">
      <w:pPr>
        <w:pStyle w:val="a8"/>
      </w:pPr>
      <w:proofErr w:type="gramStart"/>
      <w:r>
        <w:t>направление</w:t>
      </w:r>
      <w:proofErr w:type="gramEnd"/>
      <w:r>
        <w:t xml:space="preserve"> информации о нарушениях обязательных требований:</w:t>
      </w:r>
    </w:p>
    <w:p w:rsidR="00EB000F" w:rsidRDefault="00EB000F" w:rsidP="00EB000F">
      <w:pPr>
        <w:pStyle w:val="a8"/>
      </w:pPr>
      <w:proofErr w:type="gramStart"/>
      <w:r>
        <w:t>в</w:t>
      </w:r>
      <w:proofErr w:type="gramEnd"/>
      <w:r>
        <w:t xml:space="preserve"> федеральные органы исполнительной власти;</w:t>
      </w:r>
    </w:p>
    <w:p w:rsidR="00EB000F" w:rsidRDefault="00EB000F" w:rsidP="00EB000F">
      <w:pPr>
        <w:pStyle w:val="a8"/>
      </w:pPr>
      <w:proofErr w:type="gramStart"/>
      <w:r>
        <w:t>в</w:t>
      </w:r>
      <w:proofErr w:type="gramEnd"/>
      <w:r>
        <w:t xml:space="preserve"> органы, уполномоченные на возбуждение дела об административном правонарушении;</w:t>
      </w:r>
    </w:p>
    <w:p w:rsidR="00EB000F" w:rsidRDefault="00EB000F" w:rsidP="00EB000F">
      <w:pPr>
        <w:pStyle w:val="a8"/>
      </w:pPr>
      <w:proofErr w:type="gramStart"/>
      <w:r>
        <w:lastRenderedPageBreak/>
        <w:t>в</w:t>
      </w:r>
      <w:proofErr w:type="gramEnd"/>
      <w:r>
        <w:t xml:space="preserve">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EB000F" w:rsidRDefault="00EB000F" w:rsidP="00EB000F">
      <w:pPr>
        <w:pStyle w:val="a8"/>
      </w:pPr>
      <w:proofErr w:type="gramStart"/>
      <w:r>
        <w:t>обращение</w:t>
      </w:r>
      <w:proofErr w:type="gramEnd"/>
      <w:r>
        <w:t xml:space="preserve"> в суд с иском об отзыве (аннулировании) разрешения в случае:</w:t>
      </w:r>
    </w:p>
    <w:p w:rsidR="00EB000F" w:rsidRDefault="00EB000F" w:rsidP="00EB000F">
      <w:pPr>
        <w:pStyle w:val="a8"/>
      </w:pPr>
      <w:proofErr w:type="gramStart"/>
      <w:r>
        <w:t>а</w:t>
      </w:r>
      <w:proofErr w:type="gramEnd"/>
      <w:r>
        <w:t>) повторного нарушения требований, предусмотренных частью 1.4 статьи 9 Федерального закона от 21 апреля 2011 г. № 69-ФЗ «О внесении изменений в отдельные законодательные акты Российской Федерации", либо повторного нарушения требований, предусмотренных пунктом 1 части 16 статьи 9 Федерального закона от 21 апреля 2011 г. № 69-ФЗ «О внесении изменений в отдельные законодательные акты Российской Федерации», в течение срока действия разрешения;</w:t>
      </w:r>
    </w:p>
    <w:p w:rsidR="00EB000F" w:rsidRDefault="00EB000F" w:rsidP="00EB000F">
      <w:pPr>
        <w:pStyle w:val="a8"/>
      </w:pPr>
      <w:proofErr w:type="gramStart"/>
      <w:r>
        <w:t>б</w:t>
      </w:r>
      <w:proofErr w:type="gramEnd"/>
      <w:r>
        <w:t>) неисполнения выданного предписания, указанного в части 10 статьи 9 Федерального закона от 21 апреля 2011 г. № 69-ФЗ «О внесении изменений в отдельные законодательные акты Российской Федерации»,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EB000F" w:rsidRDefault="00EB000F" w:rsidP="00EB000F">
      <w:pPr>
        <w:pStyle w:val="a8"/>
      </w:pPr>
      <w:proofErr w:type="gramStart"/>
      <w:r>
        <w:t>в</w:t>
      </w:r>
      <w:proofErr w:type="gramEnd"/>
      <w:r>
        <w:t>) выявление нарушения требования, предусмотренного пунктом 2 части 16 статьи 9 Федерального закона от 21 апреля 2011 г. № 69-ФЗ «О внесении изменений в отдельные законодательные акты Российской Федерации»;</w:t>
      </w:r>
    </w:p>
    <w:p w:rsidR="00267BA6" w:rsidRDefault="00EB000F" w:rsidP="00EB000F">
      <w:pPr>
        <w:pStyle w:val="a8"/>
      </w:pPr>
      <w:proofErr w:type="gramStart"/>
      <w:r>
        <w:t>г</w:t>
      </w:r>
      <w:proofErr w:type="gramEnd"/>
      <w:r>
        <w:t>)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r w:rsidR="002B7733">
        <w:t>»;</w:t>
      </w:r>
    </w:p>
    <w:p w:rsidR="002B7733" w:rsidRDefault="002B7733" w:rsidP="002B7733">
      <w:pPr>
        <w:pStyle w:val="a8"/>
      </w:pPr>
      <w:proofErr w:type="gramStart"/>
      <w:r>
        <w:t>пункт</w:t>
      </w:r>
      <w:proofErr w:type="gramEnd"/>
      <w:r>
        <w:t xml:space="preserve"> 1.9 изложить в следующей редакции:</w:t>
      </w:r>
    </w:p>
    <w:p w:rsidR="00635D16" w:rsidRDefault="00635D16" w:rsidP="002B7733">
      <w:pPr>
        <w:pStyle w:val="a8"/>
      </w:pPr>
      <w:r>
        <w:t>«1.9 Исчерпывающий перечень документов и (или) необходимых для осуществления государственного контроля и достижения целей и задач проведения проверки</w:t>
      </w:r>
      <w:r w:rsidR="00AA04FE">
        <w:t>.</w:t>
      </w:r>
      <w:r>
        <w:t xml:space="preserve"> </w:t>
      </w:r>
    </w:p>
    <w:p w:rsidR="007360AC" w:rsidRDefault="002B7733" w:rsidP="007360AC">
      <w:pPr>
        <w:pStyle w:val="a8"/>
      </w:pPr>
      <w:r>
        <w:t>«1.9</w:t>
      </w:r>
      <w:r w:rsidR="00635D16">
        <w:t>.1</w:t>
      </w:r>
      <w:r>
        <w:t xml:space="preserve"> </w:t>
      </w:r>
      <w:r w:rsidR="00AA04FE">
        <w:t>Исчерпывающий п</w:t>
      </w:r>
      <w:r>
        <w:t xml:space="preserve">еречень документов и (или) информации, необходимых для осуществления государственного контроля и достижения целей и задач проведения проверки, представляемых юридическим лицом, индивидуальным предпринимателем осуществляющим перевозку пассажиров и багажа на территории Саратовской области, приведены в </w:t>
      </w:r>
      <w:hyperlink w:anchor="P651" w:history="1">
        <w:r>
          <w:rPr>
            <w:color w:val="0000FF"/>
          </w:rPr>
          <w:t>приложении № 1</w:t>
        </w:r>
      </w:hyperlink>
      <w:r>
        <w:t xml:space="preserve"> к Регламенту.</w:t>
      </w:r>
    </w:p>
    <w:p w:rsidR="00AA04FE" w:rsidRDefault="007360AC" w:rsidP="002B7733">
      <w:pPr>
        <w:pStyle w:val="a8"/>
      </w:pPr>
      <w:r>
        <w:t>1.9.</w:t>
      </w:r>
      <w:r w:rsidR="00635D16">
        <w:t>2</w:t>
      </w:r>
      <w:r>
        <w:t xml:space="preserve">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или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D310C" w:rsidRDefault="00AA04FE" w:rsidP="002B7733">
      <w:pPr>
        <w:pStyle w:val="a8"/>
      </w:pPr>
      <w:r w:rsidRPr="00F83445">
        <w:t>1.9.3</w:t>
      </w:r>
      <w:r w:rsidR="002D310C">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2D310C">
        <w:lastRenderedPageBreak/>
        <w:t>или органам местного самоуправления</w:t>
      </w:r>
      <w:r w:rsidR="00EC2283">
        <w:t xml:space="preserve"> организаций, в соответствии с межведомственным перечнем. </w:t>
      </w:r>
      <w:r w:rsidR="002D310C">
        <w:t xml:space="preserve">  </w:t>
      </w:r>
    </w:p>
    <w:p w:rsidR="002B7733" w:rsidRDefault="00AA04FE" w:rsidP="002B7733">
      <w:pPr>
        <w:pStyle w:val="a8"/>
      </w:pPr>
      <w:r>
        <w:t xml:space="preserve"> </w:t>
      </w:r>
      <w:r w:rsidR="00EC2283">
        <w:t>1.9.4 В соответствии с межведомственным перечнем, Министерством</w:t>
      </w:r>
      <w:r w:rsidR="00EC2283" w:rsidRPr="00EC2283">
        <w:t xml:space="preserve"> </w:t>
      </w:r>
      <w:r w:rsidR="00EC2283">
        <w:t>в ходе проверки, в рамках межведомственного информационного взаимодействия, осуществляется з</w:t>
      </w:r>
      <w:r w:rsidR="002D310C" w:rsidRPr="002D310C">
        <w:t>апрос сведений из реестра малого и среднего предпринимательства</w:t>
      </w:r>
      <w:r w:rsidR="00EC2283">
        <w:t>.</w:t>
      </w:r>
      <w:r w:rsidR="002B7733">
        <w:t>»;</w:t>
      </w:r>
    </w:p>
    <w:p w:rsidR="002B7733" w:rsidRDefault="00C670E7" w:rsidP="00EB000F">
      <w:pPr>
        <w:pStyle w:val="a8"/>
      </w:pPr>
      <w:proofErr w:type="gramStart"/>
      <w:r>
        <w:t>п</w:t>
      </w:r>
      <w:r w:rsidR="002B7733">
        <w:t>ункты</w:t>
      </w:r>
      <w:proofErr w:type="gramEnd"/>
      <w:r w:rsidR="002B7733">
        <w:t xml:space="preserve"> 1.10 – 1.13 признать утратившим</w:t>
      </w:r>
      <w:r w:rsidR="00AA04FE">
        <w:t>и</w:t>
      </w:r>
      <w:r w:rsidR="002B7733">
        <w:t xml:space="preserve"> силу;</w:t>
      </w:r>
    </w:p>
    <w:p w:rsidR="00C670E7" w:rsidRDefault="00C670E7" w:rsidP="00EB000F">
      <w:pPr>
        <w:pStyle w:val="a8"/>
      </w:pPr>
      <w:proofErr w:type="gramStart"/>
      <w:r>
        <w:t>пункт</w:t>
      </w:r>
      <w:proofErr w:type="gramEnd"/>
      <w:r>
        <w:t xml:space="preserve"> 2.1 изложить в следующей редакции:</w:t>
      </w:r>
    </w:p>
    <w:p w:rsidR="00C670E7" w:rsidRDefault="00C670E7" w:rsidP="00EB000F">
      <w:pPr>
        <w:pStyle w:val="a8"/>
      </w:pPr>
      <w:r>
        <w:rPr>
          <w:rFonts w:eastAsia="Calibri"/>
          <w:bCs/>
          <w:szCs w:val="28"/>
        </w:rPr>
        <w:t xml:space="preserve">«2.1 </w:t>
      </w:r>
      <w:r w:rsidRPr="0068490F">
        <w:rPr>
          <w:rFonts w:eastAsia="Calibri"/>
          <w:bCs/>
          <w:szCs w:val="28"/>
        </w:rPr>
        <w:t xml:space="preserve">Порядок получения информации </w:t>
      </w:r>
      <w:r w:rsidR="00AA04FE">
        <w:rPr>
          <w:rFonts w:eastAsia="Calibri"/>
          <w:bCs/>
          <w:szCs w:val="28"/>
        </w:rPr>
        <w:t xml:space="preserve">заинтересованными лицами </w:t>
      </w:r>
      <w:r w:rsidRPr="0068490F">
        <w:rPr>
          <w:rFonts w:eastAsia="Calibri"/>
          <w:bCs/>
          <w:szCs w:val="28"/>
        </w:rPr>
        <w:t>по вопросам</w:t>
      </w:r>
      <w:r w:rsidRPr="00C670E7">
        <w:t xml:space="preserve"> </w:t>
      </w:r>
      <w:r>
        <w:t>осуществления государственного контроля</w:t>
      </w:r>
      <w:r w:rsidR="00AA04FE">
        <w:t>.</w:t>
      </w:r>
    </w:p>
    <w:p w:rsidR="00C670E7" w:rsidRDefault="00C670E7" w:rsidP="00EB000F">
      <w:pPr>
        <w:pStyle w:val="a8"/>
        <w:rPr>
          <w:rFonts w:eastAsia="Calibri"/>
          <w:bCs/>
          <w:szCs w:val="28"/>
        </w:rPr>
      </w:pPr>
      <w:r>
        <w:rPr>
          <w:rFonts w:eastAsia="Calibri"/>
          <w:bCs/>
          <w:szCs w:val="28"/>
        </w:rPr>
        <w:t xml:space="preserve">  2.1.1 </w:t>
      </w:r>
      <w:r w:rsidRPr="008C1A2B">
        <w:rPr>
          <w:rFonts w:eastAsia="Calibri"/>
          <w:bCs/>
          <w:szCs w:val="28"/>
        </w:rPr>
        <w:t>Справочная</w:t>
      </w:r>
      <w:r w:rsidR="00AA04FE">
        <w:rPr>
          <w:rFonts w:eastAsia="Calibri"/>
          <w:bCs/>
          <w:szCs w:val="28"/>
        </w:rPr>
        <w:t xml:space="preserve"> информация</w:t>
      </w:r>
      <w:r w:rsidRPr="0068490F">
        <w:rPr>
          <w:rFonts w:eastAsia="Calibri"/>
          <w:bCs/>
          <w:szCs w:val="28"/>
        </w:rPr>
        <w:t xml:space="preserve"> по вопросам</w:t>
      </w:r>
      <w:r w:rsidRPr="00C670E7">
        <w:t xml:space="preserve"> </w:t>
      </w:r>
      <w:r>
        <w:t xml:space="preserve">осуществления государственного контроля </w:t>
      </w:r>
      <w:r w:rsidR="00AA04FE">
        <w:rPr>
          <w:rFonts w:eastAsia="Calibri"/>
          <w:bCs/>
          <w:szCs w:val="28"/>
        </w:rPr>
        <w:t>может быть получена заинтересованными лицами</w:t>
      </w:r>
      <w:r w:rsidRPr="00C670E7">
        <w:rPr>
          <w:rFonts w:eastAsia="Calibri"/>
          <w:bCs/>
          <w:szCs w:val="28"/>
        </w:rPr>
        <w:t xml:space="preserve"> по телефону, на личном приеме, путем ознакомления с ней на информационном стенде в помещении министерства, на официальном сайте министерства в информационно-телекоммуникационной сети «Интернет</w:t>
      </w:r>
      <w:r>
        <w:rPr>
          <w:rFonts w:eastAsia="Calibri"/>
          <w:bCs/>
          <w:szCs w:val="28"/>
        </w:rPr>
        <w:t>».»;</w:t>
      </w:r>
    </w:p>
    <w:p w:rsidR="00C670E7" w:rsidRDefault="00C670E7" w:rsidP="00EB000F">
      <w:pPr>
        <w:pStyle w:val="a8"/>
        <w:rPr>
          <w:rFonts w:eastAsia="Calibri"/>
          <w:bCs/>
          <w:szCs w:val="28"/>
        </w:rPr>
      </w:pPr>
      <w:proofErr w:type="gramStart"/>
      <w:r>
        <w:rPr>
          <w:rFonts w:eastAsia="Calibri"/>
          <w:bCs/>
          <w:szCs w:val="28"/>
        </w:rPr>
        <w:t>пункт</w:t>
      </w:r>
      <w:proofErr w:type="gramEnd"/>
      <w:r>
        <w:rPr>
          <w:rFonts w:eastAsia="Calibri"/>
          <w:bCs/>
          <w:szCs w:val="28"/>
        </w:rPr>
        <w:t xml:space="preserve"> 2.2 излож</w:t>
      </w:r>
      <w:r w:rsidR="00600A30">
        <w:rPr>
          <w:rFonts w:eastAsia="Calibri"/>
          <w:bCs/>
          <w:szCs w:val="28"/>
        </w:rPr>
        <w:t>и</w:t>
      </w:r>
      <w:r>
        <w:rPr>
          <w:rFonts w:eastAsia="Calibri"/>
          <w:bCs/>
          <w:szCs w:val="28"/>
        </w:rPr>
        <w:t>ть в следующей редакции:</w:t>
      </w:r>
    </w:p>
    <w:p w:rsidR="00600A30" w:rsidRDefault="00C670E7" w:rsidP="00EB000F">
      <w:pPr>
        <w:pStyle w:val="a8"/>
        <w:rPr>
          <w:rFonts w:eastAsia="Calibri"/>
          <w:bCs/>
          <w:szCs w:val="28"/>
        </w:rPr>
      </w:pPr>
      <w:r>
        <w:rPr>
          <w:rFonts w:eastAsia="Calibri"/>
          <w:bCs/>
          <w:szCs w:val="28"/>
        </w:rPr>
        <w:t xml:space="preserve">«2.2 Плата за услуги </w:t>
      </w:r>
      <w:r w:rsidR="00600A30">
        <w:rPr>
          <w:rFonts w:eastAsia="Calibri"/>
          <w:bCs/>
          <w:szCs w:val="28"/>
        </w:rPr>
        <w:t>организации (организаций), участвующей (участвующих) в осуществлении государственного контроля, взимаемой с лица, в отношении которого проводятся мероприятия по государственному контролю отсутствует.»;</w:t>
      </w:r>
    </w:p>
    <w:p w:rsidR="00600A30" w:rsidRDefault="00600A30" w:rsidP="00EB000F">
      <w:pPr>
        <w:pStyle w:val="a8"/>
        <w:rPr>
          <w:rFonts w:eastAsia="Calibri"/>
          <w:bCs/>
          <w:szCs w:val="28"/>
        </w:rPr>
      </w:pPr>
      <w:proofErr w:type="gramStart"/>
      <w:r>
        <w:rPr>
          <w:rFonts w:eastAsia="Calibri"/>
          <w:bCs/>
          <w:szCs w:val="28"/>
        </w:rPr>
        <w:t>пункт</w:t>
      </w:r>
      <w:proofErr w:type="gramEnd"/>
      <w:r>
        <w:rPr>
          <w:rFonts w:eastAsia="Calibri"/>
          <w:bCs/>
          <w:szCs w:val="28"/>
        </w:rPr>
        <w:t xml:space="preserve"> 2</w:t>
      </w:r>
      <w:r w:rsidR="00FA07A3">
        <w:rPr>
          <w:rFonts w:eastAsia="Calibri"/>
          <w:bCs/>
          <w:szCs w:val="28"/>
        </w:rPr>
        <w:t xml:space="preserve"> дополнить подпунктом 2.</w:t>
      </w:r>
      <w:r>
        <w:rPr>
          <w:rFonts w:eastAsia="Calibri"/>
          <w:bCs/>
          <w:szCs w:val="28"/>
        </w:rPr>
        <w:t>3</w:t>
      </w:r>
      <w:r w:rsidR="00FA07A3">
        <w:rPr>
          <w:rFonts w:eastAsia="Calibri"/>
          <w:bCs/>
          <w:szCs w:val="28"/>
        </w:rPr>
        <w:t>:</w:t>
      </w:r>
    </w:p>
    <w:p w:rsidR="007360AC" w:rsidRDefault="00600A30" w:rsidP="007360AC">
      <w:pPr>
        <w:pStyle w:val="a8"/>
      </w:pPr>
      <w:r>
        <w:rPr>
          <w:rFonts w:eastAsia="Calibri"/>
          <w:bCs/>
          <w:szCs w:val="28"/>
        </w:rPr>
        <w:t xml:space="preserve">«2.3 </w:t>
      </w:r>
      <w:r w:rsidR="007360AC">
        <w:rPr>
          <w:rFonts w:eastAsia="Calibri"/>
          <w:bCs/>
          <w:szCs w:val="28"/>
        </w:rPr>
        <w:t xml:space="preserve">Срок </w:t>
      </w:r>
      <w:r w:rsidR="007360AC">
        <w:t>осуществления государственного контроля</w:t>
      </w:r>
    </w:p>
    <w:p w:rsidR="007360AC" w:rsidRDefault="007360AC" w:rsidP="007360AC">
      <w:pPr>
        <w:pStyle w:val="a8"/>
      </w:pPr>
      <w:r>
        <w:t xml:space="preserve">2.3.1 Срок осуществления государственного контроля, реализуемой посредством проведения плановой или внеплановой проверки, не могут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w:t>
      </w:r>
      <w:proofErr w:type="spellStart"/>
      <w:r>
        <w:t>микропредприятия</w:t>
      </w:r>
      <w:proofErr w:type="spellEnd"/>
      <w:r>
        <w:t xml:space="preserve"> в год.</w:t>
      </w:r>
    </w:p>
    <w:p w:rsidR="007360AC" w:rsidRDefault="007360AC" w:rsidP="007360AC">
      <w:pPr>
        <w:pStyle w:val="a8"/>
      </w:pPr>
      <w: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(первым заместителем министра по транспортному комплексу),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7360AC" w:rsidRDefault="007360AC" w:rsidP="007360AC">
      <w:pPr>
        <w:pStyle w:val="a8"/>
      </w:pPr>
      <w:r>
        <w:t>2.3.3. Срок проведения каждой из предусмотренных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360AC" w:rsidRDefault="007360AC" w:rsidP="007360AC">
      <w:pPr>
        <w:pStyle w:val="a8"/>
      </w:pPr>
      <w:r>
        <w:t>2.3.4. Сроки реализации государственной функции в части приостановления (не может превышать 1 месяца) либо возобновления действия разрешения, а также принятия решения о направлении в суд иска об отзыве (аннулировании) разрешения установлены федеральным законодательством.</w:t>
      </w:r>
    </w:p>
    <w:p w:rsidR="007360AC" w:rsidRDefault="007360AC" w:rsidP="007360AC">
      <w:pPr>
        <w:pStyle w:val="a8"/>
      </w:pPr>
      <w:r>
        <w:lastRenderedPageBreak/>
        <w:t>2.3.5. Сроки прохождения отдельных административных процедур, необходимых для исполнения государственной функции, указаны в соответствующих пунктах раздела 3 Регламента.</w:t>
      </w:r>
    </w:p>
    <w:p w:rsidR="00C670E7" w:rsidRDefault="007360AC" w:rsidP="00EB000F">
      <w:pPr>
        <w:pStyle w:val="a8"/>
      </w:pPr>
      <w:r>
        <w:t>2.3.6. Плановые проверки проводятся не чаще чем 1 (один) раз в 3 года.»;</w:t>
      </w:r>
      <w:r w:rsidR="00600A30">
        <w:rPr>
          <w:rFonts w:eastAsia="Calibri"/>
          <w:bCs/>
          <w:szCs w:val="28"/>
        </w:rPr>
        <w:t xml:space="preserve">   </w:t>
      </w:r>
      <w:r w:rsidR="00C670E7">
        <w:t xml:space="preserve"> </w:t>
      </w:r>
    </w:p>
    <w:p w:rsidR="00267BA6" w:rsidRDefault="00C7417B" w:rsidP="002C47CD">
      <w:pPr>
        <w:pStyle w:val="a8"/>
      </w:pPr>
      <w:proofErr w:type="gramStart"/>
      <w:r>
        <w:t>в</w:t>
      </w:r>
      <w:proofErr w:type="gramEnd"/>
      <w:r>
        <w:t xml:space="preserve"> </w:t>
      </w:r>
      <w:r w:rsidR="006F5B5A" w:rsidRPr="006F5B5A">
        <w:t>пункт</w:t>
      </w:r>
      <w:r>
        <w:t>е</w:t>
      </w:r>
      <w:r w:rsidR="006F5B5A" w:rsidRPr="006F5B5A">
        <w:t xml:space="preserve"> </w:t>
      </w:r>
      <w:r w:rsidR="004718F7">
        <w:t>3</w:t>
      </w:r>
      <w:r w:rsidR="006F5B5A" w:rsidRPr="006F5B5A">
        <w:t>.</w:t>
      </w:r>
      <w:r>
        <w:t>1.9 слова «на 2018 год» исключить.</w:t>
      </w:r>
      <w:r w:rsidR="00AC549D">
        <w:t>».</w:t>
      </w:r>
    </w:p>
    <w:p w:rsidR="002C47CD" w:rsidRPr="002C47CD" w:rsidRDefault="002C47CD" w:rsidP="002C47CD">
      <w:pPr>
        <w:suppressAutoHyphens/>
        <w:overflowPunct/>
        <w:autoSpaceDE/>
        <w:autoSpaceDN/>
        <w:adjustRightInd/>
        <w:ind w:firstLine="709"/>
        <w:jc w:val="both"/>
        <w:textAlignment w:val="auto"/>
        <w:rPr>
          <w:bCs/>
          <w:iCs/>
        </w:rPr>
      </w:pPr>
      <w:r w:rsidRPr="002C47CD">
        <w:t>2. О</w:t>
      </w:r>
      <w:r w:rsidRPr="002C47CD">
        <w:rPr>
          <w:bCs/>
          <w:iCs/>
        </w:rPr>
        <w:t xml:space="preserve">тделу </w:t>
      </w:r>
      <w:r w:rsidRPr="002C47CD">
        <w:rPr>
          <w:szCs w:val="28"/>
        </w:rPr>
        <w:t xml:space="preserve">регионального государственного контроля в сфере перевозок пассажиров и багажа легковым такси </w:t>
      </w:r>
      <w:r w:rsidR="00067EAC">
        <w:rPr>
          <w:szCs w:val="28"/>
        </w:rPr>
        <w:t xml:space="preserve">и административной практики </w:t>
      </w:r>
      <w:r w:rsidRPr="002C47CD">
        <w:rPr>
          <w:szCs w:val="28"/>
        </w:rPr>
        <w:t>управления транспорт</w:t>
      </w:r>
      <w:r w:rsidR="00E25CD0">
        <w:rPr>
          <w:szCs w:val="28"/>
        </w:rPr>
        <w:t>а</w:t>
      </w:r>
      <w:r w:rsidRPr="002C47CD">
        <w:rPr>
          <w:bCs/>
          <w:iCs/>
        </w:rPr>
        <w:t xml:space="preserve"> разместить приказ на официальном сайте министерства транспорта и дорожного хозяйства области, а также копию приказа направить в министерство информации и печати области для официального   опубликования.</w:t>
      </w:r>
    </w:p>
    <w:p w:rsidR="002C47CD" w:rsidRPr="002C47CD" w:rsidRDefault="002C47CD" w:rsidP="002C47CD">
      <w:pPr>
        <w:overflowPunct/>
        <w:ind w:firstLine="709"/>
        <w:jc w:val="both"/>
        <w:textAlignment w:val="auto"/>
      </w:pPr>
      <w:r w:rsidRPr="002C47CD">
        <w:t xml:space="preserve">3. </w:t>
      </w:r>
      <w:r w:rsidR="00E25CD0">
        <w:t>Юридическому о</w:t>
      </w:r>
      <w:r w:rsidRPr="002C47CD">
        <w:t xml:space="preserve">тделу направить копию настоящего приказа в </w:t>
      </w:r>
      <w:r w:rsidR="00515158">
        <w:t>Управление м</w:t>
      </w:r>
      <w:r w:rsidRPr="002C47CD">
        <w:t>инистерств</w:t>
      </w:r>
      <w:r w:rsidR="00515158">
        <w:t>а</w:t>
      </w:r>
      <w:r w:rsidRPr="002C47CD">
        <w:t xml:space="preserve"> юстиции Российской Федерации по Саратовской области в семидневный срок</w:t>
      </w:r>
      <w:r w:rsidR="00515158">
        <w:t xml:space="preserve"> после дня первого официального опубликования</w:t>
      </w:r>
      <w:r w:rsidRPr="002C47CD">
        <w:t>, в прокуратуру Саратовской области в течение трех рабочих дней со дня подписания.</w:t>
      </w:r>
      <w:r w:rsidRPr="002C47CD">
        <w:rPr>
          <w:rFonts w:eastAsia="Calibri"/>
          <w:szCs w:val="28"/>
          <w:lang w:eastAsia="en-US"/>
        </w:rPr>
        <w:t xml:space="preserve"> </w:t>
      </w:r>
      <w:r w:rsidRPr="002C47CD">
        <w:t xml:space="preserve"> </w:t>
      </w:r>
    </w:p>
    <w:p w:rsidR="002C47CD" w:rsidRDefault="002C47CD" w:rsidP="002C47CD">
      <w:pPr>
        <w:suppressAutoHyphens/>
        <w:overflowPunct/>
        <w:autoSpaceDE/>
        <w:autoSpaceDN/>
        <w:adjustRightInd/>
        <w:ind w:firstLine="709"/>
        <w:jc w:val="both"/>
        <w:textAlignment w:val="auto"/>
      </w:pPr>
      <w:r w:rsidRPr="002C47CD">
        <w:t>4. Контроль исполнения приказа оставляю за собой.</w:t>
      </w:r>
    </w:p>
    <w:p w:rsidR="002C47CD" w:rsidRDefault="002C47CD" w:rsidP="002C47CD">
      <w:pPr>
        <w:suppressAutoHyphens/>
        <w:overflowPunct/>
        <w:autoSpaceDE/>
        <w:autoSpaceDN/>
        <w:adjustRightInd/>
        <w:spacing w:line="348" w:lineRule="auto"/>
        <w:jc w:val="both"/>
        <w:textAlignment w:val="auto"/>
      </w:pPr>
    </w:p>
    <w:p w:rsidR="00F47772" w:rsidRDefault="00F47772" w:rsidP="002C47CD">
      <w:pPr>
        <w:suppressAutoHyphens/>
        <w:overflowPunct/>
        <w:autoSpaceDE/>
        <w:autoSpaceDN/>
        <w:adjustRightInd/>
        <w:spacing w:line="348" w:lineRule="auto"/>
        <w:jc w:val="both"/>
        <w:textAlignment w:val="auto"/>
      </w:pPr>
    </w:p>
    <w:p w:rsidR="00F16909" w:rsidRPr="002C47CD" w:rsidRDefault="00F16909" w:rsidP="002C47CD">
      <w:pPr>
        <w:suppressAutoHyphens/>
        <w:overflowPunct/>
        <w:autoSpaceDE/>
        <w:autoSpaceDN/>
        <w:adjustRightInd/>
        <w:spacing w:line="348" w:lineRule="auto"/>
        <w:jc w:val="both"/>
        <w:textAlignment w:val="auto"/>
      </w:pPr>
    </w:p>
    <w:p w:rsidR="00B366A9" w:rsidRPr="00F16909" w:rsidRDefault="00342377" w:rsidP="00F16909">
      <w:pPr>
        <w:pStyle w:val="a8"/>
        <w:ind w:firstLine="0"/>
        <w:rPr>
          <w:b/>
        </w:rPr>
      </w:pPr>
      <w:r>
        <w:rPr>
          <w:b/>
        </w:rPr>
        <w:t>М</w:t>
      </w:r>
      <w:r w:rsidR="002C47CD" w:rsidRPr="00F16909">
        <w:rPr>
          <w:b/>
        </w:rPr>
        <w:t>инистр</w:t>
      </w:r>
      <w:r w:rsidR="001A120B" w:rsidRPr="00F16909">
        <w:rPr>
          <w:b/>
        </w:rPr>
        <w:t xml:space="preserve"> </w:t>
      </w:r>
      <w:r w:rsidR="002C47CD" w:rsidRPr="00F16909">
        <w:rPr>
          <w:b/>
        </w:rPr>
        <w:t xml:space="preserve"> </w:t>
      </w:r>
      <w:r w:rsidR="00951E2D" w:rsidRPr="00F16909">
        <w:rPr>
          <w:b/>
        </w:rPr>
        <w:t xml:space="preserve">                         </w:t>
      </w:r>
      <w:r w:rsidR="001942D8" w:rsidRPr="00F16909">
        <w:rPr>
          <w:b/>
        </w:rPr>
        <w:t xml:space="preserve">         </w:t>
      </w:r>
      <w:r w:rsidR="00F16909">
        <w:rPr>
          <w:b/>
        </w:rPr>
        <w:t xml:space="preserve">    </w:t>
      </w:r>
      <w:r w:rsidR="001942D8" w:rsidRPr="00F16909">
        <w:rPr>
          <w:b/>
        </w:rPr>
        <w:t xml:space="preserve">             </w:t>
      </w:r>
      <w:r>
        <w:rPr>
          <w:b/>
        </w:rPr>
        <w:t xml:space="preserve">                                  Н</w:t>
      </w:r>
      <w:r w:rsidR="001942D8" w:rsidRPr="00F16909">
        <w:rPr>
          <w:b/>
        </w:rPr>
        <w:t>.</w:t>
      </w:r>
      <w:r>
        <w:rPr>
          <w:b/>
        </w:rPr>
        <w:t>Н</w:t>
      </w:r>
      <w:r w:rsidR="001942D8" w:rsidRPr="00F16909">
        <w:rPr>
          <w:b/>
        </w:rPr>
        <w:t xml:space="preserve">. </w:t>
      </w:r>
      <w:r>
        <w:rPr>
          <w:b/>
        </w:rPr>
        <w:t>Чурико</w:t>
      </w:r>
      <w:r w:rsidR="001942D8" w:rsidRPr="00F16909">
        <w:rPr>
          <w:b/>
        </w:rPr>
        <w:t>в</w:t>
      </w:r>
      <w:r w:rsidR="00951E2D" w:rsidRPr="00F16909">
        <w:rPr>
          <w:b/>
        </w:rPr>
        <w:t xml:space="preserve">        </w:t>
      </w:r>
      <w:r w:rsidR="001A120B" w:rsidRPr="00F16909">
        <w:rPr>
          <w:b/>
        </w:rPr>
        <w:t xml:space="preserve">                                                      </w:t>
      </w:r>
      <w:r w:rsidR="00951E2D" w:rsidRPr="00F16909">
        <w:rPr>
          <w:b/>
        </w:rPr>
        <w:t xml:space="preserve">  </w:t>
      </w:r>
    </w:p>
    <w:p w:rsidR="00B366A9" w:rsidRDefault="00B366A9">
      <w:pPr>
        <w:pStyle w:val="a3"/>
        <w:tabs>
          <w:tab w:val="left" w:pos="708"/>
        </w:tabs>
        <w:spacing w:line="216" w:lineRule="auto"/>
        <w:ind w:firstLine="0"/>
        <w:jc w:val="center"/>
        <w:rPr>
          <w:b/>
        </w:rPr>
      </w:pPr>
    </w:p>
    <w:p w:rsidR="00B366A9" w:rsidRDefault="00B366A9">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7360AC" w:rsidRDefault="007360AC">
      <w:pPr>
        <w:pStyle w:val="a3"/>
        <w:tabs>
          <w:tab w:val="left" w:pos="708"/>
        </w:tabs>
        <w:spacing w:line="216" w:lineRule="auto"/>
        <w:ind w:firstLine="0"/>
        <w:jc w:val="center"/>
        <w:rPr>
          <w:b/>
        </w:rPr>
      </w:pPr>
    </w:p>
    <w:p w:rsidR="005E33C4" w:rsidRDefault="005E33C4">
      <w:pPr>
        <w:pStyle w:val="a3"/>
        <w:tabs>
          <w:tab w:val="left" w:pos="708"/>
        </w:tabs>
        <w:spacing w:line="216" w:lineRule="auto"/>
        <w:ind w:firstLine="0"/>
        <w:jc w:val="center"/>
        <w:rPr>
          <w:b/>
        </w:rPr>
      </w:pPr>
    </w:p>
    <w:p w:rsidR="005E33C4" w:rsidRDefault="005E33C4">
      <w:pPr>
        <w:pStyle w:val="a3"/>
        <w:tabs>
          <w:tab w:val="left" w:pos="708"/>
        </w:tabs>
        <w:spacing w:line="216" w:lineRule="auto"/>
        <w:ind w:firstLine="0"/>
        <w:jc w:val="center"/>
        <w:rPr>
          <w:b/>
        </w:rPr>
      </w:pPr>
    </w:p>
    <w:p w:rsidR="005E33C4" w:rsidRDefault="005E33C4">
      <w:pPr>
        <w:pStyle w:val="a3"/>
        <w:tabs>
          <w:tab w:val="left" w:pos="708"/>
        </w:tabs>
        <w:spacing w:line="216" w:lineRule="auto"/>
        <w:ind w:firstLine="0"/>
        <w:jc w:val="center"/>
        <w:rPr>
          <w:b/>
        </w:rPr>
      </w:pPr>
    </w:p>
    <w:p w:rsidR="005E33C4" w:rsidRDefault="005E33C4">
      <w:pPr>
        <w:pStyle w:val="a3"/>
        <w:tabs>
          <w:tab w:val="left" w:pos="708"/>
        </w:tabs>
        <w:spacing w:line="216" w:lineRule="auto"/>
        <w:ind w:firstLine="0"/>
        <w:jc w:val="center"/>
        <w:rPr>
          <w:b/>
        </w:rPr>
      </w:pPr>
    </w:p>
    <w:p w:rsidR="005E33C4" w:rsidRPr="005E33C4" w:rsidRDefault="005E33C4" w:rsidP="005E33C4">
      <w:pPr>
        <w:pStyle w:val="a3"/>
        <w:tabs>
          <w:tab w:val="left" w:pos="708"/>
        </w:tabs>
        <w:spacing w:line="216" w:lineRule="auto"/>
        <w:jc w:val="center"/>
        <w:rPr>
          <w:b/>
        </w:rPr>
      </w:pPr>
      <w:r w:rsidRPr="005E33C4">
        <w:rPr>
          <w:b/>
        </w:rPr>
        <w:t>Пояснительная записка</w:t>
      </w:r>
    </w:p>
    <w:p w:rsidR="005E33C4" w:rsidRPr="005E33C4" w:rsidRDefault="005E33C4" w:rsidP="005E33C4">
      <w:pPr>
        <w:pStyle w:val="a3"/>
        <w:tabs>
          <w:tab w:val="left" w:pos="708"/>
        </w:tabs>
        <w:spacing w:line="216" w:lineRule="auto"/>
        <w:jc w:val="center"/>
        <w:rPr>
          <w:b/>
        </w:rPr>
      </w:pPr>
      <w:proofErr w:type="gramStart"/>
      <w:r w:rsidRPr="005E33C4">
        <w:rPr>
          <w:b/>
        </w:rPr>
        <w:t>к</w:t>
      </w:r>
      <w:proofErr w:type="gramEnd"/>
      <w:r w:rsidRPr="005E33C4">
        <w:rPr>
          <w:b/>
        </w:rPr>
        <w:t xml:space="preserve"> проекту приказа о внесении изменений в приказ министерства транспорта и дорожного хозяйства Саратовской области от 5 августа 2014 года № 01-02-08/48 «Об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w:t>
      </w:r>
    </w:p>
    <w:p w:rsidR="005E33C4" w:rsidRPr="005E33C4" w:rsidRDefault="005E33C4" w:rsidP="005E33C4">
      <w:pPr>
        <w:pStyle w:val="a3"/>
        <w:tabs>
          <w:tab w:val="left" w:pos="708"/>
        </w:tabs>
        <w:spacing w:line="216" w:lineRule="auto"/>
        <w:jc w:val="center"/>
        <w:rPr>
          <w:b/>
        </w:rPr>
      </w:pPr>
      <w:r w:rsidRPr="005E33C4">
        <w:rPr>
          <w:b/>
        </w:rPr>
        <w:t xml:space="preserve">            </w:t>
      </w:r>
    </w:p>
    <w:p w:rsidR="005E33C4" w:rsidRDefault="005E33C4" w:rsidP="005E33C4">
      <w:pPr>
        <w:pStyle w:val="a8"/>
        <w:rPr>
          <w:szCs w:val="28"/>
        </w:rPr>
      </w:pPr>
      <w:r>
        <w:rPr>
          <w:szCs w:val="28"/>
        </w:rPr>
        <w:t>П</w:t>
      </w:r>
      <w:r w:rsidRPr="005E33C4">
        <w:rPr>
          <w:szCs w:val="28"/>
        </w:rPr>
        <w:t>роект приказа о внесении изменений в приказ министерства транспорта и дорожного хозяйства Саратовской области от 5 августа 2014 года № 01-02-08/48 «Об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w:t>
      </w:r>
      <w:r>
        <w:rPr>
          <w:szCs w:val="28"/>
        </w:rPr>
        <w:t xml:space="preserve"> разработан во исполнение постановления</w:t>
      </w:r>
      <w:r w:rsidRPr="008443A6">
        <w:rPr>
          <w:szCs w:val="28"/>
        </w:rPr>
        <w:t xml:space="preserve"> Правительства Саратовской области от 26.08.2011</w:t>
      </w:r>
      <w:r>
        <w:rPr>
          <w:szCs w:val="28"/>
        </w:rPr>
        <w:t xml:space="preserve"> года </w:t>
      </w:r>
      <w:r w:rsidR="00577F91">
        <w:rPr>
          <w:szCs w:val="28"/>
        </w:rPr>
        <w:t xml:space="preserve">             </w:t>
      </w:r>
      <w:r w:rsidRPr="008443A6">
        <w:rPr>
          <w:szCs w:val="28"/>
        </w:rPr>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Pr>
          <w:szCs w:val="28"/>
        </w:rPr>
        <w:t>.</w:t>
      </w:r>
    </w:p>
    <w:p w:rsidR="00577F91" w:rsidRDefault="00577F91" w:rsidP="00577F91">
      <w:pPr>
        <w:ind w:firstLine="708"/>
        <w:jc w:val="both"/>
        <w:rPr>
          <w:szCs w:val="28"/>
        </w:rPr>
      </w:pPr>
      <w:r>
        <w:rPr>
          <w:szCs w:val="28"/>
        </w:rPr>
        <w:t>Для обеспечения проведения независимой экспертизы, проект приказа в установленном порядке размещен на официальном сайте министерства транспорта и дорожного хозяйства Саратовской области в сети «Интернет».</w:t>
      </w:r>
    </w:p>
    <w:p w:rsidR="00577F91" w:rsidRDefault="00577F91" w:rsidP="005E33C4">
      <w:pPr>
        <w:pStyle w:val="a8"/>
        <w:rPr>
          <w:szCs w:val="28"/>
        </w:rPr>
      </w:pPr>
    </w:p>
    <w:p w:rsidR="005E33C4" w:rsidRPr="005E33C4" w:rsidRDefault="005E33C4" w:rsidP="005E33C4">
      <w:pPr>
        <w:pStyle w:val="a3"/>
        <w:tabs>
          <w:tab w:val="left" w:pos="708"/>
        </w:tabs>
        <w:spacing w:line="216" w:lineRule="auto"/>
        <w:jc w:val="center"/>
        <w:rPr>
          <w:b/>
        </w:rPr>
      </w:pPr>
    </w:p>
    <w:p w:rsidR="005E33C4" w:rsidRPr="005E33C4" w:rsidRDefault="005E33C4" w:rsidP="005E33C4">
      <w:pPr>
        <w:pStyle w:val="a3"/>
        <w:tabs>
          <w:tab w:val="left" w:pos="708"/>
        </w:tabs>
        <w:spacing w:line="216" w:lineRule="auto"/>
        <w:jc w:val="center"/>
        <w:rPr>
          <w:b/>
        </w:rPr>
      </w:pPr>
    </w:p>
    <w:p w:rsidR="005E33C4" w:rsidRDefault="005E33C4" w:rsidP="005E33C4">
      <w:pPr>
        <w:pStyle w:val="a3"/>
        <w:tabs>
          <w:tab w:val="left" w:pos="708"/>
        </w:tabs>
        <w:spacing w:line="216" w:lineRule="auto"/>
        <w:jc w:val="center"/>
        <w:rPr>
          <w:b/>
        </w:rPr>
      </w:pPr>
      <w:r w:rsidRPr="005E33C4">
        <w:rPr>
          <w:b/>
        </w:rPr>
        <w:t xml:space="preserve">    </w:t>
      </w:r>
    </w:p>
    <w:p w:rsidR="005E33C4" w:rsidRPr="005E33C4" w:rsidRDefault="005E33C4" w:rsidP="005E33C4">
      <w:pPr>
        <w:pStyle w:val="a3"/>
        <w:tabs>
          <w:tab w:val="left" w:pos="708"/>
        </w:tabs>
        <w:spacing w:line="216" w:lineRule="auto"/>
        <w:jc w:val="center"/>
        <w:rPr>
          <w:b/>
        </w:rPr>
      </w:pPr>
    </w:p>
    <w:p w:rsidR="005E33C4" w:rsidRDefault="005E33C4" w:rsidP="005E33C4">
      <w:pPr>
        <w:jc w:val="both"/>
        <w:rPr>
          <w:b/>
          <w:szCs w:val="28"/>
        </w:rPr>
      </w:pPr>
      <w:r w:rsidRPr="00B90E4D">
        <w:rPr>
          <w:b/>
          <w:szCs w:val="28"/>
        </w:rPr>
        <w:t>Исполняющий обязанности</w:t>
      </w:r>
    </w:p>
    <w:p w:rsidR="001A120B" w:rsidRDefault="005E33C4" w:rsidP="005E33C4">
      <w:pPr>
        <w:pStyle w:val="a3"/>
        <w:tabs>
          <w:tab w:val="left" w:pos="708"/>
        </w:tabs>
        <w:spacing w:line="216" w:lineRule="auto"/>
        <w:ind w:firstLine="0"/>
        <w:rPr>
          <w:b/>
        </w:rPr>
      </w:pPr>
      <w:proofErr w:type="gramStart"/>
      <w:r w:rsidRPr="00B90E4D">
        <w:rPr>
          <w:b/>
          <w:szCs w:val="28"/>
        </w:rPr>
        <w:t>первого</w:t>
      </w:r>
      <w:proofErr w:type="gramEnd"/>
      <w:r w:rsidRPr="00B90E4D">
        <w:rPr>
          <w:b/>
          <w:szCs w:val="28"/>
        </w:rPr>
        <w:t xml:space="preserve"> заместителя министра </w:t>
      </w:r>
      <w:r>
        <w:rPr>
          <w:b/>
          <w:szCs w:val="28"/>
        </w:rPr>
        <w:t xml:space="preserve">                                                </w:t>
      </w:r>
      <w:proofErr w:type="spellStart"/>
      <w:r w:rsidRPr="00B90E4D">
        <w:rPr>
          <w:b/>
          <w:szCs w:val="28"/>
        </w:rPr>
        <w:t>М.Е.Шалыганов</w:t>
      </w:r>
      <w:proofErr w:type="spellEnd"/>
      <w:r w:rsidRPr="00B90E4D">
        <w:rPr>
          <w:b/>
          <w:szCs w:val="28"/>
        </w:rPr>
        <w:t xml:space="preserve"> </w:t>
      </w:r>
      <w:r>
        <w:rPr>
          <w:b/>
          <w:szCs w:val="28"/>
        </w:rPr>
        <w:t xml:space="preserve">                                          </w:t>
      </w: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942D8" w:rsidRPr="00726681" w:rsidRDefault="001942D8" w:rsidP="001942D8">
      <w:pPr>
        <w:pStyle w:val="1"/>
        <w:jc w:val="center"/>
        <w:rPr>
          <w:b w:val="0"/>
          <w:bCs w:val="0"/>
          <w:szCs w:val="28"/>
        </w:rPr>
      </w:pPr>
      <w:r w:rsidRPr="00726681">
        <w:rPr>
          <w:szCs w:val="28"/>
        </w:rPr>
        <w:t>Министерство транспорта и дорожного хозяйства области</w:t>
      </w:r>
    </w:p>
    <w:p w:rsidR="001942D8" w:rsidRPr="00726681" w:rsidRDefault="001942D8" w:rsidP="001942D8">
      <w:pPr>
        <w:rPr>
          <w:szCs w:val="28"/>
        </w:rPr>
      </w:pPr>
    </w:p>
    <w:p w:rsidR="001942D8" w:rsidRPr="009929FF" w:rsidRDefault="001942D8" w:rsidP="001942D8">
      <w:pPr>
        <w:keepNext/>
        <w:spacing w:before="240" w:after="60"/>
        <w:jc w:val="center"/>
        <w:outlineLvl w:val="1"/>
        <w:rPr>
          <w:b/>
          <w:bCs/>
          <w:iCs/>
          <w:szCs w:val="28"/>
        </w:rPr>
      </w:pPr>
      <w:r w:rsidRPr="009929FF">
        <w:rPr>
          <w:b/>
          <w:bCs/>
          <w:iCs/>
          <w:szCs w:val="28"/>
        </w:rPr>
        <w:t>Лист согласования</w:t>
      </w:r>
    </w:p>
    <w:p w:rsidR="001942D8" w:rsidRPr="009929FF" w:rsidRDefault="001942D8" w:rsidP="001942D8">
      <w:pPr>
        <w:jc w:val="center"/>
        <w:rPr>
          <w:szCs w:val="28"/>
        </w:rPr>
      </w:pPr>
    </w:p>
    <w:p w:rsidR="001942D8" w:rsidRPr="009929FF" w:rsidRDefault="001942D8" w:rsidP="001942D8">
      <w:pPr>
        <w:suppressAutoHyphens/>
        <w:overflowPunct/>
        <w:autoSpaceDE/>
        <w:autoSpaceDN/>
        <w:adjustRightInd/>
        <w:jc w:val="both"/>
        <w:textAlignment w:val="auto"/>
        <w:rPr>
          <w:sz w:val="24"/>
          <w:szCs w:val="24"/>
        </w:rPr>
      </w:pPr>
      <w:proofErr w:type="gramStart"/>
      <w:r w:rsidRPr="009929FF">
        <w:rPr>
          <w:b/>
          <w:szCs w:val="28"/>
        </w:rPr>
        <w:t>к</w:t>
      </w:r>
      <w:proofErr w:type="gramEnd"/>
      <w:r w:rsidRPr="009929FF">
        <w:rPr>
          <w:b/>
          <w:szCs w:val="28"/>
        </w:rPr>
        <w:t xml:space="preserve"> проекту приказа «</w:t>
      </w:r>
      <w:r w:rsidRPr="001942D8">
        <w:rPr>
          <w:b/>
          <w:szCs w:val="28"/>
        </w:rPr>
        <w:t xml:space="preserve">О внесении изменений в приказ </w:t>
      </w:r>
      <w:r>
        <w:rPr>
          <w:b/>
          <w:szCs w:val="28"/>
        </w:rPr>
        <w:t>м</w:t>
      </w:r>
      <w:r w:rsidRPr="001942D8">
        <w:rPr>
          <w:b/>
          <w:szCs w:val="28"/>
        </w:rPr>
        <w:t>инистерства транспорта и дорожного хозяйства Саратовской области от 5 августа 2014 года № 01-02-08/48</w:t>
      </w:r>
      <w:r w:rsidRPr="009929FF">
        <w:rPr>
          <w:b/>
          <w:szCs w:val="28"/>
        </w:rPr>
        <w:t>»</w:t>
      </w:r>
    </w:p>
    <w:p w:rsidR="001942D8" w:rsidRPr="009929FF" w:rsidRDefault="001942D8" w:rsidP="001942D8">
      <w:pPr>
        <w:jc w:val="both"/>
        <w:rPr>
          <w:b/>
          <w:szCs w:val="28"/>
        </w:rPr>
      </w:pPr>
    </w:p>
    <w:p w:rsidR="001942D8" w:rsidRPr="009929FF" w:rsidRDefault="001942D8" w:rsidP="001942D8">
      <w:pPr>
        <w:jc w:val="both"/>
        <w:rPr>
          <w:b/>
          <w:szCs w:val="28"/>
        </w:rPr>
      </w:pPr>
    </w:p>
    <w:p w:rsidR="001942D8" w:rsidRPr="009929FF" w:rsidRDefault="001942D8" w:rsidP="001942D8">
      <w:pPr>
        <w:jc w:val="center"/>
        <w:rPr>
          <w:b/>
          <w:color w:val="FF0000"/>
          <w:szCs w:val="28"/>
        </w:rPr>
      </w:pPr>
    </w:p>
    <w:p w:rsidR="001942D8" w:rsidRPr="009929FF" w:rsidRDefault="001942D8" w:rsidP="001942D8">
      <w:pPr>
        <w:spacing w:line="192" w:lineRule="auto"/>
        <w:rPr>
          <w:b/>
          <w:sz w:val="24"/>
          <w:szCs w:val="24"/>
        </w:rPr>
      </w:pPr>
      <w:r w:rsidRPr="009929FF">
        <w:rPr>
          <w:b/>
          <w:sz w:val="24"/>
          <w:szCs w:val="24"/>
        </w:rPr>
        <w:t>СОГЛАСОВАНО:</w:t>
      </w:r>
    </w:p>
    <w:p w:rsidR="001942D8" w:rsidRPr="009929FF" w:rsidRDefault="001942D8" w:rsidP="001942D8">
      <w:pPr>
        <w:spacing w:line="192" w:lineRule="auto"/>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35"/>
        <w:gridCol w:w="3827"/>
        <w:gridCol w:w="1276"/>
        <w:gridCol w:w="2409"/>
      </w:tblGrid>
      <w:tr w:rsidR="001942D8" w:rsidRPr="009929FF" w:rsidTr="00B67FFD">
        <w:tc>
          <w:tcPr>
            <w:tcW w:w="2235" w:type="dxa"/>
            <w:gridSpan w:val="2"/>
            <w:tcBorders>
              <w:right w:val="single" w:sz="4" w:space="0" w:color="auto"/>
            </w:tcBorders>
          </w:tcPr>
          <w:p w:rsidR="001942D8" w:rsidRPr="009929FF" w:rsidRDefault="001942D8" w:rsidP="00B67FFD">
            <w:pPr>
              <w:ind w:right="-85"/>
              <w:jc w:val="center"/>
              <w:rPr>
                <w:b/>
                <w:sz w:val="22"/>
                <w:szCs w:val="22"/>
              </w:rPr>
            </w:pPr>
            <w:proofErr w:type="gramStart"/>
            <w:r w:rsidRPr="009929FF">
              <w:rPr>
                <w:b/>
                <w:sz w:val="22"/>
                <w:szCs w:val="22"/>
              </w:rPr>
              <w:t>Дата  и</w:t>
            </w:r>
            <w:proofErr w:type="gramEnd"/>
            <w:r w:rsidRPr="009929FF">
              <w:rPr>
                <w:b/>
                <w:sz w:val="22"/>
                <w:szCs w:val="22"/>
              </w:rPr>
              <w:t xml:space="preserve"> время</w:t>
            </w:r>
          </w:p>
        </w:tc>
        <w:tc>
          <w:tcPr>
            <w:tcW w:w="3827" w:type="dxa"/>
            <w:vMerge w:val="restart"/>
            <w:tcBorders>
              <w:top w:val="single" w:sz="4" w:space="0" w:color="auto"/>
              <w:left w:val="single" w:sz="4" w:space="0" w:color="auto"/>
              <w:right w:val="nil"/>
            </w:tcBorders>
          </w:tcPr>
          <w:p w:rsidR="001942D8" w:rsidRPr="009929FF" w:rsidRDefault="001942D8" w:rsidP="00B67FFD">
            <w:pPr>
              <w:spacing w:line="216" w:lineRule="auto"/>
              <w:jc w:val="center"/>
              <w:rPr>
                <w:b/>
                <w:sz w:val="22"/>
                <w:szCs w:val="22"/>
              </w:rPr>
            </w:pPr>
            <w:r w:rsidRPr="009929FF">
              <w:rPr>
                <w:b/>
                <w:sz w:val="22"/>
                <w:szCs w:val="22"/>
              </w:rPr>
              <w:t>Наименование должности</w:t>
            </w:r>
          </w:p>
          <w:p w:rsidR="001942D8" w:rsidRPr="009929FF" w:rsidRDefault="001942D8" w:rsidP="00B67FFD">
            <w:pPr>
              <w:spacing w:line="216" w:lineRule="auto"/>
              <w:rPr>
                <w:b/>
                <w:sz w:val="22"/>
                <w:szCs w:val="22"/>
              </w:rPr>
            </w:pPr>
          </w:p>
          <w:p w:rsidR="001942D8" w:rsidRPr="009929FF" w:rsidRDefault="001942D8" w:rsidP="00B67FFD">
            <w:pPr>
              <w:spacing w:line="216" w:lineRule="auto"/>
              <w:rPr>
                <w:b/>
                <w:sz w:val="22"/>
                <w:szCs w:val="22"/>
              </w:rPr>
            </w:pPr>
          </w:p>
          <w:p w:rsidR="001942D8" w:rsidRPr="009929FF" w:rsidRDefault="001942D8" w:rsidP="00B67FFD">
            <w:pPr>
              <w:spacing w:line="216" w:lineRule="auto"/>
              <w:rPr>
                <w:b/>
                <w:sz w:val="22"/>
                <w:szCs w:val="22"/>
              </w:rPr>
            </w:pPr>
          </w:p>
        </w:tc>
        <w:tc>
          <w:tcPr>
            <w:tcW w:w="1276" w:type="dxa"/>
            <w:vMerge w:val="restart"/>
            <w:tcBorders>
              <w:top w:val="single" w:sz="4" w:space="0" w:color="auto"/>
              <w:left w:val="nil"/>
              <w:right w:val="single" w:sz="4" w:space="0" w:color="auto"/>
            </w:tcBorders>
          </w:tcPr>
          <w:p w:rsidR="001942D8" w:rsidRPr="009929FF" w:rsidRDefault="001942D8" w:rsidP="00B67FFD">
            <w:pPr>
              <w:spacing w:line="216" w:lineRule="auto"/>
              <w:rPr>
                <w:b/>
                <w:sz w:val="22"/>
                <w:szCs w:val="22"/>
              </w:rPr>
            </w:pPr>
            <w:r w:rsidRPr="009929FF">
              <w:rPr>
                <w:b/>
                <w:bCs/>
                <w:sz w:val="22"/>
                <w:szCs w:val="22"/>
              </w:rPr>
              <w:t>Подпись</w:t>
            </w:r>
          </w:p>
        </w:tc>
        <w:tc>
          <w:tcPr>
            <w:tcW w:w="2409" w:type="dxa"/>
            <w:vMerge w:val="restart"/>
            <w:tcBorders>
              <w:top w:val="single" w:sz="4" w:space="0" w:color="auto"/>
              <w:left w:val="single" w:sz="4" w:space="0" w:color="auto"/>
            </w:tcBorders>
          </w:tcPr>
          <w:p w:rsidR="001942D8" w:rsidRPr="009929FF" w:rsidRDefault="001942D8" w:rsidP="00B67FFD">
            <w:pPr>
              <w:spacing w:line="216" w:lineRule="auto"/>
              <w:jc w:val="center"/>
              <w:rPr>
                <w:b/>
                <w:sz w:val="22"/>
                <w:szCs w:val="22"/>
              </w:rPr>
            </w:pPr>
            <w:r w:rsidRPr="009929FF">
              <w:rPr>
                <w:b/>
                <w:sz w:val="22"/>
                <w:szCs w:val="22"/>
              </w:rPr>
              <w:t>Ф.И.О.</w:t>
            </w:r>
          </w:p>
        </w:tc>
      </w:tr>
      <w:tr w:rsidR="001942D8" w:rsidRPr="009929FF" w:rsidTr="00B67FFD">
        <w:tc>
          <w:tcPr>
            <w:tcW w:w="1100" w:type="dxa"/>
          </w:tcPr>
          <w:p w:rsidR="001942D8" w:rsidRPr="009929FF" w:rsidRDefault="001942D8" w:rsidP="00B67FFD">
            <w:pPr>
              <w:ind w:right="-108"/>
              <w:rPr>
                <w:b/>
                <w:sz w:val="22"/>
                <w:szCs w:val="22"/>
              </w:rPr>
            </w:pPr>
            <w:proofErr w:type="spellStart"/>
            <w:proofErr w:type="gramStart"/>
            <w:r w:rsidRPr="009929FF">
              <w:rPr>
                <w:b/>
                <w:sz w:val="22"/>
                <w:szCs w:val="22"/>
              </w:rPr>
              <w:t>получе</w:t>
            </w:r>
            <w:proofErr w:type="gramEnd"/>
            <w:r w:rsidRPr="009929FF">
              <w:rPr>
                <w:b/>
                <w:sz w:val="22"/>
                <w:szCs w:val="22"/>
              </w:rPr>
              <w:t>-ния</w:t>
            </w:r>
            <w:proofErr w:type="spellEnd"/>
          </w:p>
        </w:tc>
        <w:tc>
          <w:tcPr>
            <w:tcW w:w="1135" w:type="dxa"/>
            <w:tcBorders>
              <w:right w:val="single" w:sz="4" w:space="0" w:color="auto"/>
            </w:tcBorders>
          </w:tcPr>
          <w:p w:rsidR="001942D8" w:rsidRPr="009929FF" w:rsidRDefault="001942D8" w:rsidP="00B67FFD">
            <w:pPr>
              <w:ind w:right="-85"/>
              <w:rPr>
                <w:b/>
                <w:sz w:val="22"/>
                <w:szCs w:val="22"/>
              </w:rPr>
            </w:pPr>
            <w:proofErr w:type="spellStart"/>
            <w:proofErr w:type="gramStart"/>
            <w:r w:rsidRPr="009929FF">
              <w:rPr>
                <w:b/>
                <w:sz w:val="22"/>
                <w:szCs w:val="22"/>
              </w:rPr>
              <w:t>согласо</w:t>
            </w:r>
            <w:proofErr w:type="gramEnd"/>
            <w:r w:rsidRPr="009929FF">
              <w:rPr>
                <w:b/>
                <w:sz w:val="22"/>
                <w:szCs w:val="22"/>
              </w:rPr>
              <w:t>-вания</w:t>
            </w:r>
            <w:proofErr w:type="spellEnd"/>
          </w:p>
        </w:tc>
        <w:tc>
          <w:tcPr>
            <w:tcW w:w="3827" w:type="dxa"/>
            <w:vMerge/>
            <w:tcBorders>
              <w:left w:val="single" w:sz="4" w:space="0" w:color="auto"/>
              <w:bottom w:val="single" w:sz="4" w:space="0" w:color="auto"/>
              <w:right w:val="nil"/>
            </w:tcBorders>
          </w:tcPr>
          <w:p w:rsidR="001942D8" w:rsidRPr="009929FF" w:rsidRDefault="001942D8" w:rsidP="00B67FFD">
            <w:pPr>
              <w:spacing w:line="216" w:lineRule="auto"/>
              <w:rPr>
                <w:szCs w:val="28"/>
              </w:rPr>
            </w:pPr>
          </w:p>
        </w:tc>
        <w:tc>
          <w:tcPr>
            <w:tcW w:w="1276" w:type="dxa"/>
            <w:vMerge/>
            <w:tcBorders>
              <w:left w:val="nil"/>
              <w:bottom w:val="single" w:sz="4" w:space="0" w:color="auto"/>
              <w:right w:val="single" w:sz="4" w:space="0" w:color="auto"/>
            </w:tcBorders>
          </w:tcPr>
          <w:p w:rsidR="001942D8" w:rsidRPr="009929FF" w:rsidRDefault="001942D8" w:rsidP="00B67FFD">
            <w:pPr>
              <w:spacing w:line="216" w:lineRule="auto"/>
              <w:rPr>
                <w:szCs w:val="28"/>
              </w:rPr>
            </w:pPr>
          </w:p>
        </w:tc>
        <w:tc>
          <w:tcPr>
            <w:tcW w:w="2409" w:type="dxa"/>
            <w:vMerge/>
            <w:tcBorders>
              <w:left w:val="single" w:sz="4" w:space="0" w:color="auto"/>
            </w:tcBorders>
          </w:tcPr>
          <w:p w:rsidR="001942D8" w:rsidRPr="009929FF" w:rsidRDefault="001942D8" w:rsidP="00B67FFD">
            <w:pPr>
              <w:spacing w:line="216" w:lineRule="auto"/>
              <w:rPr>
                <w:szCs w:val="28"/>
              </w:rPr>
            </w:pPr>
          </w:p>
        </w:tc>
      </w:tr>
      <w:tr w:rsidR="005E33C4" w:rsidRPr="009929FF" w:rsidTr="0015495E">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организационно-правового управления</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proofErr w:type="spellStart"/>
            <w:r w:rsidRPr="00483FC5">
              <w:rPr>
                <w:sz w:val="26"/>
                <w:szCs w:val="26"/>
              </w:rPr>
              <w:t>Г.В.Закатнова</w:t>
            </w:r>
            <w:proofErr w:type="spellEnd"/>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 xml:space="preserve">Начальник управления транспорта </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proofErr w:type="spellStart"/>
            <w:r w:rsidRPr="00483FC5">
              <w:rPr>
                <w:sz w:val="26"/>
                <w:szCs w:val="26"/>
              </w:rPr>
              <w:t>П.В.Пестичев</w:t>
            </w:r>
            <w:proofErr w:type="spellEnd"/>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отдела регионального государственного контроля в сфере перевозок пассажиров и багажа легковым такси и административной практики</w:t>
            </w: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proofErr w:type="spellStart"/>
            <w:r w:rsidRPr="00483FC5">
              <w:rPr>
                <w:sz w:val="26"/>
                <w:szCs w:val="26"/>
              </w:rPr>
              <w:t>С.И.Бондаренко</w:t>
            </w:r>
            <w:proofErr w:type="spellEnd"/>
          </w:p>
          <w:p w:rsidR="005E33C4" w:rsidRPr="00483FC5" w:rsidRDefault="005E33C4" w:rsidP="005E33C4">
            <w:pPr>
              <w:spacing w:line="216" w:lineRule="auto"/>
              <w:rPr>
                <w:sz w:val="26"/>
                <w:szCs w:val="26"/>
              </w:rPr>
            </w:pPr>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юридического отдела</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proofErr w:type="spellStart"/>
            <w:r w:rsidRPr="00483FC5">
              <w:rPr>
                <w:sz w:val="26"/>
                <w:szCs w:val="26"/>
              </w:rPr>
              <w:t>Е.В.Ушенина</w:t>
            </w:r>
            <w:proofErr w:type="spellEnd"/>
          </w:p>
        </w:tc>
      </w:tr>
    </w:tbl>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6E274B" w:rsidRDefault="001942D8" w:rsidP="00577F91">
      <w:pPr>
        <w:rPr>
          <w:b/>
        </w:rPr>
      </w:pPr>
      <w:r>
        <w:rPr>
          <w:sz w:val="16"/>
          <w:szCs w:val="16"/>
        </w:rPr>
        <w:t xml:space="preserve">Буреев О.М. </w:t>
      </w:r>
      <w:r w:rsidRPr="00CE6F55">
        <w:rPr>
          <w:sz w:val="16"/>
          <w:szCs w:val="16"/>
        </w:rPr>
        <w:t>(8452) 24</w:t>
      </w:r>
      <w:r>
        <w:rPr>
          <w:sz w:val="16"/>
          <w:szCs w:val="16"/>
        </w:rPr>
        <w:t>-</w:t>
      </w:r>
      <w:r w:rsidRPr="00CE6F55">
        <w:rPr>
          <w:sz w:val="16"/>
          <w:szCs w:val="16"/>
        </w:rPr>
        <w:t>6</w:t>
      </w:r>
      <w:r>
        <w:rPr>
          <w:sz w:val="16"/>
          <w:szCs w:val="16"/>
        </w:rPr>
        <w:t>0-32</w:t>
      </w: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FD0A6D" w:rsidRDefault="00FD0A6D">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Pr="00570E4D" w:rsidRDefault="001A14FE" w:rsidP="001A14FE">
      <w:pPr>
        <w:spacing w:after="135" w:line="270" w:lineRule="atLeast"/>
        <w:ind w:firstLine="360"/>
        <w:jc w:val="both"/>
        <w:rPr>
          <w:color w:val="333333"/>
          <w:sz w:val="24"/>
          <w:szCs w:val="24"/>
        </w:rPr>
      </w:pPr>
      <w:r w:rsidRPr="00570E4D">
        <w:rPr>
          <w:color w:val="333333"/>
          <w:sz w:val="26"/>
          <w:szCs w:val="26"/>
        </w:rPr>
        <w:lastRenderedPageBreak/>
        <w:t xml:space="preserve">Заключения по результатам независимой экспертизы принимаются в с </w:t>
      </w:r>
      <w:r>
        <w:rPr>
          <w:color w:val="333333"/>
          <w:sz w:val="26"/>
          <w:szCs w:val="26"/>
        </w:rPr>
        <w:t>2</w:t>
      </w:r>
      <w:r w:rsidR="004F4AD4">
        <w:rPr>
          <w:color w:val="333333"/>
          <w:sz w:val="26"/>
          <w:szCs w:val="26"/>
        </w:rPr>
        <w:t>1</w:t>
      </w:r>
      <w:r w:rsidRPr="00570E4D">
        <w:rPr>
          <w:color w:val="333333"/>
          <w:sz w:val="26"/>
          <w:szCs w:val="26"/>
        </w:rPr>
        <w:t>.</w:t>
      </w:r>
      <w:r w:rsidR="005E33C4">
        <w:rPr>
          <w:color w:val="333333"/>
          <w:sz w:val="26"/>
          <w:szCs w:val="26"/>
        </w:rPr>
        <w:t>12</w:t>
      </w:r>
      <w:r w:rsidRPr="00570E4D">
        <w:rPr>
          <w:color w:val="333333"/>
          <w:sz w:val="26"/>
          <w:szCs w:val="26"/>
        </w:rPr>
        <w:t>.201</w:t>
      </w:r>
      <w:r>
        <w:rPr>
          <w:color w:val="333333"/>
          <w:sz w:val="26"/>
          <w:szCs w:val="26"/>
        </w:rPr>
        <w:t>8 г.</w:t>
      </w:r>
      <w:r w:rsidRPr="00570E4D">
        <w:rPr>
          <w:color w:val="333333"/>
          <w:sz w:val="26"/>
          <w:szCs w:val="26"/>
        </w:rPr>
        <w:t xml:space="preserve"> по </w:t>
      </w:r>
      <w:r>
        <w:rPr>
          <w:color w:val="333333"/>
          <w:sz w:val="26"/>
          <w:szCs w:val="26"/>
        </w:rPr>
        <w:t>2</w:t>
      </w:r>
      <w:r w:rsidR="004F4AD4">
        <w:rPr>
          <w:color w:val="333333"/>
          <w:sz w:val="26"/>
          <w:szCs w:val="26"/>
        </w:rPr>
        <w:t>1</w:t>
      </w:r>
      <w:bookmarkStart w:id="0" w:name="_GoBack"/>
      <w:bookmarkEnd w:id="0"/>
      <w:r w:rsidRPr="00570E4D">
        <w:rPr>
          <w:color w:val="333333"/>
          <w:sz w:val="26"/>
          <w:szCs w:val="26"/>
        </w:rPr>
        <w:t>.</w:t>
      </w:r>
      <w:r w:rsidR="005E33C4">
        <w:rPr>
          <w:color w:val="333333"/>
          <w:sz w:val="26"/>
          <w:szCs w:val="26"/>
        </w:rPr>
        <w:t>01</w:t>
      </w:r>
      <w:r w:rsidRPr="00570E4D">
        <w:rPr>
          <w:color w:val="333333"/>
          <w:sz w:val="26"/>
          <w:szCs w:val="26"/>
        </w:rPr>
        <w:t>.201</w:t>
      </w:r>
      <w:r w:rsidR="005E33C4">
        <w:rPr>
          <w:color w:val="333333"/>
          <w:sz w:val="26"/>
          <w:szCs w:val="26"/>
        </w:rPr>
        <w:t>9</w:t>
      </w:r>
      <w:r>
        <w:rPr>
          <w:color w:val="333333"/>
          <w:sz w:val="26"/>
          <w:szCs w:val="26"/>
        </w:rPr>
        <w:t xml:space="preserve"> г.</w:t>
      </w:r>
      <w:r w:rsidRPr="00570E4D">
        <w:rPr>
          <w:color w:val="333333"/>
          <w:sz w:val="26"/>
          <w:szCs w:val="26"/>
        </w:rPr>
        <w:t xml:space="preserve">: </w:t>
      </w:r>
    </w:p>
    <w:p w:rsidR="001A14FE" w:rsidRPr="00570E4D" w:rsidRDefault="001A14FE" w:rsidP="001A14FE">
      <w:pPr>
        <w:spacing w:after="135" w:line="270" w:lineRule="atLeast"/>
        <w:ind w:firstLine="360"/>
        <w:jc w:val="both"/>
        <w:rPr>
          <w:color w:val="333333"/>
          <w:sz w:val="24"/>
          <w:szCs w:val="24"/>
        </w:rPr>
      </w:pPr>
      <w:proofErr w:type="gramStart"/>
      <w:r w:rsidRPr="00570E4D">
        <w:rPr>
          <w:color w:val="333333"/>
          <w:sz w:val="26"/>
          <w:szCs w:val="26"/>
        </w:rPr>
        <w:t>на</w:t>
      </w:r>
      <w:proofErr w:type="gramEnd"/>
      <w:r w:rsidRPr="00570E4D">
        <w:rPr>
          <w:color w:val="333333"/>
          <w:sz w:val="26"/>
          <w:szCs w:val="26"/>
        </w:rPr>
        <w:t xml:space="preserve"> бумажном носителе – по адресу: </w:t>
      </w:r>
      <w:proofErr w:type="spellStart"/>
      <w:r w:rsidRPr="00570E4D">
        <w:rPr>
          <w:color w:val="333333"/>
          <w:sz w:val="26"/>
          <w:szCs w:val="26"/>
        </w:rPr>
        <w:t>г.Саратов</w:t>
      </w:r>
      <w:proofErr w:type="spellEnd"/>
      <w:r w:rsidRPr="00570E4D">
        <w:rPr>
          <w:color w:val="333333"/>
          <w:sz w:val="26"/>
          <w:szCs w:val="26"/>
        </w:rPr>
        <w:t xml:space="preserve">, ул. 1-я Садовая, 104; </w:t>
      </w:r>
    </w:p>
    <w:p w:rsidR="001A14FE" w:rsidRPr="00570E4D" w:rsidRDefault="001A14FE" w:rsidP="001A14FE">
      <w:pPr>
        <w:spacing w:after="135" w:line="270" w:lineRule="atLeast"/>
        <w:ind w:firstLine="360"/>
        <w:jc w:val="both"/>
        <w:rPr>
          <w:color w:val="333333"/>
          <w:sz w:val="24"/>
          <w:szCs w:val="24"/>
        </w:rPr>
      </w:pPr>
      <w:proofErr w:type="gramStart"/>
      <w:r w:rsidRPr="00570E4D">
        <w:rPr>
          <w:color w:val="333333"/>
          <w:sz w:val="26"/>
          <w:szCs w:val="26"/>
        </w:rPr>
        <w:t>электронной</w:t>
      </w:r>
      <w:proofErr w:type="gramEnd"/>
      <w:r w:rsidRPr="00570E4D">
        <w:rPr>
          <w:color w:val="333333"/>
          <w:sz w:val="26"/>
          <w:szCs w:val="26"/>
        </w:rPr>
        <w:t xml:space="preserve"> почтой – на адрес: </w:t>
      </w:r>
      <w:proofErr w:type="spellStart"/>
      <w:r>
        <w:rPr>
          <w:color w:val="333333"/>
          <w:sz w:val="26"/>
          <w:szCs w:val="26"/>
          <w:lang w:val="en-US"/>
        </w:rPr>
        <w:t>BureevOM</w:t>
      </w:r>
      <w:proofErr w:type="spellEnd"/>
      <w:r w:rsidRPr="00570E4D">
        <w:rPr>
          <w:color w:val="333333"/>
          <w:sz w:val="26"/>
          <w:szCs w:val="26"/>
        </w:rPr>
        <w:t>@saratov.gov.ru; факсом - по номеру: 24-6</w:t>
      </w:r>
      <w:r>
        <w:rPr>
          <w:color w:val="333333"/>
          <w:sz w:val="26"/>
          <w:szCs w:val="26"/>
        </w:rPr>
        <w:t>0</w:t>
      </w:r>
      <w:r w:rsidRPr="00570E4D">
        <w:rPr>
          <w:color w:val="333333"/>
          <w:sz w:val="26"/>
          <w:szCs w:val="26"/>
        </w:rPr>
        <w:t>-</w:t>
      </w:r>
      <w:r>
        <w:rPr>
          <w:color w:val="333333"/>
          <w:sz w:val="26"/>
          <w:szCs w:val="26"/>
        </w:rPr>
        <w:t>32</w:t>
      </w:r>
      <w:r w:rsidR="00577F91">
        <w:rPr>
          <w:color w:val="333333"/>
          <w:sz w:val="26"/>
          <w:szCs w:val="26"/>
        </w:rPr>
        <w:t>.</w:t>
      </w:r>
      <w:r w:rsidRPr="00570E4D">
        <w:rPr>
          <w:color w:val="333333"/>
          <w:sz w:val="26"/>
          <w:szCs w:val="26"/>
        </w:rPr>
        <w:t xml:space="preserve"> </w:t>
      </w:r>
    </w:p>
    <w:p w:rsidR="001A14FE" w:rsidRDefault="001A14FE" w:rsidP="001A14FE">
      <w:pPr>
        <w:spacing w:after="135" w:line="270" w:lineRule="atLeast"/>
        <w:ind w:firstLine="360"/>
        <w:jc w:val="both"/>
      </w:pPr>
      <w:r w:rsidRPr="00570E4D">
        <w:rPr>
          <w:color w:val="333333"/>
          <w:sz w:val="26"/>
          <w:szCs w:val="26"/>
        </w:rPr>
        <w:t>Телефон для справок по вопросам представления заключений по результатам независимой экспертизы:</w:t>
      </w:r>
      <w:r>
        <w:rPr>
          <w:color w:val="333333"/>
          <w:sz w:val="26"/>
          <w:szCs w:val="26"/>
        </w:rPr>
        <w:t xml:space="preserve"> </w:t>
      </w:r>
      <w:r w:rsidRPr="00570E4D">
        <w:rPr>
          <w:color w:val="333333"/>
          <w:sz w:val="26"/>
          <w:szCs w:val="26"/>
        </w:rPr>
        <w:t>24-6</w:t>
      </w:r>
      <w:r>
        <w:rPr>
          <w:color w:val="333333"/>
          <w:sz w:val="26"/>
          <w:szCs w:val="26"/>
        </w:rPr>
        <w:t>0</w:t>
      </w:r>
      <w:r w:rsidRPr="00570E4D">
        <w:rPr>
          <w:color w:val="333333"/>
          <w:sz w:val="26"/>
          <w:szCs w:val="26"/>
        </w:rPr>
        <w:t>-</w:t>
      </w:r>
      <w:r>
        <w:rPr>
          <w:color w:val="333333"/>
          <w:sz w:val="26"/>
          <w:szCs w:val="26"/>
        </w:rPr>
        <w:t>32</w:t>
      </w:r>
    </w:p>
    <w:p w:rsidR="001A14FE" w:rsidRDefault="001A14FE">
      <w:pPr>
        <w:pStyle w:val="a3"/>
        <w:tabs>
          <w:tab w:val="left" w:pos="708"/>
        </w:tabs>
        <w:spacing w:line="216" w:lineRule="auto"/>
        <w:ind w:firstLine="0"/>
        <w:jc w:val="center"/>
        <w:rPr>
          <w:b/>
        </w:rPr>
      </w:pPr>
    </w:p>
    <w:p w:rsidR="00FD0A6D" w:rsidRDefault="00FD0A6D">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Pr="00B366A9" w:rsidRDefault="006E274B">
      <w:pPr>
        <w:pStyle w:val="a3"/>
        <w:tabs>
          <w:tab w:val="left" w:pos="708"/>
        </w:tabs>
        <w:spacing w:line="216" w:lineRule="auto"/>
        <w:ind w:firstLine="0"/>
        <w:jc w:val="center"/>
        <w:rPr>
          <w:b/>
        </w:rPr>
      </w:pPr>
    </w:p>
    <w:sectPr w:rsidR="006E274B" w:rsidRPr="00B366A9" w:rsidSect="001A120B">
      <w:headerReference w:type="first" r:id="rId7"/>
      <w:pgSz w:w="11907" w:h="16840" w:code="9"/>
      <w:pgMar w:top="567" w:right="851" w:bottom="709" w:left="1701" w:header="39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8F" w:rsidRDefault="0089578F">
      <w:r>
        <w:separator/>
      </w:r>
    </w:p>
  </w:endnote>
  <w:endnote w:type="continuationSeparator" w:id="0">
    <w:p w:rsidR="0089578F" w:rsidRDefault="0089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8F" w:rsidRDefault="0089578F">
      <w:r>
        <w:separator/>
      </w:r>
    </w:p>
  </w:footnote>
  <w:footnote w:type="continuationSeparator" w:id="0">
    <w:p w:rsidR="0089578F" w:rsidRDefault="0089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2" w:rsidRDefault="00EE6422" w:rsidP="00C70880">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EE6422" w:rsidRDefault="00EE6422" w:rsidP="00C70880">
    <w:pPr>
      <w:jc w:val="center"/>
      <w:rPr>
        <w:rFonts w:ascii="Courier New" w:hAnsi="Courier New"/>
        <w:spacing w:val="20"/>
        <w:sz w:val="12"/>
        <w:lang w:val="en-US"/>
      </w:rPr>
    </w:pPr>
  </w:p>
  <w:p w:rsidR="00EE6422" w:rsidRPr="00835CEE" w:rsidRDefault="00EE6422" w:rsidP="00C70880">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EE6422" w:rsidRPr="00835CEE" w:rsidRDefault="00EE6422" w:rsidP="00C70880">
    <w:pPr>
      <w:pStyle w:val="a3"/>
      <w:tabs>
        <w:tab w:val="clear" w:pos="4153"/>
        <w:tab w:val="clear" w:pos="8306"/>
      </w:tabs>
      <w:spacing w:line="288" w:lineRule="auto"/>
      <w:ind w:firstLine="0"/>
      <w:jc w:val="center"/>
      <w:rPr>
        <w:rFonts w:ascii="Arial" w:hAnsi="Arial" w:cs="Arial"/>
        <w:b/>
        <w:szCs w:val="28"/>
      </w:rPr>
    </w:pPr>
    <w:r w:rsidRPr="00835CEE">
      <w:rPr>
        <w:rFonts w:ascii="Arial" w:hAnsi="Arial" w:cs="Arial"/>
        <w:b/>
        <w:noProof/>
        <w:spacing w:val="14"/>
        <w:szCs w:val="28"/>
      </w:rPr>
      <w:t>САРАТОВСКОЙ ОБЛАСТИ</w:t>
    </w:r>
  </w:p>
  <w:p w:rsidR="00EE6422" w:rsidRDefault="00EE6422" w:rsidP="00C70880">
    <w:pPr>
      <w:pStyle w:val="a3"/>
      <w:tabs>
        <w:tab w:val="clear" w:pos="4153"/>
        <w:tab w:val="clear" w:pos="8306"/>
      </w:tabs>
      <w:spacing w:line="288" w:lineRule="auto"/>
      <w:ind w:firstLine="0"/>
      <w:jc w:val="center"/>
      <w:rPr>
        <w:rFonts w:ascii="Arial" w:hAnsi="Arial"/>
        <w:b/>
        <w:sz w:val="12"/>
      </w:rPr>
    </w:pPr>
    <w:r>
      <w:rPr>
        <w:rFonts w:ascii="Arial" w:hAnsi="Arial" w:cs="Arial"/>
        <w:b/>
        <w:noProof/>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92710</wp:posOffset>
              </wp:positionV>
              <wp:extent cx="5914390" cy="0"/>
              <wp:effectExtent l="9525" t="6985" r="1016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E63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KZ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" o:allowincell="f" strokeweight=".5pt">
              <v:stroke startarrowwidth="narrow" startarrowlength="short" endarrowwidth="narrow" endarrowlength="short"/>
            </v:line>
          </w:pict>
        </mc:Fallback>
      </mc:AlternateContent>
    </w:r>
    <w:r>
      <w:rPr>
        <w:rFonts w:ascii="Arial" w:hAnsi="Arial" w:cs="Arial"/>
        <w:b/>
        <w:noProof/>
        <w:spacing w:val="14"/>
        <w:szCs w:val="2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48895</wp:posOffset>
              </wp:positionV>
              <wp:extent cx="5914390" cy="2540"/>
              <wp:effectExtent l="19050" t="20320" r="19685" b="247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439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3BD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" o:allowincell="f" strokeweight="2.5pt">
              <v:stroke startarrowwidth="narrow" startarrowlength="short" endarrowwidth="narrow" endarrowlength="short"/>
            </v:line>
          </w:pict>
        </mc:Fallback>
      </mc:AlternateContent>
    </w:r>
  </w:p>
  <w:p w:rsidR="00EE6422" w:rsidRDefault="00EE6422" w:rsidP="00C70880">
    <w:pPr>
      <w:pStyle w:val="a3"/>
      <w:tabs>
        <w:tab w:val="clear" w:pos="4153"/>
        <w:tab w:val="clear" w:pos="8306"/>
      </w:tabs>
      <w:spacing w:line="288" w:lineRule="auto"/>
      <w:ind w:firstLine="0"/>
      <w:jc w:val="center"/>
      <w:rPr>
        <w:rFonts w:ascii="Arial CYR" w:hAnsi="Arial CYR"/>
        <w:b/>
        <w:sz w:val="20"/>
      </w:rPr>
    </w:pPr>
  </w:p>
  <w:p w:rsidR="00EE6422" w:rsidRDefault="00EE6422" w:rsidP="00C70880">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EE6422" w:rsidRDefault="00EE6422" w:rsidP="00C70880">
    <w:pPr>
      <w:pStyle w:val="a3"/>
      <w:tabs>
        <w:tab w:val="clear" w:pos="4153"/>
        <w:tab w:val="clear" w:pos="8306"/>
      </w:tabs>
      <w:spacing w:line="288" w:lineRule="auto"/>
      <w:ind w:firstLine="0"/>
      <w:jc w:val="center"/>
      <w:rPr>
        <w:rFonts w:ascii="Arial" w:hAnsi="Arial"/>
        <w:b/>
        <w:sz w:val="12"/>
      </w:rPr>
    </w:pPr>
  </w:p>
  <w:p w:rsidR="00EE6422" w:rsidRDefault="00EE6422" w:rsidP="00C70880">
    <w:pPr>
      <w:pStyle w:val="a3"/>
      <w:tabs>
        <w:tab w:val="clear" w:pos="4153"/>
        <w:tab w:val="clear" w:pos="8306"/>
        <w:tab w:val="left" w:pos="-3402"/>
      </w:tabs>
      <w:spacing w:line="288" w:lineRule="auto"/>
      <w:ind w:firstLine="0"/>
      <w:jc w:val="center"/>
      <w:rPr>
        <w:rFonts w:ascii="Arial" w:hAnsi="Arial"/>
        <w:b/>
        <w:color w:val="000000"/>
        <w:sz w:val="20"/>
        <w:u w:val="single"/>
      </w:rPr>
    </w:pPr>
    <w:proofErr w:type="gramStart"/>
    <w:r>
      <w:rPr>
        <w:rFonts w:ascii="Arial" w:hAnsi="Arial"/>
        <w:color w:val="000000"/>
        <w:sz w:val="20"/>
      </w:rPr>
      <w:t>от</w:t>
    </w:r>
    <w:proofErr w:type="gramEnd"/>
    <w:r>
      <w:rPr>
        <w:rFonts w:ascii="Arial" w:hAnsi="Arial"/>
        <w:color w:val="000000"/>
        <w:sz w:val="20"/>
      </w:rPr>
      <w:t xml:space="preserve"> ______________________ № ________________________</w:t>
    </w:r>
  </w:p>
  <w:p w:rsidR="00EE6422" w:rsidRDefault="00EE6422" w:rsidP="00C70880">
    <w:pPr>
      <w:pStyle w:val="a3"/>
      <w:tabs>
        <w:tab w:val="clear" w:pos="4153"/>
        <w:tab w:val="clear" w:pos="8306"/>
        <w:tab w:val="left" w:pos="1560"/>
        <w:tab w:val="left" w:pos="3686"/>
        <w:tab w:val="left" w:pos="5812"/>
      </w:tabs>
      <w:spacing w:line="288" w:lineRule="auto"/>
      <w:ind w:firstLine="0"/>
      <w:rPr>
        <w:rFonts w:ascii="Arial" w:hAnsi="Arial"/>
        <w:color w:val="000000"/>
        <w:sz w:val="20"/>
      </w:rPr>
    </w:pP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r>
      <w:rPr>
        <w:rFonts w:ascii="Arial" w:hAnsi="Arial"/>
        <w:color w:val="000000"/>
        <w:sz w:val="20"/>
      </w:rPr>
      <w:t>г. Саратов</w:t>
    </w: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ED"/>
    <w:rsid w:val="000204F6"/>
    <w:rsid w:val="0004094D"/>
    <w:rsid w:val="000601F7"/>
    <w:rsid w:val="000654FE"/>
    <w:rsid w:val="00065AC5"/>
    <w:rsid w:val="00067EAC"/>
    <w:rsid w:val="00081923"/>
    <w:rsid w:val="000B1862"/>
    <w:rsid w:val="000B2ACF"/>
    <w:rsid w:val="000C369C"/>
    <w:rsid w:val="000C6A0E"/>
    <w:rsid w:val="000D665F"/>
    <w:rsid w:val="000D6E93"/>
    <w:rsid w:val="000E1978"/>
    <w:rsid w:val="00107621"/>
    <w:rsid w:val="001113CB"/>
    <w:rsid w:val="001140D7"/>
    <w:rsid w:val="00130DE7"/>
    <w:rsid w:val="00132AF9"/>
    <w:rsid w:val="00147385"/>
    <w:rsid w:val="001534F0"/>
    <w:rsid w:val="00184DB6"/>
    <w:rsid w:val="00193FB4"/>
    <w:rsid w:val="001942D8"/>
    <w:rsid w:val="001A120B"/>
    <w:rsid w:val="001A14FE"/>
    <w:rsid w:val="001B2A8B"/>
    <w:rsid w:val="001C2BEF"/>
    <w:rsid w:val="001D13F8"/>
    <w:rsid w:val="001D5C56"/>
    <w:rsid w:val="001E2D07"/>
    <w:rsid w:val="001E43AB"/>
    <w:rsid w:val="001F3C51"/>
    <w:rsid w:val="001F4561"/>
    <w:rsid w:val="00205183"/>
    <w:rsid w:val="002076F9"/>
    <w:rsid w:val="00212B11"/>
    <w:rsid w:val="00212C92"/>
    <w:rsid w:val="00212E58"/>
    <w:rsid w:val="00261B37"/>
    <w:rsid w:val="00267BA6"/>
    <w:rsid w:val="00286DCC"/>
    <w:rsid w:val="002A57CE"/>
    <w:rsid w:val="002A5BCA"/>
    <w:rsid w:val="002A5D59"/>
    <w:rsid w:val="002B7733"/>
    <w:rsid w:val="002C1168"/>
    <w:rsid w:val="002C47CD"/>
    <w:rsid w:val="002D258F"/>
    <w:rsid w:val="002D310C"/>
    <w:rsid w:val="002E291D"/>
    <w:rsid w:val="00304CF7"/>
    <w:rsid w:val="00307626"/>
    <w:rsid w:val="00310DFB"/>
    <w:rsid w:val="00342377"/>
    <w:rsid w:val="00375D28"/>
    <w:rsid w:val="00376FC2"/>
    <w:rsid w:val="003A5250"/>
    <w:rsid w:val="003B64E9"/>
    <w:rsid w:val="003F6EA8"/>
    <w:rsid w:val="00432898"/>
    <w:rsid w:val="00432926"/>
    <w:rsid w:val="004356D9"/>
    <w:rsid w:val="004645D8"/>
    <w:rsid w:val="00470638"/>
    <w:rsid w:val="004718F7"/>
    <w:rsid w:val="00485F8F"/>
    <w:rsid w:val="004939CA"/>
    <w:rsid w:val="004B1932"/>
    <w:rsid w:val="004C6067"/>
    <w:rsid w:val="004D2758"/>
    <w:rsid w:val="004F4AD4"/>
    <w:rsid w:val="005037A8"/>
    <w:rsid w:val="00515158"/>
    <w:rsid w:val="005268A4"/>
    <w:rsid w:val="00532389"/>
    <w:rsid w:val="0053349D"/>
    <w:rsid w:val="0053474E"/>
    <w:rsid w:val="005357A9"/>
    <w:rsid w:val="00544E3E"/>
    <w:rsid w:val="00552DAA"/>
    <w:rsid w:val="00561AE7"/>
    <w:rsid w:val="00564D6D"/>
    <w:rsid w:val="00577F91"/>
    <w:rsid w:val="00582DEC"/>
    <w:rsid w:val="00583E32"/>
    <w:rsid w:val="0059430B"/>
    <w:rsid w:val="00595008"/>
    <w:rsid w:val="00596054"/>
    <w:rsid w:val="005A503C"/>
    <w:rsid w:val="005C4297"/>
    <w:rsid w:val="005C45DB"/>
    <w:rsid w:val="005C5F8C"/>
    <w:rsid w:val="005E3378"/>
    <w:rsid w:val="005E33C4"/>
    <w:rsid w:val="005F283F"/>
    <w:rsid w:val="005F3AE6"/>
    <w:rsid w:val="005F3D0C"/>
    <w:rsid w:val="005F7DA1"/>
    <w:rsid w:val="00600A30"/>
    <w:rsid w:val="00602F73"/>
    <w:rsid w:val="00604B87"/>
    <w:rsid w:val="0060597E"/>
    <w:rsid w:val="00621762"/>
    <w:rsid w:val="00635D16"/>
    <w:rsid w:val="00646F23"/>
    <w:rsid w:val="00650F78"/>
    <w:rsid w:val="00653C03"/>
    <w:rsid w:val="00662E78"/>
    <w:rsid w:val="00665132"/>
    <w:rsid w:val="006775ED"/>
    <w:rsid w:val="00687595"/>
    <w:rsid w:val="006940A3"/>
    <w:rsid w:val="00695459"/>
    <w:rsid w:val="00695AB0"/>
    <w:rsid w:val="006A33D5"/>
    <w:rsid w:val="006A48CB"/>
    <w:rsid w:val="006A67AC"/>
    <w:rsid w:val="006B74E8"/>
    <w:rsid w:val="006E274B"/>
    <w:rsid w:val="006F5B5A"/>
    <w:rsid w:val="007046A8"/>
    <w:rsid w:val="00735D25"/>
    <w:rsid w:val="007360AC"/>
    <w:rsid w:val="007570C3"/>
    <w:rsid w:val="00760931"/>
    <w:rsid w:val="007634AB"/>
    <w:rsid w:val="00775300"/>
    <w:rsid w:val="00780803"/>
    <w:rsid w:val="00791E15"/>
    <w:rsid w:val="007A6A8D"/>
    <w:rsid w:val="007B6C3D"/>
    <w:rsid w:val="007C28C6"/>
    <w:rsid w:val="008064E2"/>
    <w:rsid w:val="00811EEB"/>
    <w:rsid w:val="00815C5A"/>
    <w:rsid w:val="008343FD"/>
    <w:rsid w:val="00835CEE"/>
    <w:rsid w:val="00836624"/>
    <w:rsid w:val="0084781F"/>
    <w:rsid w:val="00852EAC"/>
    <w:rsid w:val="008560BD"/>
    <w:rsid w:val="008731A3"/>
    <w:rsid w:val="00880117"/>
    <w:rsid w:val="0089578F"/>
    <w:rsid w:val="008A0166"/>
    <w:rsid w:val="008A01E1"/>
    <w:rsid w:val="008A11B1"/>
    <w:rsid w:val="008A771D"/>
    <w:rsid w:val="008B253F"/>
    <w:rsid w:val="008B7124"/>
    <w:rsid w:val="008B763D"/>
    <w:rsid w:val="008D24C7"/>
    <w:rsid w:val="0090147F"/>
    <w:rsid w:val="00910782"/>
    <w:rsid w:val="009114A8"/>
    <w:rsid w:val="009160F0"/>
    <w:rsid w:val="00917AAB"/>
    <w:rsid w:val="009224CF"/>
    <w:rsid w:val="00926D23"/>
    <w:rsid w:val="00934FCF"/>
    <w:rsid w:val="00947DCB"/>
    <w:rsid w:val="00951E2D"/>
    <w:rsid w:val="00971B0C"/>
    <w:rsid w:val="00976124"/>
    <w:rsid w:val="009B5458"/>
    <w:rsid w:val="009B7295"/>
    <w:rsid w:val="009F0A5C"/>
    <w:rsid w:val="00A05E36"/>
    <w:rsid w:val="00A07AC6"/>
    <w:rsid w:val="00A11A1E"/>
    <w:rsid w:val="00A132B9"/>
    <w:rsid w:val="00A326ED"/>
    <w:rsid w:val="00A343A3"/>
    <w:rsid w:val="00A45BFE"/>
    <w:rsid w:val="00A475F2"/>
    <w:rsid w:val="00A50A3A"/>
    <w:rsid w:val="00A54EF3"/>
    <w:rsid w:val="00A54FFA"/>
    <w:rsid w:val="00A735B4"/>
    <w:rsid w:val="00AA04FE"/>
    <w:rsid w:val="00AB0290"/>
    <w:rsid w:val="00AB5BFC"/>
    <w:rsid w:val="00AC549D"/>
    <w:rsid w:val="00AE4A27"/>
    <w:rsid w:val="00B043F6"/>
    <w:rsid w:val="00B15E4D"/>
    <w:rsid w:val="00B2667A"/>
    <w:rsid w:val="00B27E1E"/>
    <w:rsid w:val="00B366A9"/>
    <w:rsid w:val="00B42E9D"/>
    <w:rsid w:val="00B54067"/>
    <w:rsid w:val="00B67FFD"/>
    <w:rsid w:val="00B90FE2"/>
    <w:rsid w:val="00BA70B4"/>
    <w:rsid w:val="00BC0DDC"/>
    <w:rsid w:val="00BD162B"/>
    <w:rsid w:val="00BD7D50"/>
    <w:rsid w:val="00C07235"/>
    <w:rsid w:val="00C2167D"/>
    <w:rsid w:val="00C25A7B"/>
    <w:rsid w:val="00C27BAC"/>
    <w:rsid w:val="00C34F5B"/>
    <w:rsid w:val="00C46E4F"/>
    <w:rsid w:val="00C646AF"/>
    <w:rsid w:val="00C670E7"/>
    <w:rsid w:val="00C70880"/>
    <w:rsid w:val="00C7417B"/>
    <w:rsid w:val="00C74995"/>
    <w:rsid w:val="00CA7F15"/>
    <w:rsid w:val="00CC1583"/>
    <w:rsid w:val="00CC24F6"/>
    <w:rsid w:val="00CC539C"/>
    <w:rsid w:val="00CC53FA"/>
    <w:rsid w:val="00CF08C3"/>
    <w:rsid w:val="00CF120A"/>
    <w:rsid w:val="00D14C8E"/>
    <w:rsid w:val="00D15938"/>
    <w:rsid w:val="00D162D1"/>
    <w:rsid w:val="00D24B21"/>
    <w:rsid w:val="00D30CE2"/>
    <w:rsid w:val="00D340B0"/>
    <w:rsid w:val="00D63997"/>
    <w:rsid w:val="00D66DC6"/>
    <w:rsid w:val="00D71FD9"/>
    <w:rsid w:val="00D805C7"/>
    <w:rsid w:val="00D8419F"/>
    <w:rsid w:val="00D8459A"/>
    <w:rsid w:val="00D86B68"/>
    <w:rsid w:val="00DC2820"/>
    <w:rsid w:val="00DD1EA7"/>
    <w:rsid w:val="00DD258C"/>
    <w:rsid w:val="00DE7CF0"/>
    <w:rsid w:val="00E06202"/>
    <w:rsid w:val="00E1691E"/>
    <w:rsid w:val="00E25CD0"/>
    <w:rsid w:val="00E36DB2"/>
    <w:rsid w:val="00E4155A"/>
    <w:rsid w:val="00E613F6"/>
    <w:rsid w:val="00E65DE3"/>
    <w:rsid w:val="00E82FF8"/>
    <w:rsid w:val="00EA7DBF"/>
    <w:rsid w:val="00EB000F"/>
    <w:rsid w:val="00EB0CC1"/>
    <w:rsid w:val="00EC2283"/>
    <w:rsid w:val="00ED679E"/>
    <w:rsid w:val="00EE6422"/>
    <w:rsid w:val="00EF07B4"/>
    <w:rsid w:val="00F16909"/>
    <w:rsid w:val="00F27015"/>
    <w:rsid w:val="00F304C8"/>
    <w:rsid w:val="00F47772"/>
    <w:rsid w:val="00F504C1"/>
    <w:rsid w:val="00F5396B"/>
    <w:rsid w:val="00F62F18"/>
    <w:rsid w:val="00F83445"/>
    <w:rsid w:val="00F97590"/>
    <w:rsid w:val="00FA07A3"/>
    <w:rsid w:val="00FA45E3"/>
    <w:rsid w:val="00FA7181"/>
    <w:rsid w:val="00FB5B81"/>
    <w:rsid w:val="00FD0A6D"/>
    <w:rsid w:val="00FD483B"/>
    <w:rsid w:val="00FD5A7E"/>
    <w:rsid w:val="00FE0B95"/>
    <w:rsid w:val="00FE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15EB69-A93B-4187-AC99-3BD5E45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link w:val="10"/>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uppressAutoHyphens/>
      <w:spacing w:line="348" w:lineRule="auto"/>
      <w:ind w:firstLine="709"/>
      <w:jc w:val="both"/>
    </w:pPr>
  </w:style>
  <w:style w:type="paragraph" w:styleId="a5">
    <w:name w:val="footer"/>
    <w:basedOn w:val="a"/>
    <w:pPr>
      <w:tabs>
        <w:tab w:val="center" w:pos="4677"/>
        <w:tab w:val="right" w:pos="9355"/>
      </w:tabs>
    </w:pPr>
  </w:style>
  <w:style w:type="paragraph" w:styleId="a6">
    <w:name w:val="Balloon Text"/>
    <w:basedOn w:val="a"/>
    <w:link w:val="a7"/>
    <w:rsid w:val="00852EAC"/>
    <w:rPr>
      <w:rFonts w:ascii="Tahoma" w:hAnsi="Tahoma"/>
      <w:sz w:val="16"/>
      <w:szCs w:val="16"/>
    </w:rPr>
  </w:style>
  <w:style w:type="character" w:customStyle="1" w:styleId="a7">
    <w:name w:val="Текст выноски Знак"/>
    <w:link w:val="a6"/>
    <w:rsid w:val="00852EAC"/>
    <w:rPr>
      <w:rFonts w:ascii="Tahoma" w:hAnsi="Tahoma" w:cs="Tahoma"/>
      <w:sz w:val="16"/>
      <w:szCs w:val="16"/>
    </w:rPr>
  </w:style>
  <w:style w:type="character" w:customStyle="1" w:styleId="a4">
    <w:name w:val="Верхний колонтитул Знак"/>
    <w:link w:val="a3"/>
    <w:rsid w:val="001140D7"/>
    <w:rPr>
      <w:sz w:val="28"/>
    </w:rPr>
  </w:style>
  <w:style w:type="paragraph" w:styleId="a8">
    <w:name w:val="No Spacing"/>
    <w:link w:val="a9"/>
    <w:uiPriority w:val="99"/>
    <w:qFormat/>
    <w:rsid w:val="002C47CD"/>
    <w:pPr>
      <w:suppressAutoHyphens/>
      <w:ind w:firstLine="709"/>
      <w:jc w:val="both"/>
    </w:pPr>
    <w:rPr>
      <w:sz w:val="28"/>
    </w:rPr>
  </w:style>
  <w:style w:type="paragraph" w:customStyle="1" w:styleId="ConsPlusNormal">
    <w:name w:val="ConsPlusNormal"/>
    <w:rsid w:val="005F3AE6"/>
    <w:pPr>
      <w:autoSpaceDE w:val="0"/>
      <w:autoSpaceDN w:val="0"/>
      <w:adjustRightInd w:val="0"/>
    </w:pPr>
    <w:rPr>
      <w:sz w:val="28"/>
      <w:szCs w:val="28"/>
    </w:rPr>
  </w:style>
  <w:style w:type="character" w:customStyle="1" w:styleId="aa">
    <w:name w:val="Основной текст_"/>
    <w:link w:val="11"/>
    <w:locked/>
    <w:rsid w:val="001534F0"/>
    <w:rPr>
      <w:spacing w:val="14"/>
      <w:sz w:val="21"/>
      <w:szCs w:val="21"/>
      <w:shd w:val="clear" w:color="auto" w:fill="FFFFFF"/>
    </w:rPr>
  </w:style>
  <w:style w:type="paragraph" w:customStyle="1" w:styleId="11">
    <w:name w:val="Основной текст1"/>
    <w:basedOn w:val="a"/>
    <w:link w:val="aa"/>
    <w:rsid w:val="001534F0"/>
    <w:pPr>
      <w:widowControl w:val="0"/>
      <w:shd w:val="clear" w:color="auto" w:fill="FFFFFF"/>
      <w:overflowPunct/>
      <w:autoSpaceDE/>
      <w:autoSpaceDN/>
      <w:adjustRightInd/>
      <w:spacing w:before="300" w:line="298" w:lineRule="exact"/>
      <w:ind w:hanging="380"/>
      <w:jc w:val="both"/>
      <w:textAlignment w:val="auto"/>
    </w:pPr>
    <w:rPr>
      <w:spacing w:val="14"/>
      <w:sz w:val="21"/>
      <w:szCs w:val="21"/>
    </w:rPr>
  </w:style>
  <w:style w:type="character" w:styleId="ab">
    <w:name w:val="Hyperlink"/>
    <w:rsid w:val="000B1862"/>
    <w:rPr>
      <w:color w:val="0563C1"/>
      <w:u w:val="single"/>
    </w:rPr>
  </w:style>
  <w:style w:type="character" w:customStyle="1" w:styleId="10">
    <w:name w:val="Заголовок 1 Знак"/>
    <w:basedOn w:val="a0"/>
    <w:link w:val="1"/>
    <w:rsid w:val="001942D8"/>
    <w:rPr>
      <w:b/>
      <w:bCs/>
      <w:sz w:val="28"/>
    </w:rPr>
  </w:style>
  <w:style w:type="character" w:customStyle="1" w:styleId="a9">
    <w:name w:val="Без интервала Знак"/>
    <w:basedOn w:val="a0"/>
    <w:link w:val="a8"/>
    <w:uiPriority w:val="99"/>
    <w:locked/>
    <w:rsid w:val="005E33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7616">
      <w:bodyDiv w:val="1"/>
      <w:marLeft w:val="0"/>
      <w:marRight w:val="0"/>
      <w:marTop w:val="0"/>
      <w:marBottom w:val="0"/>
      <w:divBdr>
        <w:top w:val="none" w:sz="0" w:space="0" w:color="auto"/>
        <w:left w:val="none" w:sz="0" w:space="0" w:color="auto"/>
        <w:bottom w:val="none" w:sz="0" w:space="0" w:color="auto"/>
        <w:right w:val="none" w:sz="0" w:space="0" w:color="auto"/>
      </w:divBdr>
    </w:div>
    <w:div w:id="2013141361">
      <w:bodyDiv w:val="1"/>
      <w:marLeft w:val="0"/>
      <w:marRight w:val="0"/>
      <w:marTop w:val="0"/>
      <w:marBottom w:val="0"/>
      <w:divBdr>
        <w:top w:val="none" w:sz="0" w:space="0" w:color="auto"/>
        <w:left w:val="none" w:sz="0" w:space="0" w:color="auto"/>
        <w:bottom w:val="none" w:sz="0" w:space="0" w:color="auto"/>
        <w:right w:val="none" w:sz="0" w:space="0" w:color="auto"/>
      </w:divBdr>
    </w:div>
    <w:div w:id="21304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4B3F-CC78-4A07-B1B9-908646A4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28051</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subject/>
  <dc:creator>Машбюро</dc:creator>
  <cp:keywords/>
  <cp:lastModifiedBy>Буреев Олег Михайлович</cp:lastModifiedBy>
  <cp:revision>17</cp:revision>
  <cp:lastPrinted>2018-12-21T07:39:00Z</cp:lastPrinted>
  <dcterms:created xsi:type="dcterms:W3CDTF">2018-12-06T10:21:00Z</dcterms:created>
  <dcterms:modified xsi:type="dcterms:W3CDTF">2018-12-24T08:02:00Z</dcterms:modified>
</cp:coreProperties>
</file>