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0" w:rsidRPr="00F70CE9" w:rsidRDefault="00495CB0" w:rsidP="00EE2BA4">
      <w:pPr>
        <w:pStyle w:val="ConsPlusTitle"/>
        <w:ind w:left="720"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Информация </w:t>
      </w:r>
    </w:p>
    <w:p w:rsidR="00495CB0" w:rsidRPr="00BB0721" w:rsidRDefault="008C1FC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>о результатах отбора</w:t>
      </w:r>
      <w:r w:rsidR="00495CB0"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 получател</w:t>
      </w:r>
      <w:r w:rsidR="00C86936" w:rsidRPr="00F70CE9">
        <w:rPr>
          <w:rFonts w:ascii="PT Astra Serif" w:hAnsi="PT Astra Serif" w:cs="Times New Roman"/>
          <w:color w:val="000000"/>
          <w:sz w:val="28"/>
          <w:szCs w:val="28"/>
        </w:rPr>
        <w:t>ей</w:t>
      </w:r>
      <w:r w:rsidR="00495CB0"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 субсидии </w:t>
      </w:r>
      <w:r w:rsidR="00BB0721" w:rsidRPr="00BB0721">
        <w:rPr>
          <w:rFonts w:ascii="PT Astra Serif" w:hAnsi="PT Astra Serif"/>
          <w:sz w:val="28"/>
          <w:szCs w:val="28"/>
        </w:rPr>
        <w:t xml:space="preserve">из областного бюджета </w:t>
      </w:r>
      <w:r w:rsidR="00357951" w:rsidRPr="008450DA">
        <w:rPr>
          <w:rFonts w:ascii="PT Astra Serif" w:hAnsi="PT Astra Serif" w:cs="Times New Roman"/>
          <w:bCs/>
          <w:sz w:val="28"/>
          <w:szCs w:val="28"/>
        </w:rPr>
        <w:t>на возмещение недополученных доходов, возникающих от применения регулируемых тарифов на пассажирские перевозки, осуществляемые железнодорожным транспортом пригородного сообщения</w:t>
      </w:r>
    </w:p>
    <w:p w:rsidR="00495CB0" w:rsidRPr="00F70CE9" w:rsidRDefault="00495CB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F754B" w:rsidRPr="00F70CE9" w:rsidRDefault="000F754B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95CB0" w:rsidRPr="00050071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Дата, время и место проведения рассмотрения заявок: </w:t>
      </w:r>
      <w:r w:rsidR="00331F65" w:rsidRPr="00050071">
        <w:rPr>
          <w:rFonts w:ascii="PT Astra Serif" w:hAnsi="PT Astra Serif" w:cs="Times New Roman"/>
          <w:b w:val="0"/>
          <w:sz w:val="28"/>
          <w:szCs w:val="28"/>
        </w:rPr>
        <w:t>0</w:t>
      </w:r>
      <w:r w:rsidR="00050071" w:rsidRPr="00050071">
        <w:rPr>
          <w:rFonts w:ascii="PT Astra Serif" w:hAnsi="PT Astra Serif" w:cs="Times New Roman"/>
          <w:b w:val="0"/>
          <w:sz w:val="28"/>
          <w:szCs w:val="28"/>
        </w:rPr>
        <w:t>1</w:t>
      </w:r>
      <w:r w:rsidR="00F70CE9" w:rsidRPr="00050071">
        <w:rPr>
          <w:rFonts w:ascii="PT Astra Serif" w:hAnsi="PT Astra Serif" w:cs="Times New Roman"/>
          <w:b w:val="0"/>
          <w:sz w:val="28"/>
          <w:szCs w:val="28"/>
        </w:rPr>
        <w:t xml:space="preserve"> ию</w:t>
      </w:r>
      <w:r w:rsidR="00050071" w:rsidRPr="00050071">
        <w:rPr>
          <w:rFonts w:ascii="PT Astra Serif" w:hAnsi="PT Astra Serif" w:cs="Times New Roman"/>
          <w:b w:val="0"/>
          <w:sz w:val="28"/>
          <w:szCs w:val="28"/>
        </w:rPr>
        <w:t>л</w:t>
      </w:r>
      <w:r w:rsidR="00146BD6" w:rsidRPr="00050071">
        <w:rPr>
          <w:rFonts w:ascii="PT Astra Serif" w:hAnsi="PT Astra Serif" w:cs="Times New Roman"/>
          <w:b w:val="0"/>
          <w:sz w:val="28"/>
          <w:szCs w:val="28"/>
        </w:rPr>
        <w:t xml:space="preserve">я 2022 года, </w:t>
      </w:r>
      <w:r w:rsidR="00474202" w:rsidRPr="00050071">
        <w:rPr>
          <w:rFonts w:ascii="PT Astra Serif" w:hAnsi="PT Astra Serif" w:cs="Times New Roman"/>
          <w:b w:val="0"/>
          <w:sz w:val="28"/>
          <w:szCs w:val="28"/>
        </w:rPr>
        <w:t xml:space="preserve">в </w:t>
      </w:r>
      <w:r w:rsidR="00146BD6" w:rsidRPr="00050071">
        <w:rPr>
          <w:rFonts w:ascii="PT Astra Serif" w:hAnsi="PT Astra Serif" w:cs="Times New Roman"/>
          <w:b w:val="0"/>
          <w:sz w:val="28"/>
          <w:szCs w:val="28"/>
        </w:rPr>
        <w:t>1</w:t>
      </w:r>
      <w:r w:rsidR="00050071">
        <w:rPr>
          <w:rFonts w:ascii="PT Astra Serif" w:hAnsi="PT Astra Serif" w:cs="Times New Roman"/>
          <w:b w:val="0"/>
          <w:sz w:val="28"/>
          <w:szCs w:val="28"/>
        </w:rPr>
        <w:t>7</w:t>
      </w:r>
      <w:r w:rsidR="00BB0721" w:rsidRPr="00050071">
        <w:rPr>
          <w:rFonts w:ascii="PT Astra Serif" w:hAnsi="PT Astra Serif" w:cs="Times New Roman"/>
          <w:b w:val="0"/>
          <w:sz w:val="28"/>
          <w:szCs w:val="28"/>
        </w:rPr>
        <w:t>:</w:t>
      </w:r>
      <w:r w:rsidR="00146BD6" w:rsidRPr="00050071">
        <w:rPr>
          <w:rFonts w:ascii="PT Astra Serif" w:hAnsi="PT Astra Serif" w:cs="Times New Roman"/>
          <w:b w:val="0"/>
          <w:sz w:val="28"/>
          <w:szCs w:val="28"/>
        </w:rPr>
        <w:t xml:space="preserve">00 часов </w:t>
      </w:r>
      <w:r w:rsidR="00BB024E" w:rsidRPr="00050071">
        <w:rPr>
          <w:rFonts w:ascii="PT Astra Serif" w:hAnsi="PT Astra Serif" w:cs="Times New Roman"/>
          <w:b w:val="0"/>
          <w:sz w:val="28"/>
          <w:szCs w:val="28"/>
        </w:rPr>
        <w:t xml:space="preserve">в </w:t>
      </w:r>
      <w:r w:rsidR="00BB024E" w:rsidRPr="00050071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министерстве транспорта и дорожного хозяйства Саратовской области</w:t>
      </w:r>
      <w:r w:rsidR="00BB024E" w:rsidRPr="00050071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146BD6" w:rsidRPr="00050071">
        <w:rPr>
          <w:rFonts w:ascii="PT Astra Serif" w:hAnsi="PT Astra Serif" w:cs="Times New Roman"/>
          <w:b w:val="0"/>
          <w:sz w:val="28"/>
          <w:szCs w:val="28"/>
        </w:rPr>
        <w:t>по адресу</w:t>
      </w:r>
      <w:r w:rsidRPr="00050071">
        <w:rPr>
          <w:rFonts w:ascii="PT Astra Serif" w:hAnsi="PT Astra Serif" w:cs="Times New Roman"/>
          <w:b w:val="0"/>
          <w:sz w:val="28"/>
          <w:szCs w:val="28"/>
        </w:rPr>
        <w:t xml:space="preserve">: </w:t>
      </w:r>
      <w:r w:rsidR="00F70CE9" w:rsidRPr="00050071">
        <w:rPr>
          <w:rFonts w:ascii="PT Astra Serif" w:hAnsi="PT Astra Serif"/>
          <w:b w:val="0"/>
          <w:sz w:val="27"/>
          <w:szCs w:val="27"/>
        </w:rPr>
        <w:t>410005, г. Саратов, ул. 1-я Садовая</w:t>
      </w:r>
      <w:r w:rsidR="000F6967" w:rsidRPr="00050071">
        <w:rPr>
          <w:rFonts w:ascii="PT Astra Serif" w:hAnsi="PT Astra Serif"/>
          <w:b w:val="0"/>
          <w:sz w:val="27"/>
          <w:szCs w:val="27"/>
        </w:rPr>
        <w:t>,</w:t>
      </w:r>
      <w:r w:rsidR="00F70CE9" w:rsidRPr="00050071">
        <w:rPr>
          <w:rFonts w:ascii="PT Astra Serif" w:hAnsi="PT Astra Serif"/>
          <w:b w:val="0"/>
          <w:sz w:val="27"/>
          <w:szCs w:val="27"/>
        </w:rPr>
        <w:t xml:space="preserve"> д.</w:t>
      </w:r>
      <w:r w:rsidR="000F6967" w:rsidRPr="00050071">
        <w:rPr>
          <w:rFonts w:ascii="PT Astra Serif" w:hAnsi="PT Astra Serif"/>
          <w:b w:val="0"/>
          <w:sz w:val="27"/>
          <w:szCs w:val="27"/>
        </w:rPr>
        <w:t xml:space="preserve"> </w:t>
      </w:r>
      <w:r w:rsidR="00F70CE9" w:rsidRPr="00050071">
        <w:rPr>
          <w:rFonts w:ascii="PT Astra Serif" w:hAnsi="PT Astra Serif"/>
          <w:b w:val="0"/>
          <w:sz w:val="27"/>
          <w:szCs w:val="27"/>
        </w:rPr>
        <w:t>104,</w:t>
      </w:r>
      <w:r w:rsidR="00F70CE9" w:rsidRPr="00050071">
        <w:rPr>
          <w:rFonts w:ascii="PT Astra Serif" w:hAnsi="PT Astra Serif" w:cs="Times New Roman"/>
          <w:b w:val="0"/>
          <w:sz w:val="28"/>
          <w:szCs w:val="28"/>
        </w:rPr>
        <w:t xml:space="preserve"> каб</w:t>
      </w:r>
      <w:r w:rsidRPr="00050071">
        <w:rPr>
          <w:rFonts w:ascii="PT Astra Serif" w:hAnsi="PT Astra Serif" w:cs="Times New Roman"/>
          <w:b w:val="0"/>
          <w:sz w:val="28"/>
          <w:szCs w:val="28"/>
        </w:rPr>
        <w:t>.</w:t>
      </w:r>
      <w:r w:rsidR="003D563D" w:rsidRPr="00050071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F70CE9" w:rsidRPr="00050071">
        <w:rPr>
          <w:rFonts w:ascii="PT Astra Serif" w:hAnsi="PT Astra Serif" w:cs="Times New Roman"/>
          <w:b w:val="0"/>
          <w:sz w:val="28"/>
          <w:szCs w:val="28"/>
        </w:rPr>
        <w:t>5</w:t>
      </w:r>
      <w:r w:rsidR="00C86936" w:rsidRPr="00050071">
        <w:rPr>
          <w:rFonts w:ascii="PT Astra Serif" w:hAnsi="PT Astra Serif" w:cs="Times New Roman"/>
          <w:b w:val="0"/>
          <w:sz w:val="28"/>
          <w:szCs w:val="28"/>
        </w:rPr>
        <w:t>0</w:t>
      </w:r>
      <w:r w:rsidR="00F70CE9" w:rsidRPr="00050071">
        <w:rPr>
          <w:rFonts w:ascii="PT Astra Serif" w:hAnsi="PT Astra Serif" w:cs="Times New Roman"/>
          <w:b w:val="0"/>
          <w:sz w:val="28"/>
          <w:szCs w:val="28"/>
        </w:rPr>
        <w:t>2</w:t>
      </w:r>
      <w:r w:rsidRPr="00050071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495CB0" w:rsidRPr="00F70CE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</w:t>
      </w:r>
      <w:r w:rsidR="002A778E" w:rsidRPr="00F70CE9">
        <w:rPr>
          <w:rFonts w:ascii="PT Astra Serif" w:hAnsi="PT Astra Serif" w:cs="Times New Roman"/>
          <w:sz w:val="28"/>
          <w:szCs w:val="28"/>
        </w:rPr>
        <w:t>отбора</w:t>
      </w:r>
      <w:r w:rsidRPr="00F70CE9">
        <w:rPr>
          <w:rFonts w:ascii="PT Astra Serif" w:hAnsi="PT Astra Serif" w:cs="Times New Roman"/>
          <w:sz w:val="28"/>
          <w:szCs w:val="28"/>
        </w:rPr>
        <w:t>, заявки которых были рассмотрены</w:t>
      </w:r>
      <w:r w:rsidR="00C86936" w:rsidRPr="00F70CE9">
        <w:rPr>
          <w:rFonts w:ascii="PT Astra Serif" w:hAnsi="PT Astra Serif" w:cs="Times New Roman"/>
          <w:sz w:val="28"/>
          <w:szCs w:val="28"/>
        </w:rPr>
        <w:t>:</w:t>
      </w:r>
    </w:p>
    <w:p w:rsidR="003D563D" w:rsidRPr="00F70CE9" w:rsidRDefault="00C86936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  <w:r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В рамках проведения отбора рассмотрена заявка 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от </w:t>
      </w:r>
      <w:r w:rsidR="0023756D" w:rsidRPr="0086009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Акционерного общества </w:t>
      </w:r>
      <w:r w:rsidR="00357951">
        <w:rPr>
          <w:rFonts w:ascii="PT Astra Serif" w:hAnsi="PT Astra Serif" w:cs="Times New Roman"/>
          <w:b w:val="0"/>
          <w:sz w:val="28"/>
          <w:szCs w:val="28"/>
          <w:lang w:eastAsia="ru-RU"/>
        </w:rPr>
        <w:t>«</w:t>
      </w:r>
      <w:r w:rsidR="00357951" w:rsidRPr="00357951">
        <w:rPr>
          <w:rFonts w:ascii="PT Astra Serif" w:hAnsi="PT Astra Serif" w:cs="Times New Roman"/>
          <w:b w:val="0"/>
          <w:sz w:val="28"/>
          <w:szCs w:val="28"/>
          <w:lang w:eastAsia="ru-RU"/>
        </w:rPr>
        <w:t>Саратовская пригородная пассажирская компания</w:t>
      </w:r>
      <w:r w:rsidR="00357951" w:rsidRPr="00357951">
        <w:rPr>
          <w:rFonts w:ascii="PT Astra Serif" w:hAnsi="PT Astra Serif"/>
          <w:b w:val="0"/>
          <w:sz w:val="28"/>
          <w:szCs w:val="28"/>
          <w:lang w:eastAsia="ru-RU"/>
        </w:rPr>
        <w:t>»</w:t>
      </w:r>
      <w:r w:rsidR="00357951" w:rsidRPr="00357951">
        <w:rPr>
          <w:rFonts w:ascii="PT Astra Serif" w:hAnsi="PT Astra Serif"/>
          <w:b w:val="0"/>
          <w:sz w:val="28"/>
          <w:szCs w:val="28"/>
        </w:rPr>
        <w:t xml:space="preserve"> (ИНН </w:t>
      </w:r>
      <w:r w:rsidR="00357951" w:rsidRPr="00357951">
        <w:rPr>
          <w:rFonts w:ascii="PT Astra Serif" w:hAnsi="PT Astra Serif" w:cs="Times New Roman"/>
          <w:b w:val="0"/>
          <w:sz w:val="28"/>
          <w:szCs w:val="28"/>
        </w:rPr>
        <w:t>6452950802</w:t>
      </w:r>
      <w:r w:rsidR="00357951" w:rsidRPr="00357951">
        <w:rPr>
          <w:rFonts w:ascii="PT Astra Serif" w:hAnsi="PT Astra Serif"/>
          <w:b w:val="0"/>
          <w:sz w:val="28"/>
          <w:szCs w:val="28"/>
        </w:rPr>
        <w:t>)</w:t>
      </w:r>
      <w:r w:rsidR="0023756D" w:rsidRPr="0086009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23756D" w:rsidRPr="0086009D">
        <w:rPr>
          <w:rFonts w:ascii="PT Astra Serif" w:hAnsi="PT Astra Serif" w:cs="Times New Roman"/>
          <w:b w:val="0"/>
          <w:sz w:val="28"/>
          <w:szCs w:val="28"/>
        </w:rPr>
        <w:t xml:space="preserve">на получение субсидии из областного бюджета </w:t>
      </w:r>
      <w:r w:rsidR="00357951" w:rsidRPr="00357951">
        <w:rPr>
          <w:rFonts w:ascii="PT Astra Serif" w:hAnsi="PT Astra Serif" w:cs="Times New Roman"/>
          <w:b w:val="0"/>
          <w:bCs/>
          <w:sz w:val="28"/>
          <w:szCs w:val="28"/>
        </w:rPr>
        <w:t>на возмещение недополученных доходов, возникающих от применения регулируемых тарифов на пассажирские перевозки, осуществляемые железнодорожным транспортом пригородного сообщения</w:t>
      </w:r>
      <w:r w:rsidR="0023756D" w:rsidRPr="0086009D">
        <w:rPr>
          <w:rFonts w:ascii="PT Astra Serif" w:hAnsi="PT Astra Serif"/>
          <w:b w:val="0"/>
          <w:sz w:val="28"/>
          <w:szCs w:val="28"/>
        </w:rPr>
        <w:t xml:space="preserve"> </w:t>
      </w:r>
      <w:r w:rsidR="0023756D" w:rsidRPr="0023756D">
        <w:rPr>
          <w:rFonts w:ascii="PT Astra Serif" w:hAnsi="PT Astra Serif"/>
          <w:b w:val="0"/>
          <w:sz w:val="28"/>
          <w:szCs w:val="28"/>
        </w:rPr>
        <w:t xml:space="preserve">в </w:t>
      </w:r>
      <w:r w:rsidR="00357951">
        <w:rPr>
          <w:rFonts w:ascii="PT Astra Serif" w:hAnsi="PT Astra Serif"/>
          <w:b w:val="0"/>
          <w:sz w:val="28"/>
          <w:szCs w:val="28"/>
        </w:rPr>
        <w:t>2022 году</w:t>
      </w:r>
      <w:r w:rsidR="00BB0721" w:rsidRP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, </w:t>
      </w:r>
      <w:r w:rsidR="00E1382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поступившая в </w:t>
      </w:r>
      <w:r w:rsid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министерство</w:t>
      </w:r>
      <w:r w:rsidR="00E1382A" w:rsidRP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 xml:space="preserve"> транспорта и дорожного хозяйства Саратовской области</w:t>
      </w:r>
      <w:r w:rsidR="0086009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357951" w:rsidRPr="00357951">
        <w:rPr>
          <w:rFonts w:ascii="PT Astra Serif" w:hAnsi="PT Astra Serif" w:cs="Times New Roman"/>
          <w:b w:val="0"/>
          <w:sz w:val="28"/>
          <w:szCs w:val="28"/>
          <w:lang w:eastAsia="ru-RU"/>
        </w:rPr>
        <w:t>30</w:t>
      </w:r>
      <w:r w:rsidR="00BB0721" w:rsidRPr="00357951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и</w:t>
      </w:r>
      <w:r w:rsidR="00BB0721">
        <w:rPr>
          <w:rFonts w:ascii="PT Astra Serif" w:hAnsi="PT Astra Serif" w:cs="Times New Roman"/>
          <w:b w:val="0"/>
          <w:sz w:val="28"/>
          <w:szCs w:val="28"/>
          <w:lang w:eastAsia="ru-RU"/>
        </w:rPr>
        <w:t>юн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>я 2022 года</w:t>
      </w:r>
      <w:r w:rsidR="008C1FC0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>.</w:t>
      </w:r>
      <w:r w:rsidR="003D563D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</w:p>
    <w:p w:rsidR="00EC1FEA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3. </w:t>
      </w:r>
      <w:r w:rsidR="00C86936"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</w:t>
      </w:r>
      <w:r w:rsidRPr="00F70CE9">
        <w:rPr>
          <w:rFonts w:ascii="PT Astra Serif" w:hAnsi="PT Astra Serif" w:cs="Times New Roman"/>
          <w:sz w:val="28"/>
          <w:szCs w:val="28"/>
        </w:rPr>
        <w:t xml:space="preserve">которым не соответствуют заявки: 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отсутству</w:t>
      </w:r>
      <w:r w:rsidR="0023756D">
        <w:rPr>
          <w:rFonts w:ascii="PT Astra Serif" w:hAnsi="PT Astra Serif" w:cs="Times New Roman"/>
          <w:b w:val="0"/>
          <w:sz w:val="28"/>
          <w:szCs w:val="28"/>
        </w:rPr>
        <w:t>е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т.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  <w:bookmarkStart w:id="0" w:name="_GoBack"/>
      <w:bookmarkEnd w:id="0"/>
    </w:p>
    <w:p w:rsidR="00076BD7" w:rsidRPr="00357951" w:rsidRDefault="003D563D" w:rsidP="00B810A9">
      <w:pPr>
        <w:tabs>
          <w:tab w:val="left" w:pos="4536"/>
        </w:tabs>
        <w:ind w:left="284" w:right="-1"/>
        <w:rPr>
          <w:rFonts w:ascii="PT Astra Serif" w:hAnsi="PT Astra Serif"/>
        </w:rPr>
      </w:pPr>
      <w:r w:rsidRPr="00F70CE9">
        <w:rPr>
          <w:rFonts w:ascii="PT Astra Serif" w:eastAsiaTheme="minorHAnsi" w:hAnsi="PT Astra Serif"/>
          <w:b/>
          <w:bCs/>
          <w:lang w:eastAsia="en-US"/>
        </w:rPr>
        <w:t>4</w:t>
      </w:r>
      <w:r w:rsidR="00C86936" w:rsidRPr="00F70CE9">
        <w:rPr>
          <w:rFonts w:ascii="PT Astra Serif" w:eastAsiaTheme="minorHAnsi" w:hAnsi="PT Astra Serif"/>
          <w:b/>
          <w:bCs/>
          <w:lang w:eastAsia="en-US"/>
        </w:rPr>
        <w:t xml:space="preserve">.  </w:t>
      </w:r>
      <w:r w:rsidRPr="00F70CE9">
        <w:rPr>
          <w:rFonts w:ascii="PT Astra Serif" w:eastAsiaTheme="minorHAnsi" w:hAnsi="PT Astra Serif"/>
          <w:b/>
          <w:bCs/>
          <w:lang w:eastAsia="en-US"/>
        </w:rPr>
        <w:t>Н</w:t>
      </w:r>
      <w:r w:rsidRPr="00F70CE9">
        <w:rPr>
          <w:rFonts w:ascii="PT Astra Serif" w:eastAsia="Times New Roman" w:hAnsi="PT Astra Serif"/>
          <w:b/>
        </w:rPr>
        <w:t xml:space="preserve">аименование получателя субсидии, с которым заключается соглашение, и размер предоставляемой субсидии: </w:t>
      </w:r>
      <w:proofErr w:type="gramStart"/>
      <w:r w:rsidR="00563B82" w:rsidRPr="00563B82">
        <w:rPr>
          <w:rFonts w:ascii="PT Astra Serif" w:eastAsia="Times New Roman" w:hAnsi="PT Astra Serif"/>
        </w:rPr>
        <w:t>На основании приказа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563B82" w:rsidRPr="00331F65">
        <w:rPr>
          <w:rFonts w:ascii="PT Astra Serif" w:eastAsia="Times New Roman" w:hAnsi="PT Astra Serif"/>
        </w:rPr>
        <w:t>от</w:t>
      </w:r>
      <w:r w:rsidR="0023756D" w:rsidRPr="00331F65">
        <w:rPr>
          <w:rFonts w:ascii="PT Astra Serif" w:eastAsia="Times New Roman" w:hAnsi="PT Astra Serif"/>
        </w:rPr>
        <w:t xml:space="preserve"> </w:t>
      </w:r>
      <w:r w:rsidR="00331F65" w:rsidRPr="004547B6">
        <w:rPr>
          <w:rFonts w:ascii="PT Astra Serif" w:eastAsia="Times New Roman" w:hAnsi="PT Astra Serif"/>
        </w:rPr>
        <w:t>04</w:t>
      </w:r>
      <w:r w:rsidR="0023756D" w:rsidRPr="004547B6">
        <w:rPr>
          <w:rFonts w:ascii="PT Astra Serif" w:eastAsia="Times New Roman" w:hAnsi="PT Astra Serif"/>
        </w:rPr>
        <w:t xml:space="preserve"> </w:t>
      </w:r>
      <w:r w:rsidR="00331F65" w:rsidRPr="004547B6">
        <w:rPr>
          <w:rFonts w:ascii="PT Astra Serif" w:eastAsia="Times New Roman" w:hAnsi="PT Astra Serif"/>
        </w:rPr>
        <w:t>июл</w:t>
      </w:r>
      <w:r w:rsidR="00D82BA9" w:rsidRPr="004547B6">
        <w:rPr>
          <w:rFonts w:ascii="PT Astra Serif" w:eastAsia="Times New Roman" w:hAnsi="PT Astra Serif"/>
        </w:rPr>
        <w:t>я</w:t>
      </w:r>
      <w:r w:rsidR="0023756D" w:rsidRPr="004547B6">
        <w:rPr>
          <w:rFonts w:ascii="PT Astra Serif" w:eastAsia="Times New Roman" w:hAnsi="PT Astra Serif"/>
        </w:rPr>
        <w:t xml:space="preserve"> </w:t>
      </w:r>
      <w:r w:rsidR="00D82BA9" w:rsidRPr="004547B6">
        <w:rPr>
          <w:rFonts w:ascii="PT Astra Serif" w:eastAsia="Times New Roman" w:hAnsi="PT Astra Serif"/>
        </w:rPr>
        <w:t>2022</w:t>
      </w:r>
      <w:r w:rsidR="0023756D" w:rsidRPr="004547B6">
        <w:rPr>
          <w:rFonts w:ascii="PT Astra Serif" w:eastAsia="Times New Roman" w:hAnsi="PT Astra Serif"/>
        </w:rPr>
        <w:t xml:space="preserve"> </w:t>
      </w:r>
      <w:r w:rsidR="00D82BA9" w:rsidRPr="004547B6">
        <w:rPr>
          <w:rFonts w:ascii="PT Astra Serif" w:eastAsia="Times New Roman" w:hAnsi="PT Astra Serif"/>
        </w:rPr>
        <w:t>года</w:t>
      </w:r>
      <w:r w:rsidR="0023756D" w:rsidRPr="004547B6">
        <w:rPr>
          <w:rFonts w:ascii="PT Astra Serif" w:eastAsia="Times New Roman" w:hAnsi="PT Astra Serif"/>
        </w:rPr>
        <w:t xml:space="preserve"> </w:t>
      </w:r>
      <w:r w:rsidR="00100BB9" w:rsidRPr="004547B6">
        <w:rPr>
          <w:rFonts w:ascii="PT Astra Serif" w:eastAsia="Times New Roman" w:hAnsi="PT Astra Serif"/>
        </w:rPr>
        <w:t xml:space="preserve">  </w:t>
      </w:r>
      <w:r w:rsidR="00D82BA9" w:rsidRPr="004547B6">
        <w:rPr>
          <w:rFonts w:ascii="PT Astra Serif" w:eastAsia="Times New Roman" w:hAnsi="PT Astra Serif"/>
        </w:rPr>
        <w:t>№</w:t>
      </w:r>
      <w:r w:rsidR="0023756D" w:rsidRPr="004547B6">
        <w:rPr>
          <w:rFonts w:ascii="PT Astra Serif" w:eastAsia="Times New Roman" w:hAnsi="PT Astra Serif"/>
        </w:rPr>
        <w:t xml:space="preserve"> </w:t>
      </w:r>
      <w:r w:rsidR="00331F65" w:rsidRPr="004547B6">
        <w:rPr>
          <w:rFonts w:ascii="PT Astra Serif" w:eastAsia="Times New Roman" w:hAnsi="PT Astra Serif"/>
        </w:rPr>
        <w:t>01-01-18/12</w:t>
      </w:r>
      <w:r w:rsidR="004547B6" w:rsidRPr="004547B6">
        <w:rPr>
          <w:rFonts w:ascii="PT Astra Serif" w:eastAsia="Times New Roman" w:hAnsi="PT Astra Serif"/>
        </w:rPr>
        <w:t>5</w:t>
      </w:r>
      <w:r w:rsidR="0023756D" w:rsidRPr="004547B6">
        <w:rPr>
          <w:rFonts w:ascii="PT Astra Serif" w:eastAsia="Times New Roman" w:hAnsi="PT Astra Serif"/>
        </w:rPr>
        <w:t xml:space="preserve"> </w:t>
      </w:r>
      <w:r w:rsidR="00D82BA9" w:rsidRPr="00D82BA9">
        <w:rPr>
          <w:rFonts w:ascii="PT Astra Serif" w:eastAsia="Times New Roman" w:hAnsi="PT Astra Serif"/>
        </w:rPr>
        <w:t>«</w:t>
      </w:r>
      <w:r w:rsidR="00D82BA9" w:rsidRPr="00D82BA9">
        <w:rPr>
          <w:rFonts w:ascii="PT Astra Serif" w:hAnsi="PT Astra Serif"/>
        </w:rPr>
        <w:t xml:space="preserve">О </w:t>
      </w:r>
      <w:r w:rsidR="00100BB9">
        <w:rPr>
          <w:rFonts w:ascii="PT Astra Serif" w:hAnsi="PT Astra Serif"/>
        </w:rPr>
        <w:t>заключении соглашения</w:t>
      </w:r>
      <w:r w:rsidR="00D82BA9" w:rsidRPr="00D82BA9">
        <w:rPr>
          <w:rFonts w:ascii="PT Astra Serif" w:hAnsi="PT Astra Serif"/>
        </w:rPr>
        <w:t xml:space="preserve"> на получение субсидии</w:t>
      </w:r>
      <w:r w:rsidR="00D82BA9">
        <w:rPr>
          <w:rFonts w:ascii="PT Astra Serif" w:eastAsia="Times New Roman" w:hAnsi="PT Astra Serif"/>
        </w:rPr>
        <w:t xml:space="preserve">» </w:t>
      </w:r>
      <w:r w:rsidRPr="00F70CE9">
        <w:rPr>
          <w:rFonts w:ascii="PT Astra Serif" w:eastAsia="Times New Roman" w:hAnsi="PT Astra Serif"/>
        </w:rPr>
        <w:t>с</w:t>
      </w:r>
      <w:r w:rsidR="00076BD7" w:rsidRPr="00F70CE9">
        <w:rPr>
          <w:rFonts w:ascii="PT Astra Serif" w:eastAsia="Times New Roman" w:hAnsi="PT Astra Serif"/>
          <w:lang w:eastAsia="ru-RU"/>
        </w:rPr>
        <w:t xml:space="preserve">оглашение </w:t>
      </w:r>
      <w:r w:rsidR="00076BD7" w:rsidRPr="00F70CE9">
        <w:rPr>
          <w:rFonts w:ascii="PT Astra Serif" w:hAnsi="PT Astra Serif"/>
          <w:bCs/>
        </w:rPr>
        <w:t xml:space="preserve">о предоставлении субсидии </w:t>
      </w:r>
      <w:r w:rsidR="00BB0721" w:rsidRPr="00BB0721">
        <w:rPr>
          <w:rFonts w:ascii="PT Astra Serif" w:hAnsi="PT Astra Serif"/>
        </w:rPr>
        <w:t xml:space="preserve">из областного бюджета </w:t>
      </w:r>
      <w:r w:rsidR="00357951" w:rsidRPr="008450DA">
        <w:rPr>
          <w:rFonts w:ascii="PT Astra Serif" w:hAnsi="PT Astra Serif"/>
          <w:bCs/>
        </w:rPr>
        <w:t>на возмещение недополученных доходов, возникающих от применения регулируемых тарифов на пассажирские перевозки, осуществляемые железнодорожным транспортом пригородного сообщения</w:t>
      </w:r>
      <w:r w:rsidR="0023756D" w:rsidRPr="0023756D">
        <w:rPr>
          <w:rFonts w:ascii="PT Astra Serif" w:hAnsi="PT Astra Serif"/>
        </w:rPr>
        <w:t xml:space="preserve"> в </w:t>
      </w:r>
      <w:r w:rsidR="00357951">
        <w:rPr>
          <w:rFonts w:ascii="PT Astra Serif" w:hAnsi="PT Astra Serif"/>
        </w:rPr>
        <w:t>2022 году</w:t>
      </w:r>
      <w:r w:rsidR="0023756D" w:rsidRPr="00F70CE9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заключается с </w:t>
      </w:r>
      <w:r w:rsidR="00357951" w:rsidRPr="003E1AE3">
        <w:rPr>
          <w:rFonts w:ascii="PT Astra Serif" w:eastAsia="Times New Roman" w:hAnsi="PT Astra Serif"/>
          <w:lang w:eastAsia="ru-RU"/>
        </w:rPr>
        <w:t>Акционерным обществом «</w:t>
      </w:r>
      <w:r w:rsidR="00357951" w:rsidRPr="008450DA">
        <w:rPr>
          <w:rFonts w:ascii="PT Astra Serif" w:eastAsia="Times New Roman" w:hAnsi="PT Astra Serif"/>
          <w:lang w:eastAsia="ru-RU"/>
        </w:rPr>
        <w:t>Саратовская пригородная пассажирская компания»</w:t>
      </w:r>
      <w:r w:rsidR="00357951" w:rsidRPr="008450DA">
        <w:rPr>
          <w:rFonts w:ascii="PT Astra Serif" w:hAnsi="PT Astra Serif"/>
        </w:rPr>
        <w:t xml:space="preserve"> (ИНН 6452950802)</w:t>
      </w:r>
      <w:r w:rsidR="00BB0721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в </w:t>
      </w:r>
      <w:r w:rsidR="00076BD7" w:rsidRPr="00F70CE9">
        <w:rPr>
          <w:rFonts w:ascii="PT Astra Serif" w:eastAsiaTheme="minorHAnsi" w:hAnsi="PT Astra Serif"/>
          <w:bCs/>
          <w:lang w:eastAsia="en-US"/>
        </w:rPr>
        <w:t xml:space="preserve">пределах </w:t>
      </w:r>
      <w:r w:rsidRPr="00F70CE9">
        <w:rPr>
          <w:rFonts w:ascii="PT Astra Serif" w:eastAsiaTheme="minorHAnsi" w:hAnsi="PT Astra Serif"/>
          <w:bCs/>
          <w:lang w:eastAsia="en-US"/>
        </w:rPr>
        <w:t>лимитов бюджетных обязательств, выделенных министерству</w:t>
      </w:r>
      <w:proofErr w:type="gramEnd"/>
      <w:r w:rsidRPr="00F70CE9">
        <w:rPr>
          <w:rFonts w:ascii="PT Astra Serif" w:eastAsiaTheme="minorHAnsi" w:hAnsi="PT Astra Serif"/>
          <w:bCs/>
          <w:lang w:eastAsia="en-US"/>
        </w:rPr>
        <w:t xml:space="preserve"> </w:t>
      </w:r>
      <w:r w:rsidR="00BB0721">
        <w:rPr>
          <w:rFonts w:ascii="PT Astra Serif" w:eastAsiaTheme="minorHAnsi" w:hAnsi="PT Astra Serif"/>
          <w:bCs/>
          <w:lang w:eastAsia="en-US"/>
        </w:rPr>
        <w:t>транспорта и дорожного хозяйства Саратовской</w:t>
      </w:r>
      <w:r w:rsidRPr="00F70CE9">
        <w:rPr>
          <w:rFonts w:ascii="PT Astra Serif" w:eastAsiaTheme="minorHAnsi" w:hAnsi="PT Astra Serif"/>
          <w:bCs/>
          <w:lang w:eastAsia="en-US"/>
        </w:rPr>
        <w:t xml:space="preserve"> области </w:t>
      </w:r>
      <w:r w:rsidR="00331F65">
        <w:rPr>
          <w:rFonts w:ascii="PT Astra Serif" w:eastAsiaTheme="minorHAnsi" w:hAnsi="PT Astra Serif"/>
          <w:bCs/>
          <w:lang w:eastAsia="en-US"/>
        </w:rPr>
        <w:t>по состоянию на 30</w:t>
      </w:r>
      <w:r w:rsidR="00BB0721">
        <w:rPr>
          <w:rFonts w:ascii="PT Astra Serif" w:eastAsiaTheme="minorHAnsi" w:hAnsi="PT Astra Serif"/>
          <w:bCs/>
          <w:lang w:eastAsia="en-US"/>
        </w:rPr>
        <w:t xml:space="preserve"> июн</w:t>
      </w:r>
      <w:r w:rsidRPr="00F70CE9">
        <w:rPr>
          <w:rFonts w:ascii="PT Astra Serif" w:eastAsiaTheme="minorHAnsi" w:hAnsi="PT Astra Serif"/>
          <w:bCs/>
          <w:lang w:eastAsia="en-US"/>
        </w:rPr>
        <w:t xml:space="preserve">я 2022 года, </w:t>
      </w:r>
      <w:r w:rsidR="00357951">
        <w:rPr>
          <w:rFonts w:ascii="PT Astra Serif" w:eastAsiaTheme="minorHAnsi" w:hAnsi="PT Astra Serif"/>
          <w:bCs/>
          <w:lang w:eastAsia="en-US"/>
        </w:rPr>
        <w:t>в размере</w:t>
      </w:r>
      <w:r w:rsidR="008B20C2">
        <w:rPr>
          <w:rFonts w:ascii="PT Astra Serif" w:eastAsiaTheme="minorHAnsi" w:hAnsi="PT Astra Serif"/>
          <w:bCs/>
          <w:lang w:eastAsia="en-US"/>
        </w:rPr>
        <w:t xml:space="preserve"> </w:t>
      </w:r>
      <w:r w:rsidR="00357951" w:rsidRPr="00357951">
        <w:rPr>
          <w:rFonts w:ascii="PT Astra Serif" w:eastAsia="Times New Roman" w:hAnsi="PT Astra Serif"/>
          <w:lang w:eastAsia="ru-RU"/>
        </w:rPr>
        <w:t>42 827 200,00 (сорок два миллиона восемьсот двадцать семь тысяч двести рублей 00 копеек)</w:t>
      </w:r>
      <w:r w:rsidR="00357951">
        <w:rPr>
          <w:rFonts w:ascii="PT Astra Serif" w:eastAsia="Times New Roman" w:hAnsi="PT Astra Serif"/>
          <w:lang w:eastAsia="ru-RU"/>
        </w:rPr>
        <w:t xml:space="preserve"> рублей</w:t>
      </w:r>
      <w:r w:rsidR="00076BD7" w:rsidRPr="00357951">
        <w:rPr>
          <w:rFonts w:ascii="PT Astra Serif" w:eastAsiaTheme="minorHAnsi" w:hAnsi="PT Astra Serif"/>
          <w:bCs/>
          <w:lang w:eastAsia="en-US"/>
        </w:rPr>
        <w:t>.</w:t>
      </w:r>
    </w:p>
    <w:p w:rsidR="00076BD7" w:rsidRPr="00F70CE9" w:rsidRDefault="00076BD7" w:rsidP="00B810A9">
      <w:pPr>
        <w:widowControl w:val="0"/>
        <w:shd w:val="clear" w:color="auto" w:fill="FFFFFF"/>
        <w:ind w:left="284" w:right="-1"/>
        <w:rPr>
          <w:rFonts w:ascii="PT Astra Serif" w:hAnsi="PT Astra Serif"/>
        </w:rPr>
      </w:pPr>
    </w:p>
    <w:p w:rsidR="00C86936" w:rsidRDefault="00C86936" w:rsidP="00C86936">
      <w:pPr>
        <w:suppressAutoHyphens w:val="0"/>
        <w:autoSpaceDE w:val="0"/>
        <w:autoSpaceDN w:val="0"/>
        <w:adjustRightInd w:val="0"/>
        <w:ind w:left="284"/>
        <w:rPr>
          <w:rFonts w:eastAsiaTheme="minorHAnsi"/>
          <w:b/>
          <w:bCs/>
          <w:lang w:eastAsia="en-US"/>
        </w:rPr>
      </w:pPr>
    </w:p>
    <w:p w:rsidR="00495CB0" w:rsidRDefault="00495CB0" w:rsidP="00601BFE">
      <w:pPr>
        <w:pStyle w:val="ConsPlusTitle"/>
        <w:ind w:left="284" w:right="281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sectPr w:rsidR="00495CB0" w:rsidSect="00C53B51">
      <w:pgSz w:w="11906" w:h="16838"/>
      <w:pgMar w:top="851" w:right="566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5FA1"/>
    <w:multiLevelType w:val="hybridMultilevel"/>
    <w:tmpl w:val="FEAA6C9A"/>
    <w:lvl w:ilvl="0" w:tplc="E36AE4C0">
      <w:start w:val="1"/>
      <w:numFmt w:val="decimal"/>
      <w:lvlText w:val="%1."/>
      <w:lvlJc w:val="left"/>
      <w:pPr>
        <w:ind w:left="11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4" w:hanging="360"/>
      </w:pPr>
    </w:lvl>
    <w:lvl w:ilvl="2" w:tplc="0419001B" w:tentative="1">
      <w:start w:val="1"/>
      <w:numFmt w:val="lowerRoman"/>
      <w:lvlText w:val="%3."/>
      <w:lvlJc w:val="right"/>
      <w:pPr>
        <w:ind w:left="12574" w:hanging="180"/>
      </w:pPr>
    </w:lvl>
    <w:lvl w:ilvl="3" w:tplc="0419000F" w:tentative="1">
      <w:start w:val="1"/>
      <w:numFmt w:val="decimal"/>
      <w:lvlText w:val="%4."/>
      <w:lvlJc w:val="left"/>
      <w:pPr>
        <w:ind w:left="13294" w:hanging="360"/>
      </w:pPr>
    </w:lvl>
    <w:lvl w:ilvl="4" w:tplc="04190019" w:tentative="1">
      <w:start w:val="1"/>
      <w:numFmt w:val="lowerLetter"/>
      <w:lvlText w:val="%5."/>
      <w:lvlJc w:val="left"/>
      <w:pPr>
        <w:ind w:left="14014" w:hanging="360"/>
      </w:pPr>
    </w:lvl>
    <w:lvl w:ilvl="5" w:tplc="0419001B" w:tentative="1">
      <w:start w:val="1"/>
      <w:numFmt w:val="lowerRoman"/>
      <w:lvlText w:val="%6."/>
      <w:lvlJc w:val="right"/>
      <w:pPr>
        <w:ind w:left="14734" w:hanging="180"/>
      </w:pPr>
    </w:lvl>
    <w:lvl w:ilvl="6" w:tplc="0419000F" w:tentative="1">
      <w:start w:val="1"/>
      <w:numFmt w:val="decimal"/>
      <w:lvlText w:val="%7."/>
      <w:lvlJc w:val="left"/>
      <w:pPr>
        <w:ind w:left="15454" w:hanging="360"/>
      </w:pPr>
    </w:lvl>
    <w:lvl w:ilvl="7" w:tplc="04190019" w:tentative="1">
      <w:start w:val="1"/>
      <w:numFmt w:val="lowerLetter"/>
      <w:lvlText w:val="%8."/>
      <w:lvlJc w:val="left"/>
      <w:pPr>
        <w:ind w:left="16174" w:hanging="360"/>
      </w:pPr>
    </w:lvl>
    <w:lvl w:ilvl="8" w:tplc="0419001B" w:tentative="1">
      <w:start w:val="1"/>
      <w:numFmt w:val="lowerRoman"/>
      <w:lvlText w:val="%9."/>
      <w:lvlJc w:val="right"/>
      <w:pPr>
        <w:ind w:left="16894" w:hanging="180"/>
      </w:pPr>
    </w:lvl>
  </w:abstractNum>
  <w:abstractNum w:abstractNumId="1">
    <w:nsid w:val="648E6D1A"/>
    <w:multiLevelType w:val="hybridMultilevel"/>
    <w:tmpl w:val="7AB4EEAC"/>
    <w:lvl w:ilvl="0" w:tplc="4E4AE30A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B0"/>
    <w:rsid w:val="00050071"/>
    <w:rsid w:val="00076BD7"/>
    <w:rsid w:val="000F6967"/>
    <w:rsid w:val="000F754B"/>
    <w:rsid w:val="00100BB9"/>
    <w:rsid w:val="001261CC"/>
    <w:rsid w:val="00146BD6"/>
    <w:rsid w:val="001A6B62"/>
    <w:rsid w:val="0023756D"/>
    <w:rsid w:val="0028796A"/>
    <w:rsid w:val="002A778E"/>
    <w:rsid w:val="00331F65"/>
    <w:rsid w:val="00357951"/>
    <w:rsid w:val="003726FE"/>
    <w:rsid w:val="003D563D"/>
    <w:rsid w:val="00402418"/>
    <w:rsid w:val="0043003E"/>
    <w:rsid w:val="004547B6"/>
    <w:rsid w:val="00474202"/>
    <w:rsid w:val="00477491"/>
    <w:rsid w:val="00495CB0"/>
    <w:rsid w:val="004C2C1B"/>
    <w:rsid w:val="004D1DE7"/>
    <w:rsid w:val="00563B82"/>
    <w:rsid w:val="00601BFE"/>
    <w:rsid w:val="006A3D96"/>
    <w:rsid w:val="006B3FD5"/>
    <w:rsid w:val="007414C5"/>
    <w:rsid w:val="00784E30"/>
    <w:rsid w:val="0086009D"/>
    <w:rsid w:val="008B20C2"/>
    <w:rsid w:val="008B798F"/>
    <w:rsid w:val="008C06ED"/>
    <w:rsid w:val="008C1FC0"/>
    <w:rsid w:val="008F7D1B"/>
    <w:rsid w:val="0091240E"/>
    <w:rsid w:val="00A62E4D"/>
    <w:rsid w:val="00AF330B"/>
    <w:rsid w:val="00B810A9"/>
    <w:rsid w:val="00BB024E"/>
    <w:rsid w:val="00BB0721"/>
    <w:rsid w:val="00C34FBB"/>
    <w:rsid w:val="00C42985"/>
    <w:rsid w:val="00C53B51"/>
    <w:rsid w:val="00C86936"/>
    <w:rsid w:val="00D06CBF"/>
    <w:rsid w:val="00D35E9F"/>
    <w:rsid w:val="00D82BA9"/>
    <w:rsid w:val="00DA0B61"/>
    <w:rsid w:val="00E1382A"/>
    <w:rsid w:val="00EC1FEA"/>
    <w:rsid w:val="00ED05D6"/>
    <w:rsid w:val="00ED0854"/>
    <w:rsid w:val="00EE2BA4"/>
    <w:rsid w:val="00F70CE9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Пролеткин Денис Олегович</cp:lastModifiedBy>
  <cp:revision>5</cp:revision>
  <cp:lastPrinted>2022-07-04T07:34:00Z</cp:lastPrinted>
  <dcterms:created xsi:type="dcterms:W3CDTF">2022-07-04T07:14:00Z</dcterms:created>
  <dcterms:modified xsi:type="dcterms:W3CDTF">2022-07-04T07:39:00Z</dcterms:modified>
</cp:coreProperties>
</file>